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335" w:rsidRPr="00331FC5" w:rsidRDefault="00894335" w:rsidP="003D6FD1">
      <w:pPr>
        <w:spacing w:after="0" w:line="240" w:lineRule="auto"/>
        <w:rPr>
          <w:rFonts w:ascii="Times New Roman" w:hAnsi="Times New Roman"/>
          <w:b/>
          <w:sz w:val="44"/>
          <w:szCs w:val="44"/>
        </w:rPr>
      </w:pPr>
      <w:r w:rsidRPr="00331FC5">
        <w:rPr>
          <w:rFonts w:ascii="Times New Roman" w:hAnsi="Times New Roman"/>
          <w:b/>
          <w:sz w:val="44"/>
          <w:szCs w:val="44"/>
        </w:rPr>
        <w:t xml:space="preserve">                                                       </w:t>
      </w:r>
      <w:r>
        <w:rPr>
          <w:rFonts w:ascii="Times New Roman" w:hAnsi="Times New Roman"/>
          <w:b/>
          <w:sz w:val="44"/>
          <w:szCs w:val="44"/>
        </w:rPr>
        <w:t xml:space="preserve">  </w:t>
      </w:r>
      <w:r w:rsidR="00DF315D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эмблема ОХРАНА" style="position:absolute;margin-left:76pt;margin-top:13.5pt;width:137pt;height:134pt;z-index:1;visibility:visible;mso-position-horizontal-relative:text;mso-position-vertical-relative:text">
            <v:imagedata r:id="rId6" o:title=""/>
          </v:shape>
        </w:pict>
      </w:r>
      <w:r w:rsidRPr="00331FC5">
        <w:rPr>
          <w:b/>
          <w:kern w:val="36"/>
          <w:sz w:val="44"/>
          <w:szCs w:val="44"/>
        </w:rPr>
        <w:t>Вневедомственная охрана МВД России</w:t>
      </w:r>
    </w:p>
    <w:p w:rsidR="00894335" w:rsidRPr="00331FC5" w:rsidRDefault="00894335" w:rsidP="003D6FD1">
      <w:pPr>
        <w:spacing w:after="0" w:line="240" w:lineRule="auto"/>
        <w:ind w:left="4253"/>
        <w:jc w:val="center"/>
        <w:rPr>
          <w:b/>
          <w:color w:val="FF0000"/>
          <w:kern w:val="36"/>
          <w:sz w:val="56"/>
          <w:szCs w:val="56"/>
        </w:rPr>
      </w:pPr>
      <w:r w:rsidRPr="00AA456F">
        <w:rPr>
          <w:b/>
          <w:kern w:val="36"/>
          <w:sz w:val="28"/>
          <w:szCs w:val="28"/>
        </w:rPr>
        <w:t xml:space="preserve"> </w:t>
      </w:r>
      <w:r w:rsidRPr="00331FC5">
        <w:rPr>
          <w:b/>
          <w:color w:val="FF0000"/>
          <w:kern w:val="36"/>
          <w:sz w:val="56"/>
          <w:szCs w:val="56"/>
        </w:rPr>
        <w:t>Отделение вневедомственной охраны – филиал ФГКУ УВО ГУ МВД России по Челябинской области</w:t>
      </w:r>
    </w:p>
    <w:p w:rsidR="00894335" w:rsidRPr="00AA456F" w:rsidRDefault="00894335" w:rsidP="003D6FD1">
      <w:pPr>
        <w:spacing w:after="0" w:line="240" w:lineRule="auto"/>
        <w:rPr>
          <w:b/>
          <w:kern w:val="36"/>
          <w:sz w:val="28"/>
          <w:szCs w:val="28"/>
        </w:rPr>
      </w:pPr>
    </w:p>
    <w:p w:rsidR="00894335" w:rsidRPr="003D6FD1" w:rsidRDefault="00894335" w:rsidP="003D6FD1">
      <w:pPr>
        <w:spacing w:after="0" w:line="240" w:lineRule="auto"/>
        <w:ind w:firstLine="567"/>
        <w:jc w:val="center"/>
        <w:rPr>
          <w:rFonts w:ascii="Cambria" w:hAnsi="Cambria"/>
          <w:sz w:val="36"/>
          <w:szCs w:val="36"/>
        </w:rPr>
      </w:pPr>
      <w:r w:rsidRPr="003D6FD1">
        <w:rPr>
          <w:rFonts w:ascii="Cambria" w:hAnsi="Cambria"/>
          <w:color w:val="0000FF"/>
          <w:kern w:val="36"/>
          <w:sz w:val="36"/>
          <w:szCs w:val="36"/>
        </w:rPr>
        <w:t>Ц</w:t>
      </w:r>
      <w:r w:rsidRPr="003D6FD1">
        <w:rPr>
          <w:rFonts w:ascii="Cambria" w:hAnsi="Cambria"/>
          <w:color w:val="0000FF"/>
          <w:sz w:val="36"/>
          <w:szCs w:val="36"/>
        </w:rPr>
        <w:t>ентрализованная охрана сегодня – самая действенная мера по профилактике и предупреждению имущественных преступлений</w:t>
      </w:r>
      <w:r w:rsidRPr="003D6FD1">
        <w:rPr>
          <w:rFonts w:ascii="Cambria" w:hAnsi="Cambria"/>
          <w:sz w:val="36"/>
          <w:szCs w:val="36"/>
        </w:rPr>
        <w:t>.</w:t>
      </w:r>
    </w:p>
    <w:p w:rsidR="00894335" w:rsidRPr="003D6FD1" w:rsidRDefault="00894335" w:rsidP="003D6FD1">
      <w:pPr>
        <w:spacing w:after="0" w:line="240" w:lineRule="auto"/>
        <w:ind w:firstLine="567"/>
        <w:jc w:val="both"/>
        <w:rPr>
          <w:rFonts w:ascii="Times New Roman" w:hAnsi="Times New Roman"/>
          <w:sz w:val="36"/>
          <w:szCs w:val="36"/>
        </w:rPr>
      </w:pPr>
      <w:r w:rsidRPr="003D6FD1">
        <w:rPr>
          <w:rFonts w:ascii="Times New Roman" w:hAnsi="Times New Roman"/>
          <w:sz w:val="36"/>
          <w:szCs w:val="36"/>
        </w:rPr>
        <w:t xml:space="preserve">Отделение вневедомственной охраны по Варненскому району – филиал ФГКУ УВО ГУ МВД России по Челябинской области предлагает Вам </w:t>
      </w:r>
    </w:p>
    <w:p w:rsidR="00894335" w:rsidRPr="00FF1C15" w:rsidRDefault="00894335" w:rsidP="003D6FD1">
      <w:pPr>
        <w:spacing w:after="0" w:line="240" w:lineRule="auto"/>
        <w:ind w:firstLine="567"/>
        <w:jc w:val="both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                     </w:t>
      </w:r>
      <w:r w:rsidRPr="00FF1C15">
        <w:rPr>
          <w:rFonts w:ascii="Times New Roman" w:eastAsia="Arial-BoldMT" w:hAnsi="Times New Roman"/>
          <w:b/>
          <w:bCs/>
          <w:i/>
          <w:color w:val="FF0066"/>
          <w:sz w:val="44"/>
          <w:szCs w:val="44"/>
        </w:rPr>
        <w:t>следующие виды услуг</w:t>
      </w:r>
      <w:r w:rsidRPr="00FF1C15">
        <w:rPr>
          <w:rFonts w:ascii="Cambria" w:eastAsia="Arial-BoldMT" w:hAnsi="Cambria"/>
          <w:b/>
          <w:bCs/>
          <w:i/>
          <w:color w:val="FF0066"/>
          <w:sz w:val="44"/>
          <w:szCs w:val="44"/>
        </w:rPr>
        <w:t>:</w:t>
      </w:r>
      <w:r w:rsidRPr="00FF1C15">
        <w:rPr>
          <w:rFonts w:ascii="Cambria" w:eastAsia="Arial-BoldMT" w:hAnsi="Cambria"/>
          <w:b/>
          <w:bCs/>
          <w:sz w:val="44"/>
          <w:szCs w:val="44"/>
          <w:u w:val="single"/>
        </w:rPr>
        <w:t xml:space="preserve"> </w:t>
      </w:r>
    </w:p>
    <w:p w:rsidR="00894335" w:rsidRPr="007220F7" w:rsidRDefault="00894335" w:rsidP="003D6FD1">
      <w:pPr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  <w:r w:rsidRPr="007220F7">
        <w:rPr>
          <w:rFonts w:ascii="Times New Roman" w:hAnsi="Times New Roman"/>
          <w:sz w:val="36"/>
          <w:szCs w:val="36"/>
        </w:rPr>
        <w:t xml:space="preserve">1.1 Охрана предприятий, организаций различных форм </w:t>
      </w:r>
      <w:r w:rsidR="0028498F" w:rsidRPr="007220F7">
        <w:rPr>
          <w:rFonts w:ascii="Times New Roman" w:hAnsi="Times New Roman"/>
          <w:sz w:val="36"/>
          <w:szCs w:val="36"/>
        </w:rPr>
        <w:t>собственности, квартир</w:t>
      </w:r>
      <w:r w:rsidRPr="007220F7">
        <w:rPr>
          <w:rFonts w:ascii="Times New Roman" w:hAnsi="Times New Roman"/>
          <w:sz w:val="36"/>
          <w:szCs w:val="36"/>
        </w:rPr>
        <w:t xml:space="preserve"> граждан и мест хранения имущества с помощью пультов централизованного наблюдения на основе договоров;</w:t>
      </w:r>
    </w:p>
    <w:p w:rsidR="00894335" w:rsidRPr="007220F7" w:rsidRDefault="00894335" w:rsidP="003D6FD1">
      <w:pPr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  <w:r w:rsidRPr="007220F7">
        <w:rPr>
          <w:rFonts w:ascii="Times New Roman" w:hAnsi="Times New Roman"/>
          <w:sz w:val="36"/>
          <w:szCs w:val="36"/>
        </w:rPr>
        <w:t xml:space="preserve">1.2 Обследование и составление технической документации для </w:t>
      </w:r>
      <w:r w:rsidR="0028498F" w:rsidRPr="007220F7">
        <w:rPr>
          <w:rFonts w:ascii="Times New Roman" w:hAnsi="Times New Roman"/>
          <w:sz w:val="36"/>
          <w:szCs w:val="36"/>
        </w:rPr>
        <w:t>приёма</w:t>
      </w:r>
      <w:r w:rsidRPr="007220F7">
        <w:rPr>
          <w:rFonts w:ascii="Times New Roman" w:hAnsi="Times New Roman"/>
          <w:sz w:val="36"/>
          <w:szCs w:val="36"/>
        </w:rPr>
        <w:t xml:space="preserve"> объектов под централизованную охрану;</w:t>
      </w:r>
    </w:p>
    <w:p w:rsidR="00894335" w:rsidRPr="007220F7" w:rsidRDefault="00894335" w:rsidP="003D6FD1">
      <w:pPr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  <w:r w:rsidRPr="007220F7">
        <w:rPr>
          <w:rFonts w:ascii="Times New Roman" w:hAnsi="Times New Roman"/>
          <w:sz w:val="36"/>
          <w:szCs w:val="36"/>
        </w:rPr>
        <w:t>1.3 Экстренный выезд нарядов полиции при поступлении тревожных сообщений круглосуточно;</w:t>
      </w:r>
    </w:p>
    <w:p w:rsidR="00894335" w:rsidRPr="00FF1C15" w:rsidRDefault="00894335" w:rsidP="003D6FD1">
      <w:pPr>
        <w:spacing w:after="0" w:line="240" w:lineRule="auto"/>
        <w:jc w:val="both"/>
        <w:rPr>
          <w:rFonts w:ascii="Times New Roman" w:hAnsi="Times New Roman"/>
          <w:b/>
          <w:i/>
          <w:color w:val="FF0066"/>
          <w:sz w:val="44"/>
          <w:szCs w:val="44"/>
        </w:rPr>
      </w:pPr>
      <w:r>
        <w:rPr>
          <w:rFonts w:ascii="Times New Roman" w:hAnsi="Times New Roman"/>
          <w:b/>
          <w:i/>
          <w:color w:val="FF0066"/>
          <w:sz w:val="36"/>
          <w:szCs w:val="36"/>
        </w:rPr>
        <w:t xml:space="preserve">                                </w:t>
      </w:r>
      <w:r w:rsidRPr="00FF1C15">
        <w:rPr>
          <w:rFonts w:ascii="Times New Roman" w:hAnsi="Times New Roman"/>
          <w:b/>
          <w:i/>
          <w:color w:val="FF0066"/>
          <w:sz w:val="44"/>
          <w:szCs w:val="44"/>
        </w:rPr>
        <w:t>2. Преимущества вневедомственной охраны:</w:t>
      </w:r>
    </w:p>
    <w:p w:rsidR="00894335" w:rsidRPr="003D6FD1" w:rsidRDefault="00894335" w:rsidP="003D6FD1">
      <w:pPr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  <w:r w:rsidRPr="003D6FD1">
        <w:rPr>
          <w:rFonts w:ascii="Times New Roman" w:hAnsi="Times New Roman"/>
          <w:sz w:val="36"/>
          <w:szCs w:val="36"/>
        </w:rPr>
        <w:t>2.1</w:t>
      </w:r>
      <w:r>
        <w:rPr>
          <w:rFonts w:ascii="Times New Roman" w:hAnsi="Times New Roman"/>
          <w:sz w:val="36"/>
          <w:szCs w:val="36"/>
        </w:rPr>
        <w:t>.</w:t>
      </w:r>
      <w:r w:rsidRPr="003D6FD1">
        <w:rPr>
          <w:rFonts w:ascii="Times New Roman" w:hAnsi="Times New Roman"/>
          <w:sz w:val="36"/>
          <w:szCs w:val="36"/>
        </w:rPr>
        <w:t xml:space="preserve"> Вневедомственная охрана входит в состав МВД и наделена всеми правами сотрудников полиции.</w:t>
      </w:r>
    </w:p>
    <w:p w:rsidR="00894335" w:rsidRPr="003D6FD1" w:rsidRDefault="00894335" w:rsidP="003D6FD1">
      <w:pPr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  <w:r w:rsidRPr="003D6FD1">
        <w:rPr>
          <w:rFonts w:ascii="Times New Roman" w:hAnsi="Times New Roman"/>
          <w:sz w:val="36"/>
          <w:szCs w:val="36"/>
        </w:rPr>
        <w:t>2.2</w:t>
      </w:r>
      <w:r>
        <w:rPr>
          <w:rFonts w:ascii="Times New Roman" w:hAnsi="Times New Roman"/>
          <w:sz w:val="36"/>
          <w:szCs w:val="36"/>
        </w:rPr>
        <w:t>.</w:t>
      </w:r>
      <w:r w:rsidRPr="003D6FD1">
        <w:rPr>
          <w:rFonts w:ascii="Times New Roman" w:hAnsi="Times New Roman"/>
          <w:sz w:val="36"/>
          <w:szCs w:val="36"/>
        </w:rPr>
        <w:t xml:space="preserve"> Вооружена табельным и автоматическим оружием.</w:t>
      </w:r>
    </w:p>
    <w:p w:rsidR="00894335" w:rsidRPr="003D6FD1" w:rsidRDefault="00894335" w:rsidP="003D6FD1">
      <w:pPr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  <w:r w:rsidRPr="003D6FD1">
        <w:rPr>
          <w:rFonts w:ascii="Times New Roman" w:hAnsi="Times New Roman"/>
          <w:sz w:val="36"/>
          <w:szCs w:val="36"/>
        </w:rPr>
        <w:t>2.3</w:t>
      </w:r>
      <w:r>
        <w:rPr>
          <w:rFonts w:ascii="Times New Roman" w:hAnsi="Times New Roman"/>
          <w:sz w:val="36"/>
          <w:szCs w:val="36"/>
        </w:rPr>
        <w:t>.</w:t>
      </w:r>
      <w:r w:rsidRPr="003D6FD1">
        <w:rPr>
          <w:rFonts w:ascii="Times New Roman" w:hAnsi="Times New Roman"/>
          <w:sz w:val="36"/>
          <w:szCs w:val="36"/>
        </w:rPr>
        <w:t xml:space="preserve"> В случае кражи с охраняемого объекта немедленно ориентируются все службы полиции.</w:t>
      </w:r>
    </w:p>
    <w:p w:rsidR="00894335" w:rsidRPr="003D6FD1" w:rsidRDefault="00894335" w:rsidP="003D6FD1">
      <w:pPr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  <w:r w:rsidRPr="003D6FD1">
        <w:rPr>
          <w:rFonts w:ascii="Times New Roman" w:hAnsi="Times New Roman"/>
          <w:sz w:val="36"/>
          <w:szCs w:val="36"/>
        </w:rPr>
        <w:t>2.4</w:t>
      </w:r>
      <w:r>
        <w:rPr>
          <w:rFonts w:ascii="Times New Roman" w:hAnsi="Times New Roman"/>
          <w:sz w:val="36"/>
          <w:szCs w:val="36"/>
        </w:rPr>
        <w:t>.</w:t>
      </w:r>
      <w:r w:rsidRPr="003D6FD1">
        <w:rPr>
          <w:rFonts w:ascii="Times New Roman" w:hAnsi="Times New Roman"/>
          <w:sz w:val="36"/>
          <w:szCs w:val="36"/>
        </w:rPr>
        <w:t xml:space="preserve"> Имеется своя кинологическая служба.</w:t>
      </w:r>
    </w:p>
    <w:p w:rsidR="00894335" w:rsidRPr="003D6FD1" w:rsidRDefault="00894335" w:rsidP="003D6FD1">
      <w:pPr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  <w:r w:rsidRPr="003D6FD1">
        <w:rPr>
          <w:rFonts w:ascii="Times New Roman" w:hAnsi="Times New Roman"/>
          <w:sz w:val="36"/>
          <w:szCs w:val="36"/>
        </w:rPr>
        <w:t>2.5</w:t>
      </w:r>
      <w:r>
        <w:rPr>
          <w:rFonts w:ascii="Times New Roman" w:hAnsi="Times New Roman"/>
          <w:sz w:val="36"/>
          <w:szCs w:val="36"/>
        </w:rPr>
        <w:t>.</w:t>
      </w:r>
      <w:r w:rsidRPr="003D6FD1">
        <w:rPr>
          <w:rFonts w:ascii="Times New Roman" w:hAnsi="Times New Roman"/>
          <w:sz w:val="36"/>
          <w:szCs w:val="36"/>
        </w:rPr>
        <w:t xml:space="preserve">Служебные автомобили оборудованы </w:t>
      </w:r>
      <w:r>
        <w:rPr>
          <w:rFonts w:ascii="Times New Roman" w:hAnsi="Times New Roman"/>
          <w:sz w:val="36"/>
          <w:szCs w:val="36"/>
        </w:rPr>
        <w:t>цве</w:t>
      </w:r>
      <w:r w:rsidRPr="003D6FD1">
        <w:rPr>
          <w:rFonts w:ascii="Times New Roman" w:hAnsi="Times New Roman"/>
          <w:sz w:val="36"/>
          <w:szCs w:val="36"/>
        </w:rPr>
        <w:t xml:space="preserve">тографической схемой и сигнальным громкоговорящим устройством, что обеспечивает сокращение времени прибытия по сигналу «Тревога». </w:t>
      </w:r>
    </w:p>
    <w:p w:rsidR="00894335" w:rsidRPr="00FF1C15" w:rsidRDefault="00894335" w:rsidP="003D6FD1">
      <w:pPr>
        <w:spacing w:after="0" w:line="240" w:lineRule="auto"/>
        <w:jc w:val="both"/>
        <w:rPr>
          <w:rFonts w:ascii="Times New Roman" w:hAnsi="Times New Roman"/>
          <w:sz w:val="44"/>
          <w:szCs w:val="44"/>
        </w:rPr>
      </w:pPr>
      <w:r w:rsidRPr="00FF1C15">
        <w:rPr>
          <w:rFonts w:ascii="Times New Roman" w:hAnsi="Times New Roman"/>
          <w:b/>
          <w:i/>
          <w:color w:val="FF0066"/>
          <w:sz w:val="44"/>
          <w:szCs w:val="44"/>
        </w:rPr>
        <w:t xml:space="preserve">                                  </w:t>
      </w:r>
      <w:r>
        <w:rPr>
          <w:rFonts w:ascii="Times New Roman" w:hAnsi="Times New Roman"/>
          <w:b/>
          <w:i/>
          <w:color w:val="FF0066"/>
          <w:sz w:val="44"/>
          <w:szCs w:val="44"/>
        </w:rPr>
        <w:t xml:space="preserve">   </w:t>
      </w:r>
      <w:r w:rsidRPr="00FF1C15">
        <w:rPr>
          <w:rFonts w:ascii="Times New Roman" w:hAnsi="Times New Roman"/>
          <w:b/>
          <w:i/>
          <w:color w:val="FF0066"/>
          <w:sz w:val="44"/>
          <w:szCs w:val="44"/>
        </w:rPr>
        <w:t>3. Виды сигнализации</w:t>
      </w:r>
    </w:p>
    <w:p w:rsidR="00894335" w:rsidRDefault="00DF315D" w:rsidP="003D6FD1">
      <w:pPr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  <w:r>
        <w:rPr>
          <w:noProof/>
        </w:rPr>
        <w:pict>
          <v:shape id="Рисунок 1" o:spid="_x0000_s1027" type="#_x0000_t75" style="position:absolute;left:0;text-align:left;margin-left:1.5pt;margin-top:.45pt;width:204.5pt;height:119pt;z-index:-2;visibility:visible">
            <v:imagedata r:id="rId7" o:title=""/>
          </v:shape>
        </w:pict>
      </w:r>
      <w:r w:rsidR="00894335">
        <w:rPr>
          <w:rFonts w:ascii="Times New Roman" w:hAnsi="Times New Roman"/>
          <w:sz w:val="36"/>
          <w:szCs w:val="36"/>
        </w:rPr>
        <w:t xml:space="preserve">                                             </w:t>
      </w:r>
    </w:p>
    <w:p w:rsidR="00894335" w:rsidRPr="003D6FD1" w:rsidRDefault="00894335" w:rsidP="003D6FD1">
      <w:pPr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                                           </w:t>
      </w:r>
      <w:r w:rsidRPr="003D6FD1">
        <w:rPr>
          <w:rFonts w:ascii="Times New Roman" w:hAnsi="Times New Roman"/>
          <w:sz w:val="36"/>
          <w:szCs w:val="36"/>
        </w:rPr>
        <w:t>3.1</w:t>
      </w:r>
      <w:r>
        <w:rPr>
          <w:rFonts w:ascii="Times New Roman" w:hAnsi="Times New Roman"/>
          <w:sz w:val="36"/>
          <w:szCs w:val="36"/>
        </w:rPr>
        <w:t>.</w:t>
      </w:r>
      <w:r w:rsidRPr="003D6FD1">
        <w:rPr>
          <w:rFonts w:ascii="Times New Roman" w:hAnsi="Times New Roman"/>
          <w:sz w:val="36"/>
          <w:szCs w:val="36"/>
        </w:rPr>
        <w:t xml:space="preserve"> Охранная сигнализация</w:t>
      </w:r>
    </w:p>
    <w:p w:rsidR="00894335" w:rsidRPr="003D6FD1" w:rsidRDefault="00894335" w:rsidP="003D6FD1">
      <w:pPr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                                          </w:t>
      </w:r>
      <w:r w:rsidRPr="003D6FD1">
        <w:rPr>
          <w:rFonts w:ascii="Times New Roman" w:hAnsi="Times New Roman"/>
          <w:sz w:val="36"/>
          <w:szCs w:val="36"/>
        </w:rPr>
        <w:t>3.2 Охранно-пожарная сигнализация</w:t>
      </w:r>
    </w:p>
    <w:p w:rsidR="00894335" w:rsidRPr="003D6FD1" w:rsidRDefault="00894335" w:rsidP="003D6FD1">
      <w:pPr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                                          </w:t>
      </w:r>
      <w:r w:rsidRPr="003D6FD1">
        <w:rPr>
          <w:rFonts w:ascii="Times New Roman" w:hAnsi="Times New Roman"/>
          <w:sz w:val="36"/>
          <w:szCs w:val="36"/>
        </w:rPr>
        <w:t>3.3 Тревожная сигнализация</w:t>
      </w:r>
    </w:p>
    <w:p w:rsidR="00894335" w:rsidRDefault="00894335" w:rsidP="003D6FD1">
      <w:pPr>
        <w:spacing w:after="0" w:line="240" w:lineRule="auto"/>
        <w:jc w:val="both"/>
        <w:rPr>
          <w:rFonts w:ascii="Times New Roman" w:hAnsi="Times New Roman"/>
          <w:b/>
          <w:i/>
          <w:color w:val="FF0066"/>
          <w:sz w:val="44"/>
          <w:szCs w:val="44"/>
        </w:rPr>
      </w:pPr>
      <w:r w:rsidRPr="00FF1C15">
        <w:rPr>
          <w:rFonts w:ascii="Times New Roman" w:hAnsi="Times New Roman"/>
          <w:b/>
          <w:i/>
          <w:color w:val="FF0066"/>
          <w:sz w:val="44"/>
          <w:szCs w:val="44"/>
        </w:rPr>
        <w:t xml:space="preserve">                                  </w:t>
      </w:r>
    </w:p>
    <w:p w:rsidR="00894335" w:rsidRDefault="00894335" w:rsidP="003D6FD1">
      <w:pPr>
        <w:spacing w:after="0" w:line="240" w:lineRule="auto"/>
        <w:jc w:val="both"/>
        <w:rPr>
          <w:rFonts w:ascii="Times New Roman" w:hAnsi="Times New Roman"/>
          <w:b/>
          <w:i/>
          <w:color w:val="FF0066"/>
          <w:sz w:val="44"/>
          <w:szCs w:val="44"/>
        </w:rPr>
      </w:pPr>
    </w:p>
    <w:p w:rsidR="00894335" w:rsidRPr="00FF1C15" w:rsidRDefault="00894335" w:rsidP="003D6FD1">
      <w:pPr>
        <w:spacing w:after="0" w:line="240" w:lineRule="auto"/>
        <w:jc w:val="both"/>
        <w:rPr>
          <w:rFonts w:ascii="Times New Roman" w:hAnsi="Times New Roman"/>
          <w:b/>
          <w:i/>
          <w:color w:val="FF0066"/>
          <w:sz w:val="44"/>
          <w:szCs w:val="44"/>
        </w:rPr>
      </w:pPr>
      <w:r w:rsidRPr="00FF1C15">
        <w:rPr>
          <w:rFonts w:ascii="Times New Roman" w:hAnsi="Times New Roman"/>
          <w:b/>
          <w:i/>
          <w:color w:val="FF0066"/>
          <w:sz w:val="44"/>
          <w:szCs w:val="44"/>
        </w:rPr>
        <w:t>4. Способы передачи извещений сигналов «Тревога</w:t>
      </w:r>
      <w:r>
        <w:rPr>
          <w:rFonts w:ascii="Times New Roman" w:hAnsi="Times New Roman"/>
          <w:b/>
          <w:i/>
          <w:color w:val="FF0066"/>
          <w:sz w:val="44"/>
          <w:szCs w:val="44"/>
        </w:rPr>
        <w:t>»</w:t>
      </w:r>
    </w:p>
    <w:p w:rsidR="00894335" w:rsidRPr="003D6FD1" w:rsidRDefault="00DF315D" w:rsidP="003D6FD1">
      <w:pPr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  <w:r>
        <w:rPr>
          <w:noProof/>
        </w:rPr>
        <w:pict>
          <v:shape id="_x0000_s1028" type="#_x0000_t75" style="position:absolute;left:0;text-align:left;margin-left:467.5pt;margin-top:1.75pt;width:264pt;height:146pt;z-index:-1;visibility:visible">
            <v:imagedata r:id="rId8" o:title=""/>
          </v:shape>
        </w:pict>
      </w:r>
      <w:r w:rsidR="00894335" w:rsidRPr="003D6FD1">
        <w:rPr>
          <w:rFonts w:ascii="Times New Roman" w:hAnsi="Times New Roman"/>
          <w:sz w:val="36"/>
          <w:szCs w:val="36"/>
        </w:rPr>
        <w:t>4.1 Охрана по телефонной линии.</w:t>
      </w:r>
    </w:p>
    <w:p w:rsidR="00894335" w:rsidRPr="003D6FD1" w:rsidRDefault="00894335" w:rsidP="003D6FD1">
      <w:pPr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  <w:r w:rsidRPr="003D6FD1">
        <w:rPr>
          <w:rFonts w:ascii="Times New Roman" w:hAnsi="Times New Roman"/>
          <w:sz w:val="36"/>
          <w:szCs w:val="36"/>
        </w:rPr>
        <w:t>4.2 Охрана с использованием радиоканала.</w:t>
      </w:r>
      <w:r w:rsidRPr="007220F7">
        <w:rPr>
          <w:rFonts w:ascii="Times New Roman" w:hAnsi="Times New Roman"/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  <w:t xml:space="preserve"> </w:t>
      </w:r>
    </w:p>
    <w:p w:rsidR="00894335" w:rsidRDefault="00894335" w:rsidP="003D6FD1">
      <w:pPr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  <w:r w:rsidRPr="003D6FD1">
        <w:rPr>
          <w:rFonts w:ascii="Times New Roman" w:hAnsi="Times New Roman"/>
          <w:sz w:val="36"/>
          <w:szCs w:val="36"/>
        </w:rPr>
        <w:t xml:space="preserve">4.3 Охрана с помощью </w:t>
      </w:r>
      <w:r w:rsidRPr="003D6FD1">
        <w:rPr>
          <w:rFonts w:ascii="Times New Roman" w:hAnsi="Times New Roman"/>
          <w:sz w:val="36"/>
          <w:szCs w:val="36"/>
          <w:lang w:val="en-US"/>
        </w:rPr>
        <w:t>GSM</w:t>
      </w:r>
      <w:r w:rsidRPr="003D6FD1">
        <w:rPr>
          <w:rFonts w:ascii="Times New Roman" w:hAnsi="Times New Roman"/>
          <w:sz w:val="36"/>
          <w:szCs w:val="36"/>
        </w:rPr>
        <w:t xml:space="preserve"> канала (с использованием </w:t>
      </w:r>
    </w:p>
    <w:p w:rsidR="00894335" w:rsidRPr="003D6FD1" w:rsidRDefault="00894335" w:rsidP="003D6FD1">
      <w:pPr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  <w:r w:rsidRPr="003D6FD1">
        <w:rPr>
          <w:rFonts w:ascii="Times New Roman" w:hAnsi="Times New Roman"/>
          <w:sz w:val="36"/>
          <w:szCs w:val="36"/>
          <w:lang w:val="en-US"/>
        </w:rPr>
        <w:t>SIM</w:t>
      </w:r>
      <w:r w:rsidRPr="003D6FD1">
        <w:rPr>
          <w:rFonts w:ascii="Times New Roman" w:hAnsi="Times New Roman"/>
          <w:sz w:val="36"/>
          <w:szCs w:val="36"/>
        </w:rPr>
        <w:t>-карт</w:t>
      </w:r>
      <w:r>
        <w:rPr>
          <w:rFonts w:ascii="Times New Roman" w:hAnsi="Times New Roman"/>
          <w:sz w:val="36"/>
          <w:szCs w:val="36"/>
        </w:rPr>
        <w:t xml:space="preserve"> на мобильном телефоне</w:t>
      </w:r>
      <w:r w:rsidRPr="003D6FD1">
        <w:rPr>
          <w:rFonts w:ascii="Times New Roman" w:hAnsi="Times New Roman"/>
          <w:sz w:val="36"/>
          <w:szCs w:val="36"/>
        </w:rPr>
        <w:t>).</w:t>
      </w:r>
    </w:p>
    <w:p w:rsidR="00894335" w:rsidRDefault="00894335" w:rsidP="003D6FD1">
      <w:pPr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  <w:r w:rsidRPr="003D6FD1">
        <w:rPr>
          <w:rFonts w:ascii="Times New Roman" w:hAnsi="Times New Roman"/>
          <w:sz w:val="36"/>
          <w:szCs w:val="36"/>
        </w:rPr>
        <w:t>4.4 Охрана по проводным линиям связи Интернет.</w:t>
      </w:r>
    </w:p>
    <w:p w:rsidR="00894335" w:rsidRDefault="00894335" w:rsidP="0081472B">
      <w:pPr>
        <w:spacing w:after="0" w:line="240" w:lineRule="auto"/>
        <w:jc w:val="center"/>
        <w:rPr>
          <w:rFonts w:ascii="Times New Roman" w:hAnsi="Times New Roman"/>
          <w:color w:val="FF0000"/>
          <w:sz w:val="36"/>
          <w:szCs w:val="36"/>
        </w:rPr>
      </w:pPr>
    </w:p>
    <w:p w:rsidR="00894335" w:rsidRDefault="00894335" w:rsidP="0081472B">
      <w:pPr>
        <w:spacing w:after="0" w:line="240" w:lineRule="auto"/>
        <w:jc w:val="center"/>
        <w:rPr>
          <w:rFonts w:ascii="Times New Roman" w:hAnsi="Times New Roman"/>
          <w:color w:val="FF0000"/>
          <w:sz w:val="36"/>
          <w:szCs w:val="36"/>
        </w:rPr>
      </w:pPr>
    </w:p>
    <w:p w:rsidR="00894335" w:rsidRDefault="00894335" w:rsidP="0081472B">
      <w:pPr>
        <w:spacing w:after="0" w:line="240" w:lineRule="auto"/>
        <w:jc w:val="center"/>
        <w:rPr>
          <w:rFonts w:ascii="Times New Roman" w:hAnsi="Times New Roman"/>
          <w:color w:val="FF0000"/>
          <w:sz w:val="36"/>
          <w:szCs w:val="36"/>
        </w:rPr>
      </w:pPr>
    </w:p>
    <w:p w:rsidR="00894335" w:rsidRPr="007220F7" w:rsidRDefault="00894335" w:rsidP="0081472B">
      <w:pPr>
        <w:spacing w:after="0" w:line="240" w:lineRule="auto"/>
        <w:jc w:val="center"/>
        <w:rPr>
          <w:rFonts w:ascii="Times New Roman" w:hAnsi="Times New Roman"/>
          <w:i/>
          <w:color w:val="FF0000"/>
          <w:sz w:val="36"/>
          <w:szCs w:val="36"/>
        </w:rPr>
      </w:pPr>
      <w:r w:rsidRPr="007220F7">
        <w:rPr>
          <w:rFonts w:ascii="Times New Roman" w:hAnsi="Times New Roman"/>
          <w:i/>
          <w:color w:val="FF0000"/>
          <w:sz w:val="36"/>
          <w:szCs w:val="36"/>
        </w:rPr>
        <w:t>Наши специалисты обладают необходимыми знаниями и навыками обеспечения безопасности, способны отреагировать в случае критической ситуации и будут стоять на страже Ваших интересов</w:t>
      </w:r>
    </w:p>
    <w:p w:rsidR="00894335" w:rsidRPr="0081472B" w:rsidRDefault="00894335" w:rsidP="0081472B">
      <w:pPr>
        <w:spacing w:after="0" w:line="240" w:lineRule="auto"/>
        <w:jc w:val="center"/>
        <w:rPr>
          <w:rFonts w:ascii="Times New Roman" w:hAnsi="Times New Roman"/>
          <w:color w:val="FF0000"/>
          <w:sz w:val="36"/>
          <w:szCs w:val="36"/>
        </w:rPr>
      </w:pPr>
    </w:p>
    <w:p w:rsidR="00894335" w:rsidRPr="003D6FD1" w:rsidRDefault="00894335" w:rsidP="003D6FD1">
      <w:pPr>
        <w:spacing w:after="0" w:line="240" w:lineRule="auto"/>
        <w:ind w:left="180"/>
        <w:jc w:val="center"/>
        <w:rPr>
          <w:rFonts w:ascii="Cambria" w:eastAsia="Arial-BoldMT" w:hAnsi="Cambria"/>
          <w:b/>
          <w:bCs/>
          <w:sz w:val="36"/>
          <w:szCs w:val="36"/>
        </w:rPr>
      </w:pPr>
      <w:r w:rsidRPr="003D6FD1">
        <w:rPr>
          <w:rFonts w:ascii="Cambria" w:eastAsia="Arial-BoldMT" w:hAnsi="Cambria"/>
          <w:b/>
          <w:bCs/>
          <w:sz w:val="36"/>
          <w:szCs w:val="36"/>
        </w:rPr>
        <w:t>Режим работы отделения:</w:t>
      </w:r>
    </w:p>
    <w:p w:rsidR="00894335" w:rsidRDefault="00894335" w:rsidP="003D6FD1">
      <w:pPr>
        <w:spacing w:after="0" w:line="240" w:lineRule="auto"/>
        <w:ind w:left="180"/>
        <w:jc w:val="center"/>
        <w:rPr>
          <w:rFonts w:ascii="Cambria" w:eastAsia="Arial-BoldMT" w:hAnsi="Cambria"/>
          <w:b/>
          <w:bCs/>
          <w:sz w:val="36"/>
          <w:szCs w:val="36"/>
        </w:rPr>
      </w:pPr>
      <w:r w:rsidRPr="003D6FD1">
        <w:rPr>
          <w:rFonts w:ascii="Cambria" w:eastAsia="Arial-BoldMT" w:hAnsi="Cambria"/>
          <w:bCs/>
          <w:sz w:val="36"/>
          <w:szCs w:val="36"/>
        </w:rPr>
        <w:t xml:space="preserve">Понедельник – </w:t>
      </w:r>
      <w:r w:rsidRPr="003D6FD1">
        <w:rPr>
          <w:rFonts w:ascii="Cambria" w:eastAsia="Arial-BoldMT" w:hAnsi="Cambria"/>
          <w:bCs/>
          <w:color w:val="FF0000"/>
          <w:sz w:val="36"/>
          <w:szCs w:val="36"/>
        </w:rPr>
        <w:t xml:space="preserve">Пятница: с </w:t>
      </w:r>
      <w:r w:rsidRPr="003D6FD1">
        <w:rPr>
          <w:rFonts w:ascii="Cambria" w:eastAsia="Arial-BoldMT" w:hAnsi="Cambria"/>
          <w:b/>
          <w:bCs/>
          <w:color w:val="FF0000"/>
          <w:sz w:val="36"/>
          <w:szCs w:val="36"/>
        </w:rPr>
        <w:t>8-</w:t>
      </w:r>
      <w:r w:rsidR="0028498F" w:rsidRPr="003D6FD1">
        <w:rPr>
          <w:rFonts w:ascii="Cambria" w:eastAsia="Arial-BoldMT" w:hAnsi="Cambria"/>
          <w:b/>
          <w:bCs/>
          <w:color w:val="FF0000"/>
          <w:sz w:val="36"/>
          <w:szCs w:val="36"/>
        </w:rPr>
        <w:t xml:space="preserve">30 </w:t>
      </w:r>
      <w:r w:rsidR="0028498F" w:rsidRPr="003D6FD1">
        <w:rPr>
          <w:rFonts w:ascii="Cambria" w:eastAsia="Arial-BoldMT" w:hAnsi="Cambria"/>
          <w:bCs/>
          <w:color w:val="FF0000"/>
          <w:sz w:val="36"/>
          <w:szCs w:val="36"/>
        </w:rPr>
        <w:t>до</w:t>
      </w:r>
      <w:r w:rsidRPr="003D6FD1">
        <w:rPr>
          <w:rFonts w:ascii="Cambria" w:eastAsia="Arial-BoldMT" w:hAnsi="Cambria"/>
          <w:bCs/>
          <w:color w:val="FF0000"/>
          <w:sz w:val="36"/>
          <w:szCs w:val="36"/>
        </w:rPr>
        <w:t xml:space="preserve"> </w:t>
      </w:r>
      <w:r w:rsidRPr="003D6FD1">
        <w:rPr>
          <w:rFonts w:ascii="Cambria" w:eastAsia="Arial-BoldMT" w:hAnsi="Cambria"/>
          <w:b/>
          <w:bCs/>
          <w:color w:val="FF0000"/>
          <w:sz w:val="36"/>
          <w:szCs w:val="36"/>
        </w:rPr>
        <w:t>17-00</w:t>
      </w:r>
      <w:r w:rsidRPr="003D6FD1">
        <w:rPr>
          <w:rFonts w:ascii="Cambria" w:eastAsia="Arial-BoldMT" w:hAnsi="Cambria"/>
          <w:b/>
          <w:bCs/>
          <w:sz w:val="36"/>
          <w:szCs w:val="36"/>
        </w:rPr>
        <w:t>.</w:t>
      </w:r>
      <w:r w:rsidRPr="003D6FD1">
        <w:rPr>
          <w:rFonts w:ascii="Cambria" w:eastAsia="Arial-BoldMT" w:hAnsi="Cambria"/>
          <w:bCs/>
          <w:sz w:val="36"/>
          <w:szCs w:val="36"/>
        </w:rPr>
        <w:t xml:space="preserve"> Суббота, Воскресенье – </w:t>
      </w:r>
      <w:r w:rsidRPr="003D6FD1">
        <w:rPr>
          <w:rFonts w:ascii="Cambria" w:eastAsia="Arial-BoldMT" w:hAnsi="Cambria"/>
          <w:b/>
          <w:bCs/>
          <w:sz w:val="36"/>
          <w:szCs w:val="36"/>
        </w:rPr>
        <w:t xml:space="preserve">выходной. </w:t>
      </w:r>
    </w:p>
    <w:p w:rsidR="00894335" w:rsidRPr="003D6FD1" w:rsidRDefault="00894335" w:rsidP="003D6FD1">
      <w:pPr>
        <w:spacing w:after="0" w:line="240" w:lineRule="auto"/>
        <w:ind w:left="180"/>
        <w:jc w:val="center"/>
        <w:rPr>
          <w:rFonts w:ascii="Cambria" w:eastAsia="Arial-BoldMT" w:hAnsi="Cambria"/>
          <w:bCs/>
          <w:sz w:val="36"/>
          <w:szCs w:val="36"/>
        </w:rPr>
      </w:pPr>
      <w:r w:rsidRPr="003D6FD1">
        <w:rPr>
          <w:rFonts w:ascii="Cambria" w:eastAsia="Arial-BoldMT" w:hAnsi="Cambria"/>
          <w:bCs/>
          <w:sz w:val="36"/>
          <w:szCs w:val="36"/>
        </w:rPr>
        <w:t xml:space="preserve">Перерыв: с </w:t>
      </w:r>
      <w:r w:rsidRPr="003D6FD1">
        <w:rPr>
          <w:rFonts w:ascii="Cambria" w:eastAsia="Arial-BoldMT" w:hAnsi="Cambria"/>
          <w:b/>
          <w:bCs/>
          <w:sz w:val="36"/>
          <w:szCs w:val="36"/>
        </w:rPr>
        <w:t>12-</w:t>
      </w:r>
      <w:r w:rsidR="0028498F" w:rsidRPr="003D6FD1">
        <w:rPr>
          <w:rFonts w:ascii="Cambria" w:eastAsia="Arial-BoldMT" w:hAnsi="Cambria"/>
          <w:b/>
          <w:bCs/>
          <w:sz w:val="36"/>
          <w:szCs w:val="36"/>
        </w:rPr>
        <w:t xml:space="preserve">30 </w:t>
      </w:r>
      <w:r w:rsidR="0028498F" w:rsidRPr="003D6FD1">
        <w:rPr>
          <w:rFonts w:ascii="Cambria" w:eastAsia="Arial-BoldMT" w:hAnsi="Cambria"/>
          <w:bCs/>
          <w:sz w:val="36"/>
          <w:szCs w:val="36"/>
        </w:rPr>
        <w:t>до</w:t>
      </w:r>
      <w:r w:rsidRPr="003D6FD1">
        <w:rPr>
          <w:rFonts w:ascii="Cambria" w:eastAsia="Arial-BoldMT" w:hAnsi="Cambria"/>
          <w:bCs/>
          <w:sz w:val="36"/>
          <w:szCs w:val="36"/>
        </w:rPr>
        <w:t xml:space="preserve"> </w:t>
      </w:r>
      <w:r w:rsidRPr="003D6FD1">
        <w:rPr>
          <w:rFonts w:ascii="Cambria" w:eastAsia="Arial-BoldMT" w:hAnsi="Cambria"/>
          <w:b/>
          <w:bCs/>
          <w:sz w:val="36"/>
          <w:szCs w:val="36"/>
        </w:rPr>
        <w:t>14-</w:t>
      </w:r>
      <w:bookmarkStart w:id="0" w:name="_GoBack"/>
      <w:bookmarkEnd w:id="0"/>
      <w:r w:rsidR="0028498F" w:rsidRPr="003D6FD1">
        <w:rPr>
          <w:rFonts w:ascii="Cambria" w:eastAsia="Arial-BoldMT" w:hAnsi="Cambria"/>
          <w:b/>
          <w:bCs/>
          <w:sz w:val="36"/>
          <w:szCs w:val="36"/>
        </w:rPr>
        <w:t>00.</w:t>
      </w:r>
    </w:p>
    <w:p w:rsidR="00894335" w:rsidRPr="003D6FD1" w:rsidRDefault="00894335" w:rsidP="003D6FD1">
      <w:pPr>
        <w:spacing w:after="0" w:line="240" w:lineRule="auto"/>
        <w:ind w:left="180"/>
        <w:jc w:val="center"/>
        <w:rPr>
          <w:rFonts w:ascii="Cambria" w:eastAsia="Arial-BoldMT" w:hAnsi="Cambria"/>
          <w:b/>
          <w:bCs/>
          <w:color w:val="FF0000"/>
          <w:sz w:val="36"/>
          <w:szCs w:val="36"/>
        </w:rPr>
      </w:pPr>
      <w:r w:rsidRPr="003D6FD1">
        <w:rPr>
          <w:rFonts w:ascii="Cambria" w:eastAsia="Arial-BoldMT" w:hAnsi="Cambria"/>
          <w:bCs/>
          <w:sz w:val="36"/>
          <w:szCs w:val="36"/>
        </w:rPr>
        <w:t>Адрес:</w:t>
      </w:r>
      <w:r w:rsidRPr="003D6FD1">
        <w:rPr>
          <w:rFonts w:ascii="Cambria" w:eastAsia="Arial-BoldMT" w:hAnsi="Cambria"/>
          <w:b/>
          <w:bCs/>
          <w:sz w:val="36"/>
          <w:szCs w:val="36"/>
        </w:rPr>
        <w:t xml:space="preserve"> </w:t>
      </w:r>
      <w:r w:rsidRPr="003D6FD1">
        <w:rPr>
          <w:rFonts w:ascii="Cambria" w:eastAsia="Arial-BoldMT" w:hAnsi="Cambria"/>
          <w:b/>
          <w:bCs/>
          <w:color w:val="FF0000"/>
          <w:sz w:val="36"/>
          <w:szCs w:val="36"/>
        </w:rPr>
        <w:t xml:space="preserve">с. </w:t>
      </w:r>
      <w:r w:rsidR="0028498F" w:rsidRPr="003D6FD1">
        <w:rPr>
          <w:rFonts w:ascii="Cambria" w:eastAsia="Arial-BoldMT" w:hAnsi="Cambria"/>
          <w:b/>
          <w:bCs/>
          <w:color w:val="FF0000"/>
          <w:sz w:val="36"/>
          <w:szCs w:val="36"/>
        </w:rPr>
        <w:t>Варна, ул.</w:t>
      </w:r>
      <w:r w:rsidRPr="003D6FD1">
        <w:rPr>
          <w:rFonts w:ascii="Cambria" w:eastAsia="Arial-BoldMT" w:hAnsi="Cambria"/>
          <w:b/>
          <w:bCs/>
          <w:color w:val="FF0000"/>
          <w:sz w:val="36"/>
          <w:szCs w:val="36"/>
        </w:rPr>
        <w:t xml:space="preserve"> </w:t>
      </w:r>
      <w:r w:rsidR="0028498F" w:rsidRPr="003D6FD1">
        <w:rPr>
          <w:rFonts w:ascii="Cambria" w:eastAsia="Arial-BoldMT" w:hAnsi="Cambria"/>
          <w:b/>
          <w:bCs/>
          <w:color w:val="FF0000"/>
          <w:sz w:val="36"/>
          <w:szCs w:val="36"/>
        </w:rPr>
        <w:t>Советская, д.</w:t>
      </w:r>
      <w:r w:rsidRPr="003D6FD1">
        <w:rPr>
          <w:rFonts w:ascii="Cambria" w:eastAsia="Arial-BoldMT" w:hAnsi="Cambria"/>
          <w:b/>
          <w:bCs/>
          <w:color w:val="FF0000"/>
          <w:sz w:val="36"/>
          <w:szCs w:val="36"/>
        </w:rPr>
        <w:t xml:space="preserve"> 135-а</w:t>
      </w:r>
    </w:p>
    <w:p w:rsidR="00894335" w:rsidRPr="00B56F62" w:rsidRDefault="00894335" w:rsidP="007220F7">
      <w:pPr>
        <w:spacing w:after="0" w:line="240" w:lineRule="auto"/>
        <w:ind w:left="180"/>
        <w:jc w:val="center"/>
        <w:rPr>
          <w:rFonts w:ascii="Times New Roman" w:hAnsi="Times New Roman"/>
          <w:sz w:val="28"/>
          <w:szCs w:val="28"/>
        </w:rPr>
      </w:pPr>
      <w:r w:rsidRPr="003D6FD1">
        <w:rPr>
          <w:rFonts w:ascii="Cambria" w:eastAsia="Arial-BoldMT" w:hAnsi="Cambria"/>
          <w:bCs/>
          <w:sz w:val="36"/>
          <w:szCs w:val="36"/>
        </w:rPr>
        <w:t>Контактные телефоны:</w:t>
      </w:r>
      <w:r w:rsidRPr="003D6FD1">
        <w:rPr>
          <w:rFonts w:ascii="Cambria" w:eastAsia="Arial-BoldMT" w:hAnsi="Cambria"/>
          <w:b/>
          <w:bCs/>
          <w:sz w:val="36"/>
          <w:szCs w:val="36"/>
        </w:rPr>
        <w:t xml:space="preserve"> </w:t>
      </w:r>
      <w:r w:rsidRPr="003D6FD1">
        <w:rPr>
          <w:rFonts w:ascii="Cambria" w:eastAsia="Arial-BoldMT" w:hAnsi="Cambria"/>
          <w:b/>
          <w:bCs/>
          <w:color w:val="FF0000"/>
          <w:sz w:val="36"/>
          <w:szCs w:val="36"/>
        </w:rPr>
        <w:t>8(351- 42) 2-20-63, 8(351- 42) 2-22-95</w:t>
      </w:r>
    </w:p>
    <w:p w:rsidR="00894335" w:rsidRPr="00D45AFE" w:rsidRDefault="00894335">
      <w:pPr>
        <w:rPr>
          <w:rFonts w:ascii="Times New Roman" w:hAnsi="Times New Roman"/>
          <w:sz w:val="24"/>
          <w:szCs w:val="24"/>
        </w:rPr>
      </w:pPr>
    </w:p>
    <w:sectPr w:rsidR="00894335" w:rsidRPr="00D45AFE" w:rsidSect="00D45AFE">
      <w:pgSz w:w="16840" w:h="23814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315D" w:rsidRDefault="00DF315D" w:rsidP="00D45AFE">
      <w:pPr>
        <w:spacing w:after="0" w:line="240" w:lineRule="auto"/>
      </w:pPr>
      <w:r>
        <w:separator/>
      </w:r>
    </w:p>
  </w:endnote>
  <w:endnote w:type="continuationSeparator" w:id="0">
    <w:p w:rsidR="00DF315D" w:rsidRDefault="00DF315D" w:rsidP="00D45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-Bold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315D" w:rsidRDefault="00DF315D" w:rsidP="00D45AFE">
      <w:pPr>
        <w:spacing w:after="0" w:line="240" w:lineRule="auto"/>
      </w:pPr>
      <w:r>
        <w:separator/>
      </w:r>
    </w:p>
  </w:footnote>
  <w:footnote w:type="continuationSeparator" w:id="0">
    <w:p w:rsidR="00DF315D" w:rsidRDefault="00DF315D" w:rsidP="00D45A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228D"/>
    <w:rsid w:val="000B1456"/>
    <w:rsid w:val="001E7393"/>
    <w:rsid w:val="00213A94"/>
    <w:rsid w:val="0028498F"/>
    <w:rsid w:val="00300E36"/>
    <w:rsid w:val="00331FC5"/>
    <w:rsid w:val="00393739"/>
    <w:rsid w:val="003B5CC1"/>
    <w:rsid w:val="003D6FD1"/>
    <w:rsid w:val="00504F1E"/>
    <w:rsid w:val="007220F7"/>
    <w:rsid w:val="00724367"/>
    <w:rsid w:val="0081472B"/>
    <w:rsid w:val="00894335"/>
    <w:rsid w:val="008D39D6"/>
    <w:rsid w:val="0099228D"/>
    <w:rsid w:val="00A01213"/>
    <w:rsid w:val="00A25305"/>
    <w:rsid w:val="00AA456F"/>
    <w:rsid w:val="00AF2763"/>
    <w:rsid w:val="00B56F62"/>
    <w:rsid w:val="00C408E8"/>
    <w:rsid w:val="00D45AFE"/>
    <w:rsid w:val="00DA1A53"/>
    <w:rsid w:val="00DF315D"/>
    <w:rsid w:val="00E429D5"/>
    <w:rsid w:val="00E46706"/>
    <w:rsid w:val="00EC6060"/>
    <w:rsid w:val="00EC7DD0"/>
    <w:rsid w:val="00FB7059"/>
    <w:rsid w:val="00FF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5:docId w15:val="{CF0AC4B1-807C-46DD-91BA-07F5C9B6B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F1E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D45AFE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4">
    <w:name w:val="Верхний колонтитул Знак"/>
    <w:link w:val="a3"/>
    <w:uiPriority w:val="99"/>
    <w:semiHidden/>
    <w:locked/>
    <w:rsid w:val="00D45AFE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D45A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semiHidden/>
    <w:locked/>
    <w:rsid w:val="00D45AFE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213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213A9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364</Words>
  <Characters>2077</Characters>
  <Application>Microsoft Office Word</Application>
  <DocSecurity>0</DocSecurity>
  <Lines>17</Lines>
  <Paragraphs>4</Paragraphs>
  <ScaleCrop>false</ScaleCrop>
  <Company>Microsoft</Company>
  <LinksUpToDate>false</LinksUpToDate>
  <CharactersWithSpaces>2437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Evgen Z</cp:lastModifiedBy>
  <cp:revision>11</cp:revision>
  <dcterms:created xsi:type="dcterms:W3CDTF">2014-05-21T04:07:00Z</dcterms:created>
  <dcterms:modified xsi:type="dcterms:W3CDTF">2014-11-10T04:33:00Z</dcterms:modified>
</cp:coreProperties>
</file>