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421" w:rsidRPr="00EC3421" w:rsidRDefault="00EC3421" w:rsidP="00EC3421">
      <w:pPr>
        <w:pStyle w:val="a3"/>
        <w:rPr>
          <w:rFonts w:ascii="Times New Roman" w:hAnsi="Times New Roman" w:cs="Times New Roman"/>
          <w:sz w:val="20"/>
          <w:szCs w:val="20"/>
        </w:rPr>
      </w:pPr>
      <w:r w:rsidRPr="00EC3421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2589530</wp:posOffset>
            </wp:positionH>
            <wp:positionV relativeFrom="paragraph">
              <wp:posOffset>41275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391E" w:rsidRDefault="0051391E" w:rsidP="00EC342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01AC5" w:rsidRPr="00EC3421" w:rsidRDefault="00301AC5" w:rsidP="00EC342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C3421" w:rsidRPr="00EC3421" w:rsidRDefault="00EC3421" w:rsidP="00EC342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C3421" w:rsidRPr="00EC3421" w:rsidRDefault="00EC3421" w:rsidP="00EC342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C3421" w:rsidRPr="00EC3421" w:rsidRDefault="00EC3421" w:rsidP="00EC342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C3421" w:rsidRPr="00EC3421" w:rsidRDefault="00EC3421" w:rsidP="00EC342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C3421" w:rsidRPr="00EC3421" w:rsidRDefault="00EC3421" w:rsidP="00EC3421">
      <w:pPr>
        <w:pStyle w:val="a3"/>
        <w:jc w:val="center"/>
        <w:rPr>
          <w:rFonts w:ascii="Times New Roman" w:hAnsi="Times New Roman" w:cs="Times New Roman"/>
          <w:szCs w:val="28"/>
        </w:rPr>
      </w:pPr>
    </w:p>
    <w:p w:rsidR="00EC3421" w:rsidRPr="00EC3421" w:rsidRDefault="00EC3421" w:rsidP="00EC3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421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EC3421" w:rsidRPr="00EC3421" w:rsidRDefault="00EC3421" w:rsidP="00EC3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421">
        <w:rPr>
          <w:rFonts w:ascii="Times New Roman" w:hAnsi="Times New Roman" w:cs="Times New Roman"/>
          <w:b/>
          <w:sz w:val="28"/>
          <w:szCs w:val="28"/>
        </w:rPr>
        <w:t>БОРОДИНОВСКОГО СЕЛЬСКОГО ПОСЕЛЕНИЯ</w:t>
      </w:r>
    </w:p>
    <w:p w:rsidR="00EC3421" w:rsidRPr="00EC3421" w:rsidRDefault="00EC3421" w:rsidP="00EC342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421">
        <w:rPr>
          <w:rFonts w:ascii="Times New Roman" w:hAnsi="Times New Roman" w:cs="Times New Roman"/>
          <w:b/>
          <w:bCs/>
          <w:sz w:val="28"/>
          <w:szCs w:val="28"/>
        </w:rPr>
        <w:t>ВАРНЕНСКОГО МУНИЦИПАЛЬНОГО РАЙОНА</w:t>
      </w:r>
    </w:p>
    <w:p w:rsidR="00EC3421" w:rsidRPr="00EC3421" w:rsidRDefault="00EC3421" w:rsidP="00EC342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421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EC3421" w:rsidRPr="00EC3421" w:rsidRDefault="00EC3421" w:rsidP="00EC3421">
      <w:pPr>
        <w:pStyle w:val="a3"/>
        <w:rPr>
          <w:rFonts w:ascii="Times New Roman" w:hAnsi="Times New Roman" w:cs="Times New Roman"/>
          <w:szCs w:val="28"/>
        </w:rPr>
      </w:pPr>
    </w:p>
    <w:p w:rsidR="00EC3421" w:rsidRPr="00EC3421" w:rsidRDefault="00EC3421" w:rsidP="00EC3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42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1391E" w:rsidRDefault="0051391E" w:rsidP="0051391E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D3763" w:rsidRPr="00835326" w:rsidRDefault="00ED3763" w:rsidP="00ED3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3532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28  января</w:t>
      </w:r>
      <w:r w:rsidRPr="00835326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3532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D3763" w:rsidRPr="00835326" w:rsidRDefault="00ED3763" w:rsidP="00ED3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326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Бородиновка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441B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№ 03</w:t>
      </w:r>
    </w:p>
    <w:p w:rsidR="00ED3763" w:rsidRPr="00835326" w:rsidRDefault="00ED3763" w:rsidP="00ED3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3763" w:rsidRDefault="00ED3763" w:rsidP="00ED376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 избрании </w:t>
      </w:r>
      <w:r w:rsidRPr="00C463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</w:t>
      </w: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лавы</w:t>
      </w:r>
      <w:r w:rsidRPr="00C463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Бородиновского </w:t>
      </w:r>
    </w:p>
    <w:p w:rsidR="00ED3763" w:rsidRDefault="00ED3763" w:rsidP="00ED376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сельского поселения</w:t>
      </w:r>
    </w:p>
    <w:p w:rsidR="00ED3763" w:rsidRDefault="00ED3763" w:rsidP="00ED376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463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Варненского </w:t>
      </w: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района</w:t>
      </w:r>
    </w:p>
    <w:p w:rsidR="00ED3763" w:rsidRPr="00835326" w:rsidRDefault="00ED3763" w:rsidP="00ED376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463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Челябинской области</w:t>
      </w:r>
    </w:p>
    <w:p w:rsidR="00ED3763" w:rsidRPr="00835326" w:rsidRDefault="00ED3763" w:rsidP="00ED3763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ED3763" w:rsidRDefault="00ED3763" w:rsidP="00ED3763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  Федеральным законом от 06 октября 2003 года № 131 – ФЗ «Об общих принципах организации местного самоуправления в Российской Федерации»,  Законом Челябинской области от 11.06.2015 года № 189 – ЗО «О некоторых вопросах правового регулирования организации местного самоуправления в Челябинской области»,   Уставом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Бородиновского  сельского поселения Варненского 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ешением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Совета депутатов</w:t>
      </w:r>
      <w:r w:rsidRPr="00E61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Бородиновского сельского поселения Варненского 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ального района от  02.09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.2015г.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gramStart"/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утверждении Положения «О порядке проведения конкурса  по отбору кандидатур на должность Главы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Бородиновского сельского поселения Варненского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Челябинской области», на основании протокола заседания конкурсной комиссии по отбору кан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дидатур на должность Г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лавы </w:t>
      </w:r>
      <w:r w:rsidR="003352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Бородиновского сельского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  от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61AF2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января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года,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депутатов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Бородиновского сельского поселения</w:t>
      </w:r>
      <w:r w:rsidR="003352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Варненского муниципального района 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</w:t>
      </w:r>
      <w:proofErr w:type="gramEnd"/>
    </w:p>
    <w:p w:rsidR="00ED3763" w:rsidRPr="00835326" w:rsidRDefault="00ED3763" w:rsidP="00ED3763">
      <w:pPr>
        <w:shd w:val="clear" w:color="auto" w:fill="FFFFFF"/>
        <w:spacing w:after="0" w:line="360" w:lineRule="atLeas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РЕШАЕТ:</w:t>
      </w:r>
    </w:p>
    <w:p w:rsidR="00ED3763" w:rsidRPr="00835326" w:rsidRDefault="00ED3763" w:rsidP="00ED3763">
      <w:p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Избрать Г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>лавой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Бородиновского сельского поселения Варненского муниципального района – Мананникова Сергея Ивановича.</w:t>
      </w:r>
    </w:p>
    <w:p w:rsidR="00ED3763" w:rsidRPr="00835326" w:rsidRDefault="00ED3763" w:rsidP="00ED3763">
      <w:p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 Направить настоящее Р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ешение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Главе Варненского муниципального района 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Челябинской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К.Ю.Моисееву.</w:t>
      </w:r>
    </w:p>
    <w:p w:rsidR="00ED3763" w:rsidRPr="00835326" w:rsidRDefault="00ED3763" w:rsidP="00ED3763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Настоящее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ешение вступает в силу  с момента 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принятия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подлежит официальному опубликованию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газете «Советское село» и официальном сайте администрации Бородиновского сельского поселения Варненского муниципального района.</w:t>
      </w:r>
    </w:p>
    <w:p w:rsidR="00ED3763" w:rsidRDefault="00ED3763" w:rsidP="00ED376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3763" w:rsidRDefault="00ED3763" w:rsidP="00ED376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Председатель Совета депутатов</w:t>
      </w:r>
    </w:p>
    <w:p w:rsidR="00ED3763" w:rsidRDefault="00ED3763" w:rsidP="00ED376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Бородиновского сельского поселения</w:t>
      </w:r>
    </w:p>
    <w:p w:rsidR="00335226" w:rsidRPr="00220053" w:rsidRDefault="00ED3763" w:rsidP="00220053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Варненского муниципального района                    </w:t>
      </w:r>
      <w:r w:rsidR="00711A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441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</w:t>
      </w:r>
      <w:bookmarkStart w:id="0" w:name="_GoBack"/>
      <w:bookmarkEnd w:id="0"/>
      <w:r w:rsidR="00711A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Т.В.Кочкина</w:t>
      </w:r>
      <w:proofErr w:type="spellEnd"/>
    </w:p>
    <w:sectPr w:rsidR="00335226" w:rsidRPr="00220053" w:rsidSect="00487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606E72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B938BD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E637CF"/>
    <w:multiLevelType w:val="hybridMultilevel"/>
    <w:tmpl w:val="7C4AA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D6262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EE6E85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3B41C6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915448"/>
    <w:multiLevelType w:val="hybridMultilevel"/>
    <w:tmpl w:val="1D7805CA"/>
    <w:lvl w:ilvl="0" w:tplc="9A98280E">
      <w:start w:val="1"/>
      <w:numFmt w:val="decimal"/>
      <w:lvlText w:val="%1."/>
      <w:lvlJc w:val="left"/>
      <w:pPr>
        <w:ind w:left="200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8">
    <w:nsid w:val="2AD56F55"/>
    <w:multiLevelType w:val="multilevel"/>
    <w:tmpl w:val="E154D6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EA2F9B"/>
    <w:multiLevelType w:val="hybridMultilevel"/>
    <w:tmpl w:val="2006E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ED2D69"/>
    <w:multiLevelType w:val="hybridMultilevel"/>
    <w:tmpl w:val="A14679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0C37BD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73193F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825AE4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8A18DC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E825CC"/>
    <w:multiLevelType w:val="hybridMultilevel"/>
    <w:tmpl w:val="9D66D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02199B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B7087D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7B3D40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E80C5F"/>
    <w:multiLevelType w:val="multilevel"/>
    <w:tmpl w:val="33187C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A7F3B1A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C67C59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8E6B11"/>
    <w:multiLevelType w:val="multilevel"/>
    <w:tmpl w:val="4DF8AB12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015556E"/>
    <w:multiLevelType w:val="hybridMultilevel"/>
    <w:tmpl w:val="2006E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3947A9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342224C"/>
    <w:multiLevelType w:val="multilevel"/>
    <w:tmpl w:val="FB209070"/>
    <w:lvl w:ilvl="0">
      <w:start w:val="2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C234B04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C942F41"/>
    <w:multiLevelType w:val="hybridMultilevel"/>
    <w:tmpl w:val="03DA41D2"/>
    <w:lvl w:ilvl="0" w:tplc="F894D7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74065EB7"/>
    <w:multiLevelType w:val="hybridMultilevel"/>
    <w:tmpl w:val="B8AC520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9">
    <w:nsid w:val="76CF3F03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0772FE"/>
    <w:multiLevelType w:val="hybridMultilevel"/>
    <w:tmpl w:val="117C227A"/>
    <w:lvl w:ilvl="0" w:tplc="534298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9A869A2"/>
    <w:multiLevelType w:val="hybridMultilevel"/>
    <w:tmpl w:val="C0D89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5E7E83"/>
    <w:multiLevelType w:val="hybridMultilevel"/>
    <w:tmpl w:val="BFB06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7210B9"/>
    <w:multiLevelType w:val="hybridMultilevel"/>
    <w:tmpl w:val="BAAE3CE6"/>
    <w:lvl w:ilvl="0" w:tplc="452630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</w:num>
  <w:num w:numId="5">
    <w:abstractNumId w:val="17"/>
  </w:num>
  <w:num w:numId="6">
    <w:abstractNumId w:val="20"/>
  </w:num>
  <w:num w:numId="7">
    <w:abstractNumId w:val="6"/>
  </w:num>
  <w:num w:numId="8">
    <w:abstractNumId w:val="24"/>
  </w:num>
  <w:num w:numId="9">
    <w:abstractNumId w:val="16"/>
  </w:num>
  <w:num w:numId="10">
    <w:abstractNumId w:val="5"/>
  </w:num>
  <w:num w:numId="11">
    <w:abstractNumId w:val="11"/>
  </w:num>
  <w:num w:numId="12">
    <w:abstractNumId w:val="1"/>
  </w:num>
  <w:num w:numId="13">
    <w:abstractNumId w:val="18"/>
  </w:num>
  <w:num w:numId="14">
    <w:abstractNumId w:val="3"/>
  </w:num>
  <w:num w:numId="15">
    <w:abstractNumId w:val="30"/>
  </w:num>
  <w:num w:numId="16">
    <w:abstractNumId w:val="28"/>
  </w:num>
  <w:num w:numId="17">
    <w:abstractNumId w:val="27"/>
  </w:num>
  <w:num w:numId="18">
    <w:abstractNumId w:val="7"/>
  </w:num>
  <w:num w:numId="19">
    <w:abstractNumId w:val="19"/>
  </w:num>
  <w:num w:numId="20">
    <w:abstractNumId w:val="8"/>
  </w:num>
  <w:num w:numId="21">
    <w:abstractNumId w:val="22"/>
  </w:num>
  <w:num w:numId="22">
    <w:abstractNumId w:val="25"/>
  </w:num>
  <w:num w:numId="23">
    <w:abstractNumId w:val="33"/>
  </w:num>
  <w:num w:numId="24">
    <w:abstractNumId w:val="13"/>
  </w:num>
  <w:num w:numId="25">
    <w:abstractNumId w:val="29"/>
  </w:num>
  <w:num w:numId="26">
    <w:abstractNumId w:val="2"/>
  </w:num>
  <w:num w:numId="27">
    <w:abstractNumId w:val="21"/>
  </w:num>
  <w:num w:numId="28">
    <w:abstractNumId w:val="14"/>
  </w:num>
  <w:num w:numId="29">
    <w:abstractNumId w:val="26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23"/>
  </w:num>
  <w:num w:numId="33">
    <w:abstractNumId w:val="9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3421"/>
    <w:rsid w:val="00003BB9"/>
    <w:rsid w:val="00040EA9"/>
    <w:rsid w:val="00064452"/>
    <w:rsid w:val="000B4C7D"/>
    <w:rsid w:val="001441B1"/>
    <w:rsid w:val="00144C1D"/>
    <w:rsid w:val="00145D04"/>
    <w:rsid w:val="0016481D"/>
    <w:rsid w:val="00220053"/>
    <w:rsid w:val="002267F6"/>
    <w:rsid w:val="00230B54"/>
    <w:rsid w:val="002620AE"/>
    <w:rsid w:val="00262C1A"/>
    <w:rsid w:val="00290227"/>
    <w:rsid w:val="002E3F63"/>
    <w:rsid w:val="00301AC5"/>
    <w:rsid w:val="00303B42"/>
    <w:rsid w:val="00321473"/>
    <w:rsid w:val="003316F7"/>
    <w:rsid w:val="00335226"/>
    <w:rsid w:val="0033612E"/>
    <w:rsid w:val="00370195"/>
    <w:rsid w:val="003B2188"/>
    <w:rsid w:val="003D3649"/>
    <w:rsid w:val="003F1720"/>
    <w:rsid w:val="00487C61"/>
    <w:rsid w:val="00487DE8"/>
    <w:rsid w:val="004E1C06"/>
    <w:rsid w:val="0051391E"/>
    <w:rsid w:val="00532F23"/>
    <w:rsid w:val="005509F0"/>
    <w:rsid w:val="005A0F8A"/>
    <w:rsid w:val="00666553"/>
    <w:rsid w:val="006E4F68"/>
    <w:rsid w:val="00711A0E"/>
    <w:rsid w:val="007640F4"/>
    <w:rsid w:val="007E4C23"/>
    <w:rsid w:val="008D21B4"/>
    <w:rsid w:val="00926458"/>
    <w:rsid w:val="009352D7"/>
    <w:rsid w:val="009918DD"/>
    <w:rsid w:val="00A53FE1"/>
    <w:rsid w:val="00AA0E2D"/>
    <w:rsid w:val="00AB1266"/>
    <w:rsid w:val="00AB50BF"/>
    <w:rsid w:val="00AB7A29"/>
    <w:rsid w:val="00B06D6B"/>
    <w:rsid w:val="00B307BF"/>
    <w:rsid w:val="00B62307"/>
    <w:rsid w:val="00B66A6F"/>
    <w:rsid w:val="00B836B5"/>
    <w:rsid w:val="00BA4B30"/>
    <w:rsid w:val="00BB60AD"/>
    <w:rsid w:val="00BD7FC0"/>
    <w:rsid w:val="00C4652D"/>
    <w:rsid w:val="00CC260B"/>
    <w:rsid w:val="00D411AE"/>
    <w:rsid w:val="00D635D8"/>
    <w:rsid w:val="00D6433C"/>
    <w:rsid w:val="00DD1348"/>
    <w:rsid w:val="00DF50F6"/>
    <w:rsid w:val="00E71384"/>
    <w:rsid w:val="00EA4769"/>
    <w:rsid w:val="00EB3FF6"/>
    <w:rsid w:val="00EB7757"/>
    <w:rsid w:val="00EC3421"/>
    <w:rsid w:val="00ED3763"/>
    <w:rsid w:val="00ED3A8F"/>
    <w:rsid w:val="00F6649F"/>
    <w:rsid w:val="00FC4C58"/>
    <w:rsid w:val="00FF035B"/>
    <w:rsid w:val="00FF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61"/>
  </w:style>
  <w:style w:type="paragraph" w:styleId="1">
    <w:name w:val="heading 1"/>
    <w:basedOn w:val="a"/>
    <w:next w:val="a"/>
    <w:link w:val="10"/>
    <w:qFormat/>
    <w:rsid w:val="00EC3421"/>
    <w:pPr>
      <w:keepNext/>
      <w:tabs>
        <w:tab w:val="num" w:pos="432"/>
      </w:tabs>
      <w:suppressAutoHyphens/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1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1A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3421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a3">
    <w:name w:val="No Spacing"/>
    <w:uiPriority w:val="1"/>
    <w:qFormat/>
    <w:rsid w:val="00EC3421"/>
    <w:pPr>
      <w:spacing w:after="0" w:line="240" w:lineRule="auto"/>
    </w:pPr>
  </w:style>
  <w:style w:type="table" w:styleId="a4">
    <w:name w:val="Table Grid"/>
    <w:basedOn w:val="a1"/>
    <w:uiPriority w:val="59"/>
    <w:rsid w:val="00532F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66A6F"/>
    <w:pPr>
      <w:ind w:left="720"/>
      <w:contextualSpacing/>
    </w:pPr>
  </w:style>
  <w:style w:type="paragraph" w:styleId="a6">
    <w:name w:val="Title"/>
    <w:basedOn w:val="a"/>
    <w:link w:val="a7"/>
    <w:qFormat/>
    <w:rsid w:val="00C465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4652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rsid w:val="005139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5139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</w:rPr>
  </w:style>
  <w:style w:type="character" w:customStyle="1" w:styleId="a8">
    <w:name w:val="Основной текст_"/>
    <w:basedOn w:val="a0"/>
    <w:link w:val="11"/>
    <w:rsid w:val="0033612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8"/>
    <w:rsid w:val="0033612E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  <w:style w:type="paragraph" w:customStyle="1" w:styleId="ConsPlusNonformat">
    <w:name w:val="ConsPlusNonformat"/>
    <w:rsid w:val="003361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pt">
    <w:name w:val="Основной текст + Интервал 1 pt"/>
    <w:basedOn w:val="a8"/>
    <w:rsid w:val="0033612E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20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rsid w:val="0033612E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a9">
    <w:name w:val="Основной текст Знак"/>
    <w:basedOn w:val="a0"/>
    <w:link w:val="aa"/>
    <w:uiPriority w:val="99"/>
    <w:semiHidden/>
    <w:rsid w:val="0033612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9"/>
    <w:uiPriority w:val="99"/>
    <w:semiHidden/>
    <w:unhideWhenUsed/>
    <w:rsid w:val="00336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 Знак1"/>
    <w:basedOn w:val="a0"/>
    <w:uiPriority w:val="99"/>
    <w:semiHidden/>
    <w:rsid w:val="0033612E"/>
  </w:style>
  <w:style w:type="character" w:styleId="ab">
    <w:name w:val="Hyperlink"/>
    <w:basedOn w:val="a0"/>
    <w:uiPriority w:val="99"/>
    <w:semiHidden/>
    <w:unhideWhenUsed/>
    <w:rsid w:val="0033612E"/>
    <w:rPr>
      <w:color w:val="0000FF"/>
      <w:u w:val="single"/>
    </w:rPr>
  </w:style>
  <w:style w:type="paragraph" w:styleId="20">
    <w:name w:val="Body Text Indent 2"/>
    <w:basedOn w:val="a"/>
    <w:link w:val="21"/>
    <w:semiHidden/>
    <w:unhideWhenUsed/>
    <w:rsid w:val="0033612E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semiHidden/>
    <w:rsid w:val="0033612E"/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Обычный1"/>
    <w:autoRedefine/>
    <w:rsid w:val="0033612E"/>
    <w:pPr>
      <w:tabs>
        <w:tab w:val="right" w:pos="9540"/>
      </w:tabs>
      <w:spacing w:after="0" w:line="240" w:lineRule="auto"/>
      <w:ind w:firstLine="720"/>
      <w:jc w:val="both"/>
    </w:pPr>
    <w:rPr>
      <w:rFonts w:ascii="Times New Roman" w:eastAsia="ヒラギノ角ゴ Pro W3" w:hAnsi="Times New Roman" w:cs="Times New Roman"/>
      <w:color w:val="000000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411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semiHidden/>
    <w:rsid w:val="00D411AE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В соответствии  с Положением «О порядке проведения конкурса  по отбору кандидату</vt:lpstr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49</cp:revision>
  <cp:lastPrinted>2016-01-28T11:20:00Z</cp:lastPrinted>
  <dcterms:created xsi:type="dcterms:W3CDTF">2015-09-29T08:37:00Z</dcterms:created>
  <dcterms:modified xsi:type="dcterms:W3CDTF">2016-02-01T06:32:00Z</dcterms:modified>
</cp:coreProperties>
</file>