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26" w:rsidRPr="007173EF" w:rsidRDefault="00BB3D82" w:rsidP="001847BB">
      <w:pPr>
        <w:pStyle w:val="a3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263525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326" w:rsidRDefault="00835326" w:rsidP="001847BB">
      <w:pPr>
        <w:pStyle w:val="a3"/>
      </w:pPr>
    </w:p>
    <w:p w:rsidR="00835326" w:rsidRDefault="00835326" w:rsidP="001847BB">
      <w:pPr>
        <w:pStyle w:val="a3"/>
      </w:pPr>
    </w:p>
    <w:p w:rsidR="00BB3D82" w:rsidRDefault="00BB3D82" w:rsidP="001847BB">
      <w:pPr>
        <w:pStyle w:val="a3"/>
        <w:rPr>
          <w:sz w:val="28"/>
          <w:szCs w:val="28"/>
        </w:rPr>
      </w:pPr>
    </w:p>
    <w:p w:rsidR="00BB3D82" w:rsidRDefault="00BB3D82" w:rsidP="001847BB">
      <w:pPr>
        <w:pStyle w:val="a3"/>
        <w:rPr>
          <w:sz w:val="28"/>
          <w:szCs w:val="28"/>
        </w:rPr>
      </w:pPr>
    </w:p>
    <w:p w:rsidR="001847BB" w:rsidRDefault="001847BB" w:rsidP="001847BB">
      <w:pPr>
        <w:pStyle w:val="a3"/>
        <w:jc w:val="center"/>
        <w:rPr>
          <w:sz w:val="28"/>
          <w:szCs w:val="28"/>
        </w:rPr>
      </w:pPr>
    </w:p>
    <w:p w:rsidR="00835326" w:rsidRPr="001847BB" w:rsidRDefault="001D37C0" w:rsidP="001847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7BB">
        <w:rPr>
          <w:rFonts w:ascii="Times New Roman" w:hAnsi="Times New Roman" w:cs="Times New Roman"/>
          <w:b/>
          <w:sz w:val="28"/>
          <w:szCs w:val="28"/>
        </w:rPr>
        <w:t>СОВЕТ</w:t>
      </w:r>
      <w:r w:rsidR="00835326" w:rsidRPr="001847BB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1D37C0" w:rsidRDefault="001847BB" w:rsidP="001847B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ПОКРОВСКОГО </w:t>
      </w:r>
      <w:r w:rsidR="001D37C0" w:rsidRPr="001D37C0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835326" w:rsidRPr="00835326" w:rsidRDefault="00835326" w:rsidP="001847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835326" w:rsidRPr="00835326" w:rsidRDefault="00835326" w:rsidP="001847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5029D2" w:rsidRDefault="005029D2" w:rsidP="001847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5326" w:rsidRPr="00835326" w:rsidRDefault="00835326" w:rsidP="001847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5326" w:rsidRPr="00835326" w:rsidRDefault="00835326" w:rsidP="001847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от </w:t>
      </w:r>
      <w:r w:rsidR="003D104D">
        <w:rPr>
          <w:rFonts w:ascii="Times New Roman" w:hAnsi="Times New Roman" w:cs="Times New Roman"/>
          <w:sz w:val="28"/>
          <w:szCs w:val="28"/>
        </w:rPr>
        <w:t>2</w:t>
      </w:r>
      <w:r w:rsidR="001847BB">
        <w:rPr>
          <w:rFonts w:ascii="Times New Roman" w:hAnsi="Times New Roman" w:cs="Times New Roman"/>
          <w:sz w:val="28"/>
          <w:szCs w:val="28"/>
        </w:rPr>
        <w:t xml:space="preserve">8 </w:t>
      </w:r>
      <w:r w:rsidR="001D37C0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 w:rsidR="001D37C0">
        <w:rPr>
          <w:rFonts w:ascii="Times New Roman" w:hAnsi="Times New Roman" w:cs="Times New Roman"/>
          <w:sz w:val="28"/>
          <w:szCs w:val="28"/>
        </w:rPr>
        <w:t>6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326" w:rsidRPr="00835326" w:rsidRDefault="001847BB" w:rsidP="001847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овопокровка                                 </w:t>
      </w:r>
      <w:r w:rsidR="002D17D5">
        <w:rPr>
          <w:rFonts w:ascii="Times New Roman" w:hAnsi="Times New Roman" w:cs="Times New Roman"/>
          <w:sz w:val="28"/>
          <w:szCs w:val="28"/>
        </w:rPr>
        <w:t xml:space="preserve"> № </w:t>
      </w:r>
      <w:r w:rsidR="003D104D">
        <w:rPr>
          <w:rFonts w:ascii="Times New Roman" w:hAnsi="Times New Roman" w:cs="Times New Roman"/>
          <w:sz w:val="28"/>
          <w:szCs w:val="28"/>
        </w:rPr>
        <w:t xml:space="preserve"> </w:t>
      </w:r>
      <w:r w:rsidR="00F2797F">
        <w:rPr>
          <w:rFonts w:ascii="Times New Roman" w:hAnsi="Times New Roman" w:cs="Times New Roman"/>
          <w:sz w:val="28"/>
          <w:szCs w:val="28"/>
        </w:rPr>
        <w:t>4</w:t>
      </w:r>
    </w:p>
    <w:p w:rsidR="00835326" w:rsidRPr="00835326" w:rsidRDefault="00835326" w:rsidP="001847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A3B" w:rsidRDefault="00835326" w:rsidP="001847B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избрании </w:t>
      </w:r>
      <w:r w:rsidR="00C463E3"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лавы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184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Покровского</w:t>
      </w:r>
      <w:r w:rsidR="007B4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B4A3B" w:rsidRDefault="007B4A3B" w:rsidP="001847B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7B4A3B" w:rsidRDefault="00835326" w:rsidP="001847B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</w:p>
    <w:p w:rsidR="00835326" w:rsidRPr="00835326" w:rsidRDefault="00C463E3" w:rsidP="001847B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Челябинской области</w:t>
      </w:r>
    </w:p>
    <w:p w:rsidR="00835326" w:rsidRPr="00835326" w:rsidRDefault="00835326" w:rsidP="001847B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148E0" w:rsidRDefault="001847BB" w:rsidP="001847B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 Федеральным законом от 06 октября 2003 года 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</w:t>
      </w:r>
      <w:proofErr w:type="gramStart"/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в Челябинской области»,   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Покровского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 Покровского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района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02.09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.2015г.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«О порядке проведения конкурса  по отбору кандидатур на должность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Покровского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дидатур на должность Г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лавы</w:t>
      </w:r>
      <w:r w:rsidR="00F2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Покровского сельского</w:t>
      </w:r>
      <w:proofErr w:type="gramEnd"/>
      <w:r w:rsidR="00F2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  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Покровского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835326" w:rsidRPr="00835326" w:rsidRDefault="00835326" w:rsidP="004D6247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РЕШАЕТ:</w:t>
      </w:r>
    </w:p>
    <w:p w:rsidR="00835326" w:rsidRPr="00835326" w:rsidRDefault="001847BB" w:rsidP="001847B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Избрать Г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Покровского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района 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Лебедева Сергея Михайловича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326" w:rsidRPr="00835326" w:rsidRDefault="001847BB" w:rsidP="001847B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Направить настоящее Р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Варненского муниципального района 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К.Ю.Моисееву.</w:t>
      </w:r>
    </w:p>
    <w:p w:rsidR="00835326" w:rsidRPr="00835326" w:rsidRDefault="001847BB" w:rsidP="001847B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вступает в силу  с момента его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 в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газете «Советское село» и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Покровского </w:t>
      </w:r>
      <w:r w:rsidR="00502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 муниципального района.</w:t>
      </w:r>
    </w:p>
    <w:p w:rsidR="00B9672D" w:rsidRDefault="00B9672D" w:rsidP="001847BB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326" w:rsidRDefault="007543D6" w:rsidP="001847BB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Со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депутатов</w:t>
      </w:r>
    </w:p>
    <w:p w:rsidR="005029D2" w:rsidRDefault="001847BB" w:rsidP="001847BB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Покровского 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7543D6" w:rsidRPr="00835326" w:rsidRDefault="007543D6" w:rsidP="001847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Варненског</w:t>
      </w:r>
      <w:r w:rsidR="00184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муниципального района      </w:t>
      </w:r>
      <w:r w:rsidR="004D6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proofErr w:type="spellStart"/>
      <w:r w:rsidR="00184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О.Н.Еспаева</w:t>
      </w:r>
      <w:proofErr w:type="spellEnd"/>
    </w:p>
    <w:sectPr w:rsidR="007543D6" w:rsidRPr="00835326" w:rsidSect="00BB3D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644"/>
    <w:rsid w:val="00012665"/>
    <w:rsid w:val="001847BB"/>
    <w:rsid w:val="00184BD0"/>
    <w:rsid w:val="001D37C0"/>
    <w:rsid w:val="001F7644"/>
    <w:rsid w:val="002228F9"/>
    <w:rsid w:val="002C7CE9"/>
    <w:rsid w:val="002D17D5"/>
    <w:rsid w:val="002F1F8A"/>
    <w:rsid w:val="002F38CC"/>
    <w:rsid w:val="003D104D"/>
    <w:rsid w:val="00451404"/>
    <w:rsid w:val="004D6247"/>
    <w:rsid w:val="005029D2"/>
    <w:rsid w:val="005D520E"/>
    <w:rsid w:val="0064711B"/>
    <w:rsid w:val="007543D6"/>
    <w:rsid w:val="00765A56"/>
    <w:rsid w:val="007B4A3B"/>
    <w:rsid w:val="00835326"/>
    <w:rsid w:val="00866297"/>
    <w:rsid w:val="00AD155B"/>
    <w:rsid w:val="00B83D92"/>
    <w:rsid w:val="00B9672D"/>
    <w:rsid w:val="00BB3D82"/>
    <w:rsid w:val="00C463E3"/>
    <w:rsid w:val="00C77BE5"/>
    <w:rsid w:val="00CE7F8F"/>
    <w:rsid w:val="00E148E0"/>
    <w:rsid w:val="00F2797F"/>
    <w:rsid w:val="00F75A7A"/>
    <w:rsid w:val="00FC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7A"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No Spacing"/>
    <w:uiPriority w:val="1"/>
    <w:qFormat/>
    <w:rsid w:val="001847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cp:lastPrinted>2015-11-20T09:44:00Z</cp:lastPrinted>
  <dcterms:created xsi:type="dcterms:W3CDTF">2015-11-16T05:53:00Z</dcterms:created>
  <dcterms:modified xsi:type="dcterms:W3CDTF">2016-02-01T06:25:00Z</dcterms:modified>
</cp:coreProperties>
</file>