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52EA4" w14:textId="691A8F91" w:rsidR="00430CBD" w:rsidRPr="00E8252B" w:rsidRDefault="009C2156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2</w:t>
      </w:r>
      <w:r w:rsidR="008D6140">
        <w:rPr>
          <w:rFonts w:ascii="Arial" w:eastAsia="Calibri" w:hAnsi="Arial" w:cs="Arial"/>
          <w:color w:val="595959"/>
          <w:sz w:val="24"/>
        </w:rPr>
        <w:t>9</w:t>
      </w:r>
      <w:bookmarkStart w:id="0" w:name="_GoBack"/>
      <w:bookmarkEnd w:id="0"/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>
        <w:rPr>
          <w:rFonts w:ascii="Arial" w:eastAsia="Calibri" w:hAnsi="Arial" w:cs="Arial"/>
          <w:color w:val="595959"/>
          <w:sz w:val="24"/>
        </w:rPr>
        <w:t>9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128AF544" w14:textId="7CC28C70" w:rsidR="009A66EC" w:rsidRPr="009A66EC" w:rsidRDefault="008D6140" w:rsidP="009A66EC">
      <w:pPr>
        <w:tabs>
          <w:tab w:val="left" w:pos="1843"/>
        </w:tabs>
        <w:spacing w:line="276" w:lineRule="auto"/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 xml:space="preserve">ОПРЕДЕЛЕНЫ </w:t>
      </w:r>
      <w:r w:rsidR="009C2156">
        <w:rPr>
          <w:rFonts w:ascii="Arial" w:hAnsi="Arial" w:cs="Arial"/>
          <w:b/>
          <w:bCs/>
          <w:sz w:val="48"/>
        </w:rPr>
        <w:t>ПЕРВООЧЕРЕДНЫЕ ЗАДАЧИ ПОДГОТ</w:t>
      </w:r>
      <w:r w:rsidR="002612D4">
        <w:rPr>
          <w:rFonts w:ascii="Arial" w:hAnsi="Arial" w:cs="Arial"/>
          <w:b/>
          <w:bCs/>
          <w:sz w:val="48"/>
        </w:rPr>
        <w:t>О</w:t>
      </w:r>
      <w:r w:rsidR="009C2156">
        <w:rPr>
          <w:rFonts w:ascii="Arial" w:hAnsi="Arial" w:cs="Arial"/>
          <w:b/>
          <w:bCs/>
          <w:sz w:val="48"/>
        </w:rPr>
        <w:t>ВКИ К ПЕРЕПИСИ НАСЕЛЕНИЯ</w:t>
      </w:r>
    </w:p>
    <w:p w14:paraId="77EFE134" w14:textId="5FB7FD43" w:rsidR="009A66EC" w:rsidRPr="009A66EC" w:rsidRDefault="006119ED" w:rsidP="009A66EC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</w:pPr>
      <w:r w:rsidRPr="006119ED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На очередном заседании областной комиссии по проведению Всероссийской переписи населения</w:t>
      </w:r>
      <w:r w:rsidR="00B31FA6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, прошедшем 28 сентября под председательством заместителя губернатора Егора Ковальчука, </w:t>
      </w:r>
      <w:r w:rsidRPr="006119ED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были подведены общие итоги подготовительной работы в </w:t>
      </w:r>
      <w:r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Челябинской области,</w:t>
      </w:r>
      <w:r w:rsidRPr="006119ED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 обозначены первоочередные задачи</w:t>
      </w:r>
      <w:r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>, которые необходимо решить</w:t>
      </w:r>
      <w:r w:rsidRPr="006119ED">
        <w:rPr>
          <w:rFonts w:ascii="Arial" w:eastAsia="Calibri" w:hAnsi="Arial" w:cs="Arial"/>
          <w:b/>
          <w:bCs/>
          <w:iCs/>
          <w:color w:val="525252"/>
          <w:spacing w:val="-5"/>
          <w:sz w:val="24"/>
          <w:szCs w:val="24"/>
        </w:rPr>
        <w:t xml:space="preserve"> перед началом статистического исследования.</w:t>
      </w:r>
      <w:r w:rsidR="009A66EC" w:rsidRPr="009A66EC">
        <w:rPr>
          <w:rFonts w:ascii="Arial" w:eastAsia="Calibri" w:hAnsi="Arial" w:cs="Arial"/>
          <w:b/>
          <w:bCs/>
          <w:color w:val="525252"/>
          <w:spacing w:val="-5"/>
          <w:sz w:val="24"/>
          <w:szCs w:val="24"/>
        </w:rPr>
        <w:t xml:space="preserve"> </w:t>
      </w:r>
    </w:p>
    <w:p w14:paraId="59ECB5A3" w14:textId="0698CC7D" w:rsidR="006119ED" w:rsidRPr="006119ED" w:rsidRDefault="006119ED" w:rsidP="006119ED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</w:p>
    <w:p w14:paraId="671A98B4" w14:textId="02215D9E" w:rsidR="006119ED" w:rsidRPr="006119ED" w:rsidRDefault="002612D4" w:rsidP="006119ED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Р</w:t>
      </w:r>
      <w:r w:rsidR="006119E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уководитель </w:t>
      </w:r>
      <w:proofErr w:type="spellStart"/>
      <w:r w:rsidR="006119E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Челябинскстата</w:t>
      </w:r>
      <w:proofErr w:type="spellEnd"/>
      <w:r w:rsidR="006119E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="006119ED"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Ольга Лосева</w:t>
      </w:r>
      <w:r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</w:t>
      </w:r>
      <w:r w:rsidRPr="002612D4">
        <w:rPr>
          <w:rFonts w:ascii="Arial" w:eastAsia="Calibri" w:hAnsi="Arial" w:cs="Arial"/>
          <w:iCs/>
          <w:color w:val="525252"/>
          <w:spacing w:val="-3"/>
          <w:sz w:val="24"/>
          <w:szCs w:val="24"/>
        </w:rPr>
        <w:t>сообщила</w:t>
      </w:r>
      <w:r w:rsidR="006119E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, 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что </w:t>
      </w:r>
      <w:r w:rsidR="006119E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 регионе в настоящее время обеспечен необходимый уровень готовности, который в целом соответствует требованиям Росстата. Органами местного самоуправления завершены работы по наведению порядка в адресном хозяйстве, обеспечено освещение территорий населенных пунктов. В муниципалитетах подобраны помещения для размещения переписных, стационарных участков. Заканчивается работа по заключению договоров на аренду охраняемых помещений, транспорта, а также услуги связи.</w:t>
      </w:r>
    </w:p>
    <w:p w14:paraId="664F8496" w14:textId="38939C62" w:rsidR="0081522D" w:rsidRPr="006119ED" w:rsidRDefault="006119ED" w:rsidP="0081522D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Большое внимание уделяется вопросу подготовки кадров. </w:t>
      </w:r>
      <w:proofErr w:type="spellStart"/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Челябинскстат</w:t>
      </w:r>
      <w:proofErr w:type="spellEnd"/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провел семинары для уполномоченных по вопросам переписи. В ближайшие дни пройдет обучение контролеров полевого уровня. По завершении учёбы, с 2 по 14 октября, контролеры проведут </w:t>
      </w:r>
      <w:proofErr w:type="spellStart"/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предпереписную</w:t>
      </w:r>
      <w:proofErr w:type="spellEnd"/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проверку реестра адресов. Они пройдут по своим участкам и внесут уточнения в списки адресов строений, помещений и в схематический план местности. </w:t>
      </w:r>
      <w:r w:rsidR="0081522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 день старта переписи пройдет трехдневный курс обучения переписчиков (</w:t>
      </w:r>
      <w:r w:rsidR="0081522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 15 по 17 октября</w:t>
      </w:r>
      <w:r w:rsidR="0081522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). К</w:t>
      </w:r>
      <w:r w:rsidR="0081522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обходу домов </w:t>
      </w:r>
      <w:r w:rsidR="0081522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переписчики приступят </w:t>
      </w:r>
      <w:r w:rsidR="0081522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с 18 октября. </w:t>
      </w:r>
    </w:p>
    <w:p w14:paraId="6550EA8B" w14:textId="69538841" w:rsidR="006119ED" w:rsidRPr="006119ED" w:rsidRDefault="00B31FA6" w:rsidP="006119ED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proofErr w:type="spellStart"/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Челябинскстатом</w:t>
      </w:r>
      <w:proofErr w:type="spellEnd"/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</w:t>
      </w:r>
      <w:r w:rsidR="006119E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одготов</w:t>
      </w:r>
      <w:r w:rsidR="0081522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лены</w:t>
      </w:r>
      <w:r w:rsidR="006119E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планшетны</w:t>
      </w:r>
      <w:r w:rsidR="0081522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е</w:t>
      </w:r>
      <w:r w:rsidR="006119E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компьютер</w:t>
      </w:r>
      <w:r w:rsidR="0081522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ы для переписчиков</w:t>
      </w:r>
      <w:r w:rsidR="006119E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Всё материально-техническое обеспечение доставлено в муниципальные образования. Завершается набор штата переписного персонала. На 15 сентября по области подобрано около 88% от необходимого числа переписных работников. </w:t>
      </w:r>
      <w:r w:rsidR="0081522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Н</w:t>
      </w:r>
      <w:r w:rsidR="006119ED"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аибольшая потребность в переписчиках и контролерах сохраняется в Челябинске. </w:t>
      </w:r>
    </w:p>
    <w:p w14:paraId="6C42D127" w14:textId="3947E90C" w:rsidR="006119ED" w:rsidRPr="006119ED" w:rsidRDefault="006119ED" w:rsidP="006119ED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К решению кадрово</w:t>
      </w:r>
      <w:r w:rsidR="0081522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й проблемы 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подключились вузы. Советник при ректорате Челябинского государственного университета </w:t>
      </w:r>
      <w:r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Дмитрий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proofErr w:type="spellStart"/>
      <w:r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Батаев</w:t>
      </w:r>
      <w:proofErr w:type="spellEnd"/>
      <w:r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и начальник 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lastRenderedPageBreak/>
        <w:t xml:space="preserve">отдела по внеучебной и воспитательной работе управления по внеучебной работе Южно-Уральского государственного университета </w:t>
      </w:r>
      <w:r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Яков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Ермошкин 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рассказали о том, что в университетах активно формируется реестр желающих поработать переписчиками. Помимо заработка дополнительным бонусом для студентов будет зачёт участия в переписи в качестве производственной практики. </w:t>
      </w:r>
    </w:p>
    <w:p w14:paraId="5A5EC345" w14:textId="188E515C" w:rsidR="006119ED" w:rsidRPr="006119ED" w:rsidRDefault="006119ED" w:rsidP="006119ED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течение всего периода проведения переписи на территории области будут работать переписные стационарные пункты, куда желающие </w:t>
      </w:r>
      <w:r w:rsidR="0081522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могут прийти и переписаться. В том числе переписные пункты откроются в помещениях многофункциональных центров. О готовности к организации таких пунктов рассказала начальник отдела юридического сопровождения областного государственного автономного казенного учреждения «Многофункциональный центр предоставления государственных и муниципальных услуг Челябинской области» </w:t>
      </w:r>
      <w:r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Ольга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Быкова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По её словам, во всех 43 территориальных отделениях и 14 дополнительных офисах будут организованы выделенные места с установленными гостевыми компьютерами, </w:t>
      </w:r>
      <w:r w:rsidR="00AF0400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обеспечивающими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доступ к порталу госуслуг. На официальном сайте МФЦ Челябинской области будут размещены баннеры со ссылкой для прохождения переписи на портале госуслуг. </w:t>
      </w:r>
      <w:r w:rsidR="009C215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Такая же </w:t>
      </w:r>
      <w:r w:rsidR="00AF0400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ссылка</w:t>
      </w:r>
      <w:r w:rsidR="009C215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появится на сайтах территориальных отделений областного МФЦ.</w:t>
      </w:r>
    </w:p>
    <w:p w14:paraId="4F24F265" w14:textId="139A8F8A" w:rsidR="006119ED" w:rsidRPr="006119ED" w:rsidRDefault="006119ED" w:rsidP="006119ED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Ольга Быкова заверила, что во всех помещениях </w:t>
      </w:r>
      <w:r w:rsidR="009C215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многофункциональных центров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на территории области будут созданы места для работы волонтёров. </w:t>
      </w:r>
      <w:r w:rsidR="009C215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Формирование «Волонтерского корпуса переписи населения»</w:t>
      </w:r>
      <w:r w:rsidR="00AF0400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в нашем регионе близится к завершению</w:t>
      </w:r>
      <w:r w:rsidR="009C2156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В период переписной кампании южноуральские добровольцы будут оказывать информационную, консультативную помощь населению. По словам регионального координатора, начальника отдела поддержки добровольчества и </w:t>
      </w:r>
      <w:proofErr w:type="spellStart"/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волонтёрства</w:t>
      </w:r>
      <w:proofErr w:type="spellEnd"/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государственного бюджетного учреждения «Молодежный ресурсный центр» </w:t>
      </w:r>
      <w:r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Виктории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  <w:r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>Плехановой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 всего по области</w:t>
      </w:r>
      <w:r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планируется набрать около 600 добровольцев. Все они перед началом переписи пройдут соответствующее обучение, получат экипировку. Самые активные</w:t>
      </w:r>
      <w:r w:rsidR="00AF0400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участники проекта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по завершении переписи будут отмечены </w:t>
      </w:r>
      <w:r w:rsidR="002E386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памятными призами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. </w:t>
      </w:r>
    </w:p>
    <w:p w14:paraId="0CFDBB3C" w14:textId="2B815D74" w:rsidR="0084597A" w:rsidRPr="00B31FA6" w:rsidRDefault="00B31FA6" w:rsidP="009A66EC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Заместитель губернатора Челябинской области</w:t>
      </w:r>
      <w:r w:rsidRPr="006119ED">
        <w:rPr>
          <w:rFonts w:ascii="Arial" w:eastAsia="Calibri" w:hAnsi="Arial" w:cs="Arial"/>
          <w:b/>
          <w:bCs/>
          <w:iCs/>
          <w:color w:val="525252"/>
          <w:spacing w:val="-3"/>
          <w:sz w:val="24"/>
          <w:szCs w:val="24"/>
        </w:rPr>
        <w:t xml:space="preserve"> Егор Ковальчук 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обратил внимание на важное значение итогов переписи населения для планирования развития Челябинской области и призвал руководителей ведомств и муниципальных образований за оставшееся время еще раз проверить готовность по своим направлениям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деятельности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,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а также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своевременно принять меры в случае возникновения сложностей</w:t>
      </w:r>
      <w:r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в подготовительном процессе</w:t>
      </w:r>
      <w:r w:rsidRPr="006119ED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>.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</w:t>
      </w:r>
    </w:p>
    <w:p w14:paraId="7D04B027" w14:textId="77777777" w:rsidR="009A66EC" w:rsidRPr="009A66EC" w:rsidRDefault="009A66EC" w:rsidP="009A66EC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9A66E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Напомним, что Всероссийская перепись населения пройдет </w:t>
      </w:r>
      <w:r>
        <w:rPr>
          <w:rFonts w:ascii="Arial" w:eastAsia="Calibri" w:hAnsi="Arial" w:cs="Arial"/>
          <w:bCs/>
          <w:i/>
          <w:color w:val="525252"/>
          <w:sz w:val="24"/>
          <w:szCs w:val="24"/>
        </w:rPr>
        <w:br/>
      </w:r>
      <w:r w:rsidRPr="009A66E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 </w:t>
      </w:r>
      <w:r w:rsidR="00146D38">
        <w:rPr>
          <w:rFonts w:ascii="Arial" w:eastAsia="Calibri" w:hAnsi="Arial" w:cs="Arial"/>
          <w:bCs/>
          <w:i/>
          <w:color w:val="525252"/>
          <w:sz w:val="24"/>
          <w:szCs w:val="24"/>
        </w:rPr>
        <w:br/>
      </w:r>
      <w:r w:rsidRPr="009A66EC">
        <w:rPr>
          <w:rFonts w:ascii="Arial" w:eastAsia="Calibri" w:hAnsi="Arial" w:cs="Arial"/>
          <w:bCs/>
          <w:i/>
          <w:color w:val="525252"/>
          <w:sz w:val="24"/>
          <w:szCs w:val="24"/>
        </w:rPr>
        <w:lastRenderedPageBreak/>
        <w:t xml:space="preserve">с 15 октября по 8 ноября.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</w:t>
      </w:r>
      <w:r w:rsidR="00146D38">
        <w:rPr>
          <w:rFonts w:ascii="Arial" w:eastAsia="Calibri" w:hAnsi="Arial" w:cs="Arial"/>
          <w:bCs/>
          <w:i/>
          <w:color w:val="525252"/>
          <w:sz w:val="24"/>
          <w:szCs w:val="24"/>
        </w:rPr>
        <w:br/>
      </w:r>
      <w:r w:rsidRPr="009A66EC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в помещениях многофункциональных центров оказания государственных </w:t>
      </w:r>
      <w:r w:rsidR="00146D38">
        <w:rPr>
          <w:rFonts w:ascii="Arial" w:eastAsia="Calibri" w:hAnsi="Arial" w:cs="Arial"/>
          <w:bCs/>
          <w:i/>
          <w:color w:val="525252"/>
          <w:sz w:val="24"/>
          <w:szCs w:val="24"/>
        </w:rPr>
        <w:br/>
      </w:r>
      <w:r w:rsidRPr="009A66EC">
        <w:rPr>
          <w:rFonts w:ascii="Arial" w:eastAsia="Calibri" w:hAnsi="Arial" w:cs="Arial"/>
          <w:bCs/>
          <w:i/>
          <w:color w:val="525252"/>
          <w:sz w:val="24"/>
          <w:szCs w:val="24"/>
        </w:rPr>
        <w:t>и муниципальных услуг «Мои документы».</w:t>
      </w:r>
    </w:p>
    <w:p w14:paraId="37E6D3AF" w14:textId="77777777" w:rsidR="009A66EC" w:rsidRPr="004601A9" w:rsidRDefault="009A66EC" w:rsidP="009A66EC">
      <w:pPr>
        <w:pStyle w:val="2"/>
        <w:ind w:firstLine="708"/>
        <w:rPr>
          <w:rFonts w:ascii="Arial" w:hAnsi="Arial" w:cs="Arial"/>
          <w:color w:val="000000" w:themeColor="text1"/>
          <w:sz w:val="24"/>
        </w:rPr>
      </w:pPr>
    </w:p>
    <w:p w14:paraId="2D53C2CF" w14:textId="77777777" w:rsidR="00E356A9" w:rsidRDefault="00E356A9" w:rsidP="00E356A9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016537B3" w14:textId="77777777" w:rsidR="00E356A9" w:rsidRDefault="00DE23A3" w:rsidP="00E356A9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E356A9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23167FDB" w14:textId="77777777" w:rsidR="00E356A9" w:rsidRDefault="00DE23A3" w:rsidP="00E356A9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E356A9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3133C662" w14:textId="77777777" w:rsidR="003E79F6" w:rsidRPr="009C4997" w:rsidRDefault="00E356A9" w:rsidP="00E356A9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2A4E6A11" w14:textId="77777777" w:rsidR="003E79F6" w:rsidRPr="009C4997" w:rsidRDefault="003E79F6" w:rsidP="003E79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1D47E2CF" w14:textId="77777777" w:rsidR="00691447" w:rsidRDefault="00691447" w:rsidP="003E79F6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</w:p>
    <w:sectPr w:rsidR="00691447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5DB66" w14:textId="77777777" w:rsidR="00DE23A3" w:rsidRDefault="00DE23A3" w:rsidP="00A02726">
      <w:pPr>
        <w:spacing w:after="0" w:line="240" w:lineRule="auto"/>
      </w:pPr>
      <w:r>
        <w:separator/>
      </w:r>
    </w:p>
  </w:endnote>
  <w:endnote w:type="continuationSeparator" w:id="0">
    <w:p w14:paraId="24EBB214" w14:textId="77777777" w:rsidR="00DE23A3" w:rsidRDefault="00DE23A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637BBCBF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89D485C" wp14:editId="04EDC0ED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00EECDC" wp14:editId="47A1869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AB44FEE" wp14:editId="126B1C7B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D7798">
          <w:fldChar w:fldCharType="begin"/>
        </w:r>
        <w:r w:rsidR="00A02726">
          <w:instrText>PAGE   \* MERGEFORMAT</w:instrText>
        </w:r>
        <w:r w:rsidR="00AD7798">
          <w:fldChar w:fldCharType="separate"/>
        </w:r>
        <w:r w:rsidR="009B7C01">
          <w:rPr>
            <w:noProof/>
          </w:rPr>
          <w:t>2</w:t>
        </w:r>
        <w:r w:rsidR="00AD7798">
          <w:fldChar w:fldCharType="end"/>
        </w:r>
      </w:p>
    </w:sdtContent>
  </w:sdt>
  <w:p w14:paraId="1D04D051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3F2E8" w14:textId="77777777" w:rsidR="00DE23A3" w:rsidRDefault="00DE23A3" w:rsidP="00A02726">
      <w:pPr>
        <w:spacing w:after="0" w:line="240" w:lineRule="auto"/>
      </w:pPr>
      <w:r>
        <w:separator/>
      </w:r>
    </w:p>
  </w:footnote>
  <w:footnote w:type="continuationSeparator" w:id="0">
    <w:p w14:paraId="30695F74" w14:textId="77777777" w:rsidR="00DE23A3" w:rsidRDefault="00DE23A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2B283" w14:textId="77777777" w:rsidR="00962C5A" w:rsidRDefault="00DE23A3">
    <w:pPr>
      <w:pStyle w:val="a3"/>
    </w:pPr>
    <w:r>
      <w:rPr>
        <w:noProof/>
        <w:lang w:eastAsia="ru-RU"/>
      </w:rPr>
      <w:pict w14:anchorId="5E27D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AFDEA" w14:textId="77777777" w:rsidR="007D1663" w:rsidRPr="00943DF7" w:rsidRDefault="00DE23A3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38AA8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004139CA" wp14:editId="615297FA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6BCC9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8942A0C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771DF7DB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3BA832B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3546F724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7E83F6D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27A1A359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A713C" w14:textId="77777777" w:rsidR="00962C5A" w:rsidRDefault="00DE23A3">
    <w:pPr>
      <w:pStyle w:val="a3"/>
    </w:pPr>
    <w:r>
      <w:rPr>
        <w:noProof/>
        <w:lang w:eastAsia="ru-RU"/>
      </w:rPr>
      <w:pict w14:anchorId="32304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3A81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07B2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66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1AE1"/>
    <w:rsid w:val="00102AF3"/>
    <w:rsid w:val="00102F4E"/>
    <w:rsid w:val="00103860"/>
    <w:rsid w:val="00103B94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63B"/>
    <w:rsid w:val="00144A31"/>
    <w:rsid w:val="001451FA"/>
    <w:rsid w:val="00146050"/>
    <w:rsid w:val="00146292"/>
    <w:rsid w:val="00146D38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4B6"/>
    <w:rsid w:val="00257981"/>
    <w:rsid w:val="00257D66"/>
    <w:rsid w:val="002612D4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482E"/>
    <w:rsid w:val="002C6901"/>
    <w:rsid w:val="002C6FB9"/>
    <w:rsid w:val="002D1109"/>
    <w:rsid w:val="002D2073"/>
    <w:rsid w:val="002D302C"/>
    <w:rsid w:val="002D378E"/>
    <w:rsid w:val="002D4115"/>
    <w:rsid w:val="002D494B"/>
    <w:rsid w:val="002D6A4C"/>
    <w:rsid w:val="002E3811"/>
    <w:rsid w:val="002E386D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2A6A"/>
    <w:rsid w:val="0032393A"/>
    <w:rsid w:val="00323BFC"/>
    <w:rsid w:val="00324084"/>
    <w:rsid w:val="003240A6"/>
    <w:rsid w:val="0032415C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2907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9F6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07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153"/>
    <w:rsid w:val="005044B6"/>
    <w:rsid w:val="00504B55"/>
    <w:rsid w:val="00507CCD"/>
    <w:rsid w:val="00511117"/>
    <w:rsid w:val="0051197A"/>
    <w:rsid w:val="00512482"/>
    <w:rsid w:val="005172F8"/>
    <w:rsid w:val="00517319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684F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87F87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19ED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356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447"/>
    <w:rsid w:val="0069172D"/>
    <w:rsid w:val="00694D8C"/>
    <w:rsid w:val="00695267"/>
    <w:rsid w:val="00695886"/>
    <w:rsid w:val="00696F12"/>
    <w:rsid w:val="006A2C35"/>
    <w:rsid w:val="006A4863"/>
    <w:rsid w:val="006A491F"/>
    <w:rsid w:val="006A5D5B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238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34A2"/>
    <w:rsid w:val="007A6A31"/>
    <w:rsid w:val="007B3176"/>
    <w:rsid w:val="007B6225"/>
    <w:rsid w:val="007B6D3B"/>
    <w:rsid w:val="007B7C36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2E43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36AC"/>
    <w:rsid w:val="00815176"/>
    <w:rsid w:val="0081522D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597A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5722"/>
    <w:rsid w:val="0089616F"/>
    <w:rsid w:val="00897B87"/>
    <w:rsid w:val="008A2073"/>
    <w:rsid w:val="008A564F"/>
    <w:rsid w:val="008A56C6"/>
    <w:rsid w:val="008A6DCD"/>
    <w:rsid w:val="008A72C1"/>
    <w:rsid w:val="008B06E5"/>
    <w:rsid w:val="008B0A51"/>
    <w:rsid w:val="008B1CC2"/>
    <w:rsid w:val="008B7335"/>
    <w:rsid w:val="008B7985"/>
    <w:rsid w:val="008C061D"/>
    <w:rsid w:val="008C0EBA"/>
    <w:rsid w:val="008C1281"/>
    <w:rsid w:val="008C2169"/>
    <w:rsid w:val="008C23D2"/>
    <w:rsid w:val="008C3436"/>
    <w:rsid w:val="008C576F"/>
    <w:rsid w:val="008D470E"/>
    <w:rsid w:val="008D6140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413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2FFC"/>
    <w:rsid w:val="00993B08"/>
    <w:rsid w:val="00995D51"/>
    <w:rsid w:val="00996E96"/>
    <w:rsid w:val="009A16E2"/>
    <w:rsid w:val="009A3596"/>
    <w:rsid w:val="009A54DF"/>
    <w:rsid w:val="009A66EC"/>
    <w:rsid w:val="009A7CC5"/>
    <w:rsid w:val="009B01AA"/>
    <w:rsid w:val="009B08B8"/>
    <w:rsid w:val="009B08DA"/>
    <w:rsid w:val="009B304A"/>
    <w:rsid w:val="009B7AFE"/>
    <w:rsid w:val="009B7C01"/>
    <w:rsid w:val="009C0114"/>
    <w:rsid w:val="009C0A73"/>
    <w:rsid w:val="009C2156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5D8F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21D9"/>
    <w:rsid w:val="00AD259A"/>
    <w:rsid w:val="00AD559E"/>
    <w:rsid w:val="00AD5E29"/>
    <w:rsid w:val="00AD6A2D"/>
    <w:rsid w:val="00AD7798"/>
    <w:rsid w:val="00AE2C18"/>
    <w:rsid w:val="00AE3161"/>
    <w:rsid w:val="00AE5695"/>
    <w:rsid w:val="00AE7E3A"/>
    <w:rsid w:val="00AF0400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1FA6"/>
    <w:rsid w:val="00B34C14"/>
    <w:rsid w:val="00B3684C"/>
    <w:rsid w:val="00B401C0"/>
    <w:rsid w:val="00B4310D"/>
    <w:rsid w:val="00B43819"/>
    <w:rsid w:val="00B43F7D"/>
    <w:rsid w:val="00B4458C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5EFA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21E0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D5EEF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BF6815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64C1"/>
    <w:rsid w:val="00CE7B86"/>
    <w:rsid w:val="00CF19C8"/>
    <w:rsid w:val="00CF2F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16D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56D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1C47"/>
    <w:rsid w:val="00DC7186"/>
    <w:rsid w:val="00DC7EC4"/>
    <w:rsid w:val="00DD1B1D"/>
    <w:rsid w:val="00DD3A23"/>
    <w:rsid w:val="00DD5420"/>
    <w:rsid w:val="00DD58CB"/>
    <w:rsid w:val="00DD6A1F"/>
    <w:rsid w:val="00DE0983"/>
    <w:rsid w:val="00DE1282"/>
    <w:rsid w:val="00DE2094"/>
    <w:rsid w:val="00DE23A3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17D1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8EA"/>
    <w:rsid w:val="00E24ACE"/>
    <w:rsid w:val="00E2552A"/>
    <w:rsid w:val="00E26541"/>
    <w:rsid w:val="00E2676E"/>
    <w:rsid w:val="00E268DE"/>
    <w:rsid w:val="00E27022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6A9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7C0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29FC"/>
    <w:rsid w:val="00F130EA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5FD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83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384F84"/>
  <w15:docId w15:val="{7AEECDC6-06F7-4A1D-8FD9-D4CDE7D2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9A66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A66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9A6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4">
    <w:name w:val="Unresolved Mention"/>
    <w:basedOn w:val="a0"/>
    <w:uiPriority w:val="99"/>
    <w:semiHidden/>
    <w:unhideWhenUsed/>
    <w:rsid w:val="00611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BDF0-684C-4AB0-B7B8-8CFE78A4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3</cp:revision>
  <cp:lastPrinted>2020-02-13T18:03:00Z</cp:lastPrinted>
  <dcterms:created xsi:type="dcterms:W3CDTF">2021-09-28T19:20:00Z</dcterms:created>
  <dcterms:modified xsi:type="dcterms:W3CDTF">2021-09-29T08:27:00Z</dcterms:modified>
</cp:coreProperties>
</file>