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92" w:rsidRDefault="000C6292" w:rsidP="00A875B1">
      <w:pPr>
        <w:spacing w:after="0"/>
        <w:jc w:val="both"/>
        <w:rPr>
          <w:b/>
          <w:caps/>
          <w:sz w:val="28"/>
          <w:szCs w:val="28"/>
        </w:rPr>
      </w:pPr>
      <w:bookmarkStart w:id="0" w:name="bookmark1"/>
    </w:p>
    <w:p w:rsidR="000C6292" w:rsidRDefault="000C6292" w:rsidP="00A875B1">
      <w:pPr>
        <w:spacing w:after="0"/>
        <w:jc w:val="both"/>
        <w:rPr>
          <w:b/>
          <w:caps/>
          <w:sz w:val="28"/>
          <w:szCs w:val="28"/>
        </w:rPr>
      </w:pPr>
    </w:p>
    <w:p w:rsidR="00D86391" w:rsidRPr="008B7AA1" w:rsidRDefault="00D86391" w:rsidP="00A875B1">
      <w:pPr>
        <w:spacing w:after="0"/>
        <w:jc w:val="both"/>
        <w:rPr>
          <w:b/>
          <w:caps/>
          <w:sz w:val="28"/>
          <w:szCs w:val="28"/>
        </w:rPr>
      </w:pPr>
      <w:r w:rsidRPr="008B7AA1">
        <w:rPr>
          <w:b/>
          <w:caps/>
          <w:noProof/>
          <w:sz w:val="28"/>
          <w:szCs w:val="28"/>
          <w:lang w:eastAsia="ru-RU"/>
        </w:rPr>
        <w:drawing>
          <wp:anchor distT="0" distB="0" distL="114300" distR="114300" simplePos="0" relativeHeight="251657728" behindDoc="1" locked="0" layoutInCell="1" allowOverlap="1">
            <wp:simplePos x="0" y="0"/>
            <wp:positionH relativeFrom="column">
              <wp:posOffset>2889885</wp:posOffset>
            </wp:positionH>
            <wp:positionV relativeFrom="paragraph">
              <wp:posOffset>-130175</wp:posOffset>
            </wp:positionV>
            <wp:extent cx="666750" cy="745490"/>
            <wp:effectExtent l="0" t="0" r="0" b="0"/>
            <wp:wrapThrough wrapText="bothSides">
              <wp:wrapPolygon edited="0">
                <wp:start x="0" y="0"/>
                <wp:lineTo x="0" y="20974"/>
                <wp:lineTo x="20983" y="20974"/>
                <wp:lineTo x="20983" y="0"/>
                <wp:lineTo x="0"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_Варна"/>
                    <pic:cNvPicPr>
                      <a:picLocks noChangeAspect="1" noChangeArrowheads="1"/>
                    </pic:cNvPicPr>
                  </pic:nvPicPr>
                  <pic:blipFill>
                    <a:blip r:embed="rId6" cstate="print">
                      <a:lum bright="-6000" contras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745490"/>
                    </a:xfrm>
                    <a:prstGeom prst="rect">
                      <a:avLst/>
                    </a:prstGeom>
                    <a:noFill/>
                    <a:ln>
                      <a:noFill/>
                    </a:ln>
                  </pic:spPr>
                </pic:pic>
              </a:graphicData>
            </a:graphic>
          </wp:anchor>
        </w:drawing>
      </w:r>
    </w:p>
    <w:p w:rsidR="00D86391" w:rsidRPr="008B7AA1" w:rsidRDefault="00D86391" w:rsidP="00A875B1">
      <w:pPr>
        <w:spacing w:after="0"/>
        <w:jc w:val="both"/>
        <w:rPr>
          <w:b/>
          <w:caps/>
          <w:sz w:val="28"/>
          <w:szCs w:val="28"/>
        </w:rPr>
      </w:pPr>
    </w:p>
    <w:p w:rsidR="00D86391" w:rsidRPr="008B7AA1" w:rsidRDefault="00D86391" w:rsidP="00A875B1">
      <w:pPr>
        <w:spacing w:after="0"/>
        <w:jc w:val="both"/>
        <w:rPr>
          <w:b/>
          <w:caps/>
          <w:sz w:val="28"/>
          <w:szCs w:val="28"/>
        </w:rPr>
      </w:pPr>
    </w:p>
    <w:p w:rsidR="007B718C" w:rsidRPr="008B7AA1" w:rsidRDefault="007B718C" w:rsidP="00A875B1">
      <w:pPr>
        <w:keepNext/>
        <w:keepLines/>
        <w:spacing w:after="0"/>
        <w:jc w:val="center"/>
        <w:rPr>
          <w:rFonts w:ascii="Times New Roman" w:hAnsi="Times New Roman" w:cs="Times New Roman"/>
          <w:b/>
          <w:sz w:val="24"/>
          <w:szCs w:val="24"/>
        </w:rPr>
      </w:pPr>
      <w:bookmarkStart w:id="1" w:name="bookmark0"/>
      <w:r w:rsidRPr="008B7AA1">
        <w:rPr>
          <w:rFonts w:ascii="Times New Roman" w:hAnsi="Times New Roman" w:cs="Times New Roman"/>
          <w:b/>
          <w:sz w:val="24"/>
          <w:szCs w:val="24"/>
        </w:rPr>
        <w:t xml:space="preserve">АДМИНИСТРАЦИЯ </w:t>
      </w:r>
      <w:bookmarkEnd w:id="1"/>
      <w:r w:rsidR="00C05C79">
        <w:rPr>
          <w:rFonts w:ascii="Times New Roman" w:hAnsi="Times New Roman" w:cs="Times New Roman"/>
          <w:b/>
          <w:sz w:val="24"/>
          <w:szCs w:val="24"/>
        </w:rPr>
        <w:t>АЯТСКОГО</w:t>
      </w:r>
      <w:r w:rsidRPr="008B7AA1">
        <w:rPr>
          <w:rFonts w:ascii="Times New Roman" w:hAnsi="Times New Roman" w:cs="Times New Roman"/>
          <w:b/>
          <w:sz w:val="24"/>
          <w:szCs w:val="24"/>
        </w:rPr>
        <w:t xml:space="preserve"> СЕЛЬСКОГО</w:t>
      </w:r>
    </w:p>
    <w:p w:rsidR="007B718C" w:rsidRPr="008B7AA1" w:rsidRDefault="007B718C" w:rsidP="00A875B1">
      <w:pPr>
        <w:keepNext/>
        <w:keepLines/>
        <w:spacing w:after="0"/>
        <w:jc w:val="center"/>
        <w:rPr>
          <w:rFonts w:ascii="Times New Roman" w:hAnsi="Times New Roman" w:cs="Times New Roman"/>
          <w:b/>
          <w:sz w:val="24"/>
          <w:szCs w:val="24"/>
        </w:rPr>
      </w:pPr>
      <w:r w:rsidRPr="008B7AA1">
        <w:rPr>
          <w:rFonts w:ascii="Times New Roman" w:hAnsi="Times New Roman" w:cs="Times New Roman"/>
          <w:b/>
          <w:sz w:val="24"/>
          <w:szCs w:val="24"/>
        </w:rPr>
        <w:t>ПОСЕЛЕНИЯ ВАРНЕНСКОГО МУНИЦИПАЛЬНОГО</w:t>
      </w:r>
    </w:p>
    <w:p w:rsidR="007B718C" w:rsidRPr="008B7AA1" w:rsidRDefault="00650087" w:rsidP="00A875B1">
      <w:pPr>
        <w:keepNext/>
        <w:keepLines/>
        <w:spacing w:after="0"/>
        <w:jc w:val="center"/>
        <w:rPr>
          <w:rFonts w:ascii="Times New Roman" w:hAnsi="Times New Roman" w:cs="Times New Roman"/>
          <w:b/>
          <w:sz w:val="24"/>
          <w:szCs w:val="24"/>
        </w:rPr>
      </w:pPr>
      <w:r>
        <w:rPr>
          <w:rFonts w:ascii="Times New Roman" w:hAnsi="Times New Roman" w:cs="Times New Roman"/>
          <w:b/>
          <w:sz w:val="24"/>
          <w:szCs w:val="24"/>
        </w:rPr>
        <w:t>РАЙОН</w:t>
      </w:r>
      <w:r w:rsidR="007B718C" w:rsidRPr="008B7AA1">
        <w:rPr>
          <w:rFonts w:ascii="Times New Roman" w:hAnsi="Times New Roman" w:cs="Times New Roman"/>
          <w:b/>
          <w:sz w:val="24"/>
          <w:szCs w:val="24"/>
        </w:rPr>
        <w:t>А ЧЕЛЯБИНСКОЙ ОБЛАСТИ</w:t>
      </w:r>
    </w:p>
    <w:p w:rsidR="007B718C" w:rsidRPr="008B7AA1" w:rsidRDefault="007B718C" w:rsidP="00A875B1">
      <w:pPr>
        <w:shd w:val="clear" w:color="auto" w:fill="FFFFFF"/>
        <w:spacing w:after="0"/>
        <w:jc w:val="center"/>
        <w:rPr>
          <w:rFonts w:ascii="Times New Roman" w:hAnsi="Times New Roman" w:cs="Times New Roman"/>
          <w:b/>
          <w:sz w:val="28"/>
          <w:szCs w:val="28"/>
        </w:rPr>
      </w:pPr>
    </w:p>
    <w:p w:rsidR="007B718C" w:rsidRPr="008B7AA1" w:rsidRDefault="007B718C" w:rsidP="00A875B1">
      <w:pPr>
        <w:shd w:val="clear" w:color="auto" w:fill="FFFFFF"/>
        <w:spacing w:after="0"/>
        <w:jc w:val="center"/>
        <w:rPr>
          <w:rFonts w:ascii="Times New Roman" w:hAnsi="Times New Roman" w:cs="Times New Roman"/>
          <w:b/>
          <w:sz w:val="24"/>
          <w:szCs w:val="24"/>
        </w:rPr>
      </w:pPr>
      <w:r w:rsidRPr="008B7AA1">
        <w:rPr>
          <w:rFonts w:ascii="Times New Roman" w:hAnsi="Times New Roman" w:cs="Times New Roman"/>
          <w:b/>
          <w:sz w:val="24"/>
          <w:szCs w:val="24"/>
        </w:rPr>
        <w:t>ПОСТАНОВЛЕНИЕ</w:t>
      </w:r>
    </w:p>
    <w:p w:rsidR="007B718C" w:rsidRPr="008B7AA1" w:rsidRDefault="007B718C" w:rsidP="00A875B1">
      <w:pPr>
        <w:pStyle w:val="ConsPlusNonformat"/>
        <w:widowControl/>
        <w:spacing w:line="276" w:lineRule="auto"/>
        <w:ind w:firstLine="709"/>
        <w:jc w:val="both"/>
        <w:rPr>
          <w:sz w:val="24"/>
          <w:szCs w:val="24"/>
        </w:rPr>
      </w:pPr>
    </w:p>
    <w:tbl>
      <w:tblPr>
        <w:tblpPr w:leftFromText="180" w:rightFromText="180" w:bottomFromText="200" w:vertAnchor="text" w:horzAnchor="margin" w:tblpY="56"/>
        <w:tblW w:w="0" w:type="auto"/>
        <w:tblLook w:val="04A0"/>
      </w:tblPr>
      <w:tblGrid>
        <w:gridCol w:w="5637"/>
      </w:tblGrid>
      <w:tr w:rsidR="008B7AA1" w:rsidRPr="008B7AA1" w:rsidTr="007B718C">
        <w:trPr>
          <w:trHeight w:val="269"/>
        </w:trPr>
        <w:tc>
          <w:tcPr>
            <w:tcW w:w="5637" w:type="dxa"/>
          </w:tcPr>
          <w:p w:rsidR="007B718C" w:rsidRPr="008B7AA1" w:rsidRDefault="008271E0" w:rsidP="008665A2">
            <w:pPr>
              <w:pStyle w:val="ConsPlusNonformat"/>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 </w:t>
            </w:r>
            <w:r w:rsidR="00082EFF">
              <w:rPr>
                <w:rFonts w:ascii="Times New Roman" w:hAnsi="Times New Roman" w:cs="Times New Roman"/>
                <w:sz w:val="24"/>
                <w:szCs w:val="24"/>
                <w:lang w:eastAsia="en-US"/>
              </w:rPr>
              <w:t>12</w:t>
            </w:r>
            <w:r>
              <w:rPr>
                <w:rFonts w:ascii="Times New Roman" w:hAnsi="Times New Roman" w:cs="Times New Roman"/>
                <w:sz w:val="24"/>
                <w:szCs w:val="24"/>
                <w:lang w:eastAsia="en-US"/>
              </w:rPr>
              <w:t xml:space="preserve"> </w:t>
            </w:r>
            <w:r w:rsidR="00D522C9">
              <w:rPr>
                <w:rFonts w:ascii="Times New Roman" w:hAnsi="Times New Roman" w:cs="Times New Roman"/>
                <w:sz w:val="24"/>
                <w:szCs w:val="24"/>
                <w:lang w:eastAsia="en-US"/>
              </w:rPr>
              <w:t>ноября</w:t>
            </w:r>
            <w:r>
              <w:rPr>
                <w:rFonts w:ascii="Times New Roman" w:hAnsi="Times New Roman" w:cs="Times New Roman"/>
                <w:sz w:val="24"/>
                <w:szCs w:val="24"/>
                <w:lang w:eastAsia="en-US"/>
              </w:rPr>
              <w:t xml:space="preserve"> 202</w:t>
            </w:r>
            <w:r w:rsidR="00082EFF">
              <w:rPr>
                <w:rFonts w:ascii="Times New Roman" w:hAnsi="Times New Roman" w:cs="Times New Roman"/>
                <w:sz w:val="24"/>
                <w:szCs w:val="24"/>
                <w:lang w:eastAsia="en-US"/>
              </w:rPr>
              <w:t>1</w:t>
            </w:r>
            <w:r w:rsidR="007B718C" w:rsidRPr="008B7AA1">
              <w:rPr>
                <w:rFonts w:ascii="Times New Roman" w:hAnsi="Times New Roman" w:cs="Times New Roman"/>
                <w:sz w:val="24"/>
                <w:szCs w:val="24"/>
                <w:lang w:eastAsia="en-US"/>
              </w:rPr>
              <w:t xml:space="preserve"> года            №</w:t>
            </w:r>
            <w:r w:rsidR="008665A2">
              <w:rPr>
                <w:rFonts w:ascii="Times New Roman" w:hAnsi="Times New Roman" w:cs="Times New Roman"/>
                <w:sz w:val="24"/>
                <w:szCs w:val="24"/>
                <w:lang w:eastAsia="en-US"/>
              </w:rPr>
              <w:t xml:space="preserve"> 41</w:t>
            </w:r>
          </w:p>
        </w:tc>
      </w:tr>
      <w:bookmarkEnd w:id="0"/>
    </w:tbl>
    <w:p w:rsidR="007B718C" w:rsidRPr="008B7AA1" w:rsidRDefault="007B718C" w:rsidP="00A875B1">
      <w:pPr>
        <w:pStyle w:val="Heading"/>
        <w:spacing w:line="276" w:lineRule="auto"/>
        <w:jc w:val="both"/>
        <w:rPr>
          <w:rFonts w:ascii="Times New Roman" w:hAnsi="Times New Roman" w:cs="Times New Roman"/>
          <w:bCs w:val="0"/>
          <w:sz w:val="24"/>
          <w:szCs w:val="24"/>
        </w:rPr>
      </w:pPr>
    </w:p>
    <w:p w:rsidR="007B718C" w:rsidRPr="008B7AA1" w:rsidRDefault="007B718C" w:rsidP="00A875B1">
      <w:pPr>
        <w:spacing w:after="0"/>
        <w:jc w:val="both"/>
        <w:outlineLvl w:val="1"/>
        <w:rPr>
          <w:rFonts w:ascii="Times New Roman" w:eastAsia="Times New Roman" w:hAnsi="Times New Roman" w:cs="Times New Roman"/>
          <w:bCs/>
          <w:sz w:val="24"/>
          <w:szCs w:val="24"/>
          <w:lang w:eastAsia="ru-RU"/>
        </w:rPr>
      </w:pPr>
    </w:p>
    <w:p w:rsidR="007B718C" w:rsidRPr="008271E0" w:rsidRDefault="008271E0" w:rsidP="006E3EEF">
      <w:pPr>
        <w:tabs>
          <w:tab w:val="left" w:pos="4395"/>
          <w:tab w:val="left" w:pos="4536"/>
        </w:tabs>
        <w:spacing w:after="0"/>
        <w:ind w:right="5529"/>
        <w:jc w:val="both"/>
        <w:outlineLvl w:val="1"/>
        <w:rPr>
          <w:rFonts w:ascii="Times New Roman" w:eastAsia="Times New Roman" w:hAnsi="Times New Roman" w:cs="Times New Roman"/>
          <w:b/>
          <w:bCs/>
          <w:sz w:val="24"/>
          <w:szCs w:val="24"/>
          <w:lang w:eastAsia="ru-RU"/>
        </w:rPr>
      </w:pPr>
      <w:r w:rsidRPr="008271E0">
        <w:rPr>
          <w:rFonts w:ascii="Times New Roman" w:hAnsi="Times New Roman" w:cs="Times New Roman"/>
          <w:b/>
          <w:sz w:val="24"/>
          <w:szCs w:val="24"/>
        </w:rPr>
        <w:t>О</w:t>
      </w:r>
      <w:r w:rsidR="00082EFF">
        <w:rPr>
          <w:rFonts w:ascii="Times New Roman" w:hAnsi="Times New Roman" w:cs="Times New Roman"/>
          <w:b/>
          <w:sz w:val="24"/>
          <w:szCs w:val="24"/>
        </w:rPr>
        <w:t xml:space="preserve"> внесение изменений в</w:t>
      </w:r>
      <w:r w:rsidRPr="008271E0">
        <w:rPr>
          <w:rFonts w:ascii="Times New Roman" w:hAnsi="Times New Roman" w:cs="Times New Roman"/>
          <w:b/>
          <w:sz w:val="24"/>
          <w:szCs w:val="24"/>
        </w:rPr>
        <w:t xml:space="preserve"> муниципальн</w:t>
      </w:r>
      <w:r w:rsidR="00082EFF">
        <w:rPr>
          <w:rFonts w:ascii="Times New Roman" w:hAnsi="Times New Roman" w:cs="Times New Roman"/>
          <w:b/>
          <w:sz w:val="24"/>
          <w:szCs w:val="24"/>
        </w:rPr>
        <w:t>ую</w:t>
      </w:r>
      <w:r w:rsidRPr="008271E0">
        <w:rPr>
          <w:rFonts w:ascii="Times New Roman" w:hAnsi="Times New Roman" w:cs="Times New Roman"/>
          <w:b/>
          <w:sz w:val="24"/>
          <w:szCs w:val="24"/>
        </w:rPr>
        <w:t xml:space="preserve"> </w:t>
      </w:r>
      <w:r w:rsidR="00FF2208">
        <w:rPr>
          <w:rFonts w:ascii="Times New Roman" w:hAnsi="Times New Roman" w:cs="Times New Roman"/>
          <w:b/>
          <w:sz w:val="24"/>
          <w:szCs w:val="24"/>
        </w:rPr>
        <w:t>п</w:t>
      </w:r>
      <w:r w:rsidRPr="008271E0">
        <w:rPr>
          <w:rFonts w:ascii="Times New Roman" w:hAnsi="Times New Roman" w:cs="Times New Roman"/>
          <w:b/>
          <w:sz w:val="24"/>
          <w:szCs w:val="24"/>
        </w:rPr>
        <w:t>рограмм</w:t>
      </w:r>
      <w:r w:rsidR="00082EFF">
        <w:rPr>
          <w:rFonts w:ascii="Times New Roman" w:hAnsi="Times New Roman" w:cs="Times New Roman"/>
          <w:b/>
          <w:sz w:val="24"/>
          <w:szCs w:val="24"/>
        </w:rPr>
        <w:t>у</w:t>
      </w:r>
      <w:r w:rsidRPr="008271E0">
        <w:rPr>
          <w:rFonts w:ascii="Times New Roman" w:hAnsi="Times New Roman" w:cs="Times New Roman"/>
          <w:b/>
          <w:sz w:val="24"/>
          <w:szCs w:val="24"/>
        </w:rPr>
        <w:t xml:space="preserve"> «</w:t>
      </w:r>
      <w:r w:rsidR="0023715B" w:rsidRPr="0023715B">
        <w:rPr>
          <w:rFonts w:ascii="Times New Roman" w:hAnsi="Times New Roman" w:cs="Times New Roman"/>
          <w:b/>
          <w:sz w:val="24"/>
          <w:szCs w:val="24"/>
        </w:rPr>
        <w:t xml:space="preserve">Благоустройство территории </w:t>
      </w:r>
      <w:r w:rsidR="00C05C79">
        <w:rPr>
          <w:rFonts w:ascii="Times New Roman" w:hAnsi="Times New Roman" w:cs="Times New Roman"/>
          <w:b/>
          <w:sz w:val="24"/>
          <w:szCs w:val="24"/>
        </w:rPr>
        <w:t>Аятского</w:t>
      </w:r>
      <w:r w:rsidR="00990852">
        <w:rPr>
          <w:rFonts w:ascii="Times New Roman" w:hAnsi="Times New Roman" w:cs="Times New Roman"/>
          <w:b/>
          <w:sz w:val="24"/>
          <w:szCs w:val="24"/>
        </w:rPr>
        <w:t xml:space="preserve"> сельского поселения</w:t>
      </w:r>
      <w:r w:rsidR="0023715B">
        <w:rPr>
          <w:rFonts w:ascii="Times New Roman" w:hAnsi="Times New Roman" w:cs="Times New Roman"/>
          <w:b/>
          <w:sz w:val="24"/>
          <w:szCs w:val="24"/>
        </w:rPr>
        <w:t xml:space="preserve"> </w:t>
      </w:r>
      <w:r w:rsidR="00FF2208">
        <w:rPr>
          <w:rFonts w:ascii="Times New Roman" w:hAnsi="Times New Roman" w:cs="Times New Roman"/>
          <w:b/>
          <w:sz w:val="24"/>
          <w:szCs w:val="24"/>
        </w:rPr>
        <w:t>Варненского муниципального района</w:t>
      </w:r>
      <w:r w:rsidR="00021341">
        <w:rPr>
          <w:rFonts w:ascii="Times New Roman" w:hAnsi="Times New Roman" w:cs="Times New Roman"/>
          <w:b/>
          <w:sz w:val="24"/>
          <w:szCs w:val="24"/>
        </w:rPr>
        <w:t xml:space="preserve"> Челябинской области</w:t>
      </w:r>
      <w:r w:rsidRPr="008271E0">
        <w:rPr>
          <w:rFonts w:ascii="Times New Roman" w:hAnsi="Times New Roman" w:cs="Times New Roman"/>
          <w:b/>
          <w:sz w:val="24"/>
          <w:szCs w:val="24"/>
        </w:rPr>
        <w:t>»</w:t>
      </w:r>
    </w:p>
    <w:p w:rsidR="002C4846" w:rsidRPr="002C4846" w:rsidRDefault="002C4846" w:rsidP="00076291">
      <w:pPr>
        <w:ind w:firstLine="709"/>
        <w:jc w:val="both"/>
        <w:rPr>
          <w:rFonts w:ascii="Times New Roman" w:eastAsia="Times New Roman" w:hAnsi="Times New Roman" w:cs="Times New Roman"/>
          <w:sz w:val="10"/>
          <w:szCs w:val="10"/>
          <w:lang w:eastAsia="ru-RU"/>
        </w:rPr>
      </w:pPr>
    </w:p>
    <w:p w:rsidR="0095574A" w:rsidRPr="0095574A" w:rsidRDefault="0095574A" w:rsidP="0095574A">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Руководствуясь Федеральным законом от 06.10.2003 № 131</w:t>
      </w:r>
      <w:r w:rsidRPr="0095574A">
        <w:rPr>
          <w:rFonts w:ascii="Times New Roman" w:eastAsia="Times New Roman" w:hAnsi="Times New Roman" w:cs="Times New Roman"/>
          <w:color w:val="333333"/>
          <w:sz w:val="24"/>
          <w:szCs w:val="24"/>
          <w:lang w:eastAsia="ru-RU"/>
        </w:rPr>
        <w:noBreakHyphen/>
        <w:t xml:space="preserve">ФЗ «Об общих принципах организации местного самоуправления в Российской Федерации», </w:t>
      </w:r>
      <w:r w:rsidRPr="0095574A">
        <w:rPr>
          <w:rFonts w:ascii="Times New Roman" w:eastAsia="Times New Roman" w:hAnsi="Times New Roman" w:cs="Times New Roman"/>
          <w:sz w:val="24"/>
          <w:szCs w:val="24"/>
          <w:lang w:eastAsia="ru-RU"/>
        </w:rPr>
        <w:t>статьей 179 Бюджетного Кодекса Российской Федерации</w:t>
      </w:r>
      <w:r w:rsidRPr="0095574A">
        <w:rPr>
          <w:rFonts w:ascii="Times New Roman" w:eastAsia="Times New Roman" w:hAnsi="Times New Roman" w:cs="Times New Roman"/>
          <w:color w:val="333333"/>
          <w:sz w:val="24"/>
          <w:szCs w:val="24"/>
          <w:lang w:eastAsia="ru-RU"/>
        </w:rPr>
        <w:t xml:space="preserve"> Уставом Аятского сельского поселения Варненского муниципального района Челябинской области муниципального образования, администрация Аятского сельского поселения Варненского муниципального района Челябинской области,</w:t>
      </w:r>
    </w:p>
    <w:p w:rsidR="0095574A" w:rsidRPr="0095574A" w:rsidRDefault="0095574A" w:rsidP="0095574A">
      <w:pPr>
        <w:shd w:val="clear" w:color="auto" w:fill="FFFFFF"/>
        <w:spacing w:after="150" w:line="240" w:lineRule="auto"/>
        <w:rPr>
          <w:rFonts w:ascii="Arial" w:eastAsia="Times New Roman" w:hAnsi="Arial" w:cs="Arial"/>
          <w:color w:val="333333"/>
          <w:sz w:val="21"/>
          <w:szCs w:val="21"/>
          <w:lang w:eastAsia="ru-RU"/>
        </w:rPr>
      </w:pPr>
      <w:r w:rsidRPr="0095574A">
        <w:rPr>
          <w:rFonts w:ascii="Arial" w:eastAsia="Times New Roman" w:hAnsi="Arial" w:cs="Arial"/>
          <w:b/>
          <w:bCs/>
          <w:color w:val="333333"/>
          <w:sz w:val="21"/>
          <w:szCs w:val="21"/>
          <w:lang w:eastAsia="ru-RU"/>
        </w:rPr>
        <w:t>Постановляет:</w:t>
      </w:r>
    </w:p>
    <w:p w:rsidR="0095574A" w:rsidRPr="0095574A" w:rsidRDefault="0095574A" w:rsidP="00D8617B">
      <w:pPr>
        <w:numPr>
          <w:ilvl w:val="0"/>
          <w:numId w:val="29"/>
        </w:numPr>
        <w:shd w:val="clear" w:color="auto" w:fill="FFFFFF"/>
        <w:spacing w:before="100" w:beforeAutospacing="1" w:after="100" w:afterAutospacing="1" w:line="300" w:lineRule="atLeast"/>
        <w:ind w:left="0" w:firstLine="15"/>
        <w:jc w:val="both"/>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 xml:space="preserve">Внести в муниципальную программу </w:t>
      </w:r>
      <w:r w:rsidRPr="0095574A">
        <w:rPr>
          <w:rFonts w:ascii="Times New Roman" w:hAnsi="Times New Roman" w:cs="Times New Roman"/>
          <w:sz w:val="24"/>
          <w:szCs w:val="24"/>
        </w:rPr>
        <w:t>«Благоустройство территории Аятского сельского поселения Варненского муниципального района Челябинской области»</w:t>
      </w:r>
      <w:r w:rsidRPr="0095574A">
        <w:rPr>
          <w:rFonts w:ascii="Times New Roman" w:eastAsia="Times New Roman" w:hAnsi="Times New Roman" w:cs="Times New Roman"/>
          <w:color w:val="333333"/>
          <w:sz w:val="24"/>
          <w:szCs w:val="24"/>
          <w:lang w:eastAsia="ru-RU"/>
        </w:rPr>
        <w:t xml:space="preserve">, утвержденную постановлением администрации </w:t>
      </w:r>
      <w:r w:rsidR="00F27EF8" w:rsidRPr="0095574A">
        <w:rPr>
          <w:rFonts w:ascii="Times New Roman" w:hAnsi="Times New Roman" w:cs="Times New Roman"/>
          <w:sz w:val="24"/>
          <w:szCs w:val="24"/>
        </w:rPr>
        <w:t>Аятского сельского поселения Варненского муниципального района Челябинской области</w:t>
      </w:r>
      <w:r w:rsidRPr="0095574A">
        <w:rPr>
          <w:rFonts w:ascii="Times New Roman" w:eastAsia="Times New Roman" w:hAnsi="Times New Roman" w:cs="Times New Roman"/>
          <w:color w:val="333333"/>
          <w:sz w:val="24"/>
          <w:szCs w:val="24"/>
          <w:lang w:eastAsia="ru-RU"/>
        </w:rPr>
        <w:t xml:space="preserve"> от </w:t>
      </w:r>
      <w:r w:rsidR="00F27EF8">
        <w:rPr>
          <w:rFonts w:ascii="Times New Roman" w:eastAsia="Times New Roman" w:hAnsi="Times New Roman" w:cs="Times New Roman"/>
          <w:color w:val="333333"/>
          <w:sz w:val="24"/>
          <w:szCs w:val="24"/>
          <w:lang w:eastAsia="ru-RU"/>
        </w:rPr>
        <w:t>21</w:t>
      </w:r>
      <w:r w:rsidRPr="0095574A">
        <w:rPr>
          <w:rFonts w:ascii="Times New Roman" w:eastAsia="Times New Roman" w:hAnsi="Times New Roman" w:cs="Times New Roman"/>
          <w:color w:val="333333"/>
          <w:sz w:val="24"/>
          <w:szCs w:val="24"/>
          <w:lang w:eastAsia="ru-RU"/>
        </w:rPr>
        <w:t>.1</w:t>
      </w:r>
      <w:r w:rsidR="00F27EF8">
        <w:rPr>
          <w:rFonts w:ascii="Times New Roman" w:eastAsia="Times New Roman" w:hAnsi="Times New Roman" w:cs="Times New Roman"/>
          <w:color w:val="333333"/>
          <w:sz w:val="24"/>
          <w:szCs w:val="24"/>
          <w:lang w:eastAsia="ru-RU"/>
        </w:rPr>
        <w:t>0</w:t>
      </w:r>
      <w:r w:rsidRPr="0095574A">
        <w:rPr>
          <w:rFonts w:ascii="Times New Roman" w:eastAsia="Times New Roman" w:hAnsi="Times New Roman" w:cs="Times New Roman"/>
          <w:color w:val="333333"/>
          <w:sz w:val="24"/>
          <w:szCs w:val="24"/>
          <w:lang w:eastAsia="ru-RU"/>
        </w:rPr>
        <w:t>.20</w:t>
      </w:r>
      <w:r w:rsidR="00F27EF8">
        <w:rPr>
          <w:rFonts w:ascii="Times New Roman" w:eastAsia="Times New Roman" w:hAnsi="Times New Roman" w:cs="Times New Roman"/>
          <w:color w:val="333333"/>
          <w:sz w:val="24"/>
          <w:szCs w:val="24"/>
          <w:lang w:eastAsia="ru-RU"/>
        </w:rPr>
        <w:t>20</w:t>
      </w:r>
      <w:r w:rsidRPr="0095574A">
        <w:rPr>
          <w:rFonts w:ascii="Times New Roman" w:eastAsia="Times New Roman" w:hAnsi="Times New Roman" w:cs="Times New Roman"/>
          <w:color w:val="333333"/>
          <w:sz w:val="24"/>
          <w:szCs w:val="24"/>
          <w:lang w:eastAsia="ru-RU"/>
        </w:rPr>
        <w:t xml:space="preserve"> № </w:t>
      </w:r>
      <w:r w:rsidR="00F27EF8">
        <w:rPr>
          <w:rFonts w:ascii="Times New Roman" w:eastAsia="Times New Roman" w:hAnsi="Times New Roman" w:cs="Times New Roman"/>
          <w:color w:val="333333"/>
          <w:sz w:val="24"/>
          <w:szCs w:val="24"/>
          <w:lang w:eastAsia="ru-RU"/>
        </w:rPr>
        <w:t>34/1</w:t>
      </w:r>
      <w:r w:rsidRPr="0095574A">
        <w:rPr>
          <w:rFonts w:ascii="Times New Roman" w:eastAsia="Times New Roman" w:hAnsi="Times New Roman" w:cs="Times New Roman"/>
          <w:color w:val="333333"/>
          <w:sz w:val="24"/>
          <w:szCs w:val="24"/>
          <w:lang w:eastAsia="ru-RU"/>
        </w:rPr>
        <w:t xml:space="preserve"> следующие изменения:</w:t>
      </w:r>
    </w:p>
    <w:p w:rsidR="0095574A" w:rsidRPr="0095574A" w:rsidRDefault="0095574A" w:rsidP="0095574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1.1. Паспорт изложить в новой редакции согласно Приложению № 1 к настоящему постановлению:</w:t>
      </w:r>
    </w:p>
    <w:p w:rsidR="0095574A" w:rsidRPr="0095574A" w:rsidRDefault="0095574A" w:rsidP="00D8617B">
      <w:pPr>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 xml:space="preserve">1.2. </w:t>
      </w:r>
      <w:r w:rsidR="00D8617B" w:rsidRPr="00D8617B">
        <w:rPr>
          <w:rFonts w:ascii="Times New Roman" w:hAnsi="Times New Roman" w:cs="Times New Roman"/>
          <w:sz w:val="24"/>
          <w:szCs w:val="24"/>
        </w:rPr>
        <w:t xml:space="preserve">Раздел 2. «Основные Цели и задачи муниципальной программы», </w:t>
      </w:r>
      <w:r w:rsidRPr="0095574A">
        <w:rPr>
          <w:rFonts w:ascii="Times New Roman" w:eastAsia="Times New Roman" w:hAnsi="Times New Roman" w:cs="Times New Roman"/>
          <w:color w:val="333333"/>
          <w:sz w:val="24"/>
          <w:szCs w:val="24"/>
          <w:lang w:eastAsia="ru-RU"/>
        </w:rPr>
        <w:t xml:space="preserve">изложить в новой редакции согласно Приложениям № </w:t>
      </w:r>
      <w:r w:rsidR="00D8617B">
        <w:rPr>
          <w:rFonts w:ascii="Times New Roman" w:eastAsia="Times New Roman" w:hAnsi="Times New Roman" w:cs="Times New Roman"/>
          <w:color w:val="333333"/>
          <w:sz w:val="24"/>
          <w:szCs w:val="24"/>
          <w:lang w:eastAsia="ru-RU"/>
        </w:rPr>
        <w:t xml:space="preserve">2 </w:t>
      </w:r>
      <w:r w:rsidRPr="0095574A">
        <w:rPr>
          <w:rFonts w:ascii="Times New Roman" w:eastAsia="Times New Roman" w:hAnsi="Times New Roman" w:cs="Times New Roman"/>
          <w:color w:val="333333"/>
          <w:sz w:val="24"/>
          <w:szCs w:val="24"/>
          <w:lang w:eastAsia="ru-RU"/>
        </w:rPr>
        <w:t>к настоящему постановлению.</w:t>
      </w:r>
    </w:p>
    <w:p w:rsidR="00076291" w:rsidRPr="00D8617B" w:rsidRDefault="00076291" w:rsidP="00D8617B">
      <w:pPr>
        <w:pStyle w:val="a3"/>
        <w:numPr>
          <w:ilvl w:val="0"/>
          <w:numId w:val="31"/>
        </w:numPr>
        <w:ind w:left="0" w:firstLine="0"/>
        <w:jc w:val="both"/>
        <w:rPr>
          <w:rFonts w:ascii="Times New Roman" w:eastAsia="Times New Roman" w:hAnsi="Times New Roman" w:cs="Times New Roman"/>
          <w:sz w:val="24"/>
          <w:szCs w:val="24"/>
          <w:lang w:eastAsia="ru-RU"/>
        </w:rPr>
      </w:pPr>
      <w:r w:rsidRPr="00D8617B">
        <w:rPr>
          <w:rFonts w:ascii="Times New Roman" w:eastAsia="Times New Roman" w:hAnsi="Times New Roman" w:cs="Times New Roman"/>
          <w:sz w:val="24"/>
          <w:szCs w:val="24"/>
          <w:lang w:eastAsia="ru-RU"/>
        </w:rPr>
        <w:t xml:space="preserve"> Настоящее постановление подлежит официальному опубликованию</w:t>
      </w:r>
      <w:r w:rsidR="0020225C" w:rsidRPr="00D8617B">
        <w:rPr>
          <w:rFonts w:ascii="Times New Roman" w:eastAsia="Times New Roman" w:hAnsi="Times New Roman" w:cs="Times New Roman"/>
          <w:sz w:val="24"/>
          <w:szCs w:val="24"/>
          <w:lang w:eastAsia="ru-RU"/>
        </w:rPr>
        <w:t>.</w:t>
      </w:r>
    </w:p>
    <w:p w:rsidR="00680B65" w:rsidRPr="00D8617B" w:rsidRDefault="00680B65" w:rsidP="00D8617B">
      <w:pPr>
        <w:pStyle w:val="a3"/>
        <w:numPr>
          <w:ilvl w:val="0"/>
          <w:numId w:val="31"/>
        </w:numPr>
        <w:tabs>
          <w:tab w:val="left" w:pos="0"/>
        </w:tabs>
        <w:spacing w:after="0"/>
        <w:ind w:left="0" w:firstLine="0"/>
        <w:jc w:val="both"/>
        <w:rPr>
          <w:rFonts w:ascii="Times New Roman" w:hAnsi="Times New Roman" w:cs="Times New Roman"/>
          <w:sz w:val="24"/>
          <w:szCs w:val="24"/>
        </w:rPr>
      </w:pPr>
      <w:r w:rsidRPr="00D8617B">
        <w:rPr>
          <w:rFonts w:ascii="Times New Roman" w:hAnsi="Times New Roman" w:cs="Times New Roman"/>
          <w:sz w:val="24"/>
          <w:szCs w:val="24"/>
        </w:rPr>
        <w:t xml:space="preserve">Контроль за исполнением настоящего </w:t>
      </w:r>
      <w:r w:rsidR="002A58C4" w:rsidRPr="00D8617B">
        <w:rPr>
          <w:rFonts w:ascii="Times New Roman" w:hAnsi="Times New Roman" w:cs="Times New Roman"/>
          <w:sz w:val="24"/>
          <w:szCs w:val="24"/>
        </w:rPr>
        <w:t>постановления</w:t>
      </w:r>
      <w:r w:rsidRPr="00D8617B">
        <w:rPr>
          <w:rFonts w:ascii="Times New Roman" w:hAnsi="Times New Roman" w:cs="Times New Roman"/>
          <w:sz w:val="24"/>
          <w:szCs w:val="24"/>
        </w:rPr>
        <w:t xml:space="preserve"> оставляю за собой.</w:t>
      </w:r>
    </w:p>
    <w:p w:rsidR="007B718C" w:rsidRPr="008B7AA1" w:rsidRDefault="007B718C" w:rsidP="00A875B1">
      <w:pPr>
        <w:tabs>
          <w:tab w:val="left" w:pos="993"/>
        </w:tabs>
        <w:spacing w:after="0"/>
        <w:jc w:val="both"/>
        <w:rPr>
          <w:rFonts w:ascii="Times New Roman" w:hAnsi="Times New Roman" w:cs="Times New Roman"/>
          <w:sz w:val="24"/>
          <w:szCs w:val="24"/>
        </w:rPr>
      </w:pPr>
    </w:p>
    <w:p w:rsidR="007B718C" w:rsidRPr="008B7AA1" w:rsidRDefault="007B718C" w:rsidP="00A875B1">
      <w:pPr>
        <w:pStyle w:val="51"/>
        <w:spacing w:line="276" w:lineRule="auto"/>
        <w:jc w:val="both"/>
        <w:rPr>
          <w:sz w:val="24"/>
          <w:szCs w:val="24"/>
        </w:rPr>
      </w:pPr>
    </w:p>
    <w:p w:rsidR="008C353D" w:rsidRPr="008B7AA1" w:rsidRDefault="00D86391" w:rsidP="00A875B1">
      <w:pPr>
        <w:pStyle w:val="51"/>
        <w:spacing w:line="276" w:lineRule="auto"/>
        <w:jc w:val="both"/>
        <w:rPr>
          <w:sz w:val="24"/>
          <w:szCs w:val="24"/>
        </w:rPr>
      </w:pPr>
      <w:r w:rsidRPr="008B7AA1">
        <w:rPr>
          <w:sz w:val="24"/>
          <w:szCs w:val="24"/>
        </w:rPr>
        <w:t xml:space="preserve">Глава </w:t>
      </w:r>
      <w:r w:rsidR="00C05C79">
        <w:rPr>
          <w:rFonts w:eastAsia="Times New Roman"/>
          <w:sz w:val="24"/>
          <w:szCs w:val="24"/>
          <w:lang w:eastAsia="ru-RU"/>
        </w:rPr>
        <w:t>Аятского</w:t>
      </w:r>
    </w:p>
    <w:p w:rsidR="0066145A" w:rsidRPr="008B7AA1" w:rsidRDefault="008C353D" w:rsidP="00A875B1">
      <w:pPr>
        <w:pStyle w:val="51"/>
        <w:tabs>
          <w:tab w:val="left" w:pos="6804"/>
        </w:tabs>
        <w:spacing w:line="276" w:lineRule="auto"/>
        <w:jc w:val="both"/>
        <w:rPr>
          <w:sz w:val="24"/>
          <w:szCs w:val="24"/>
        </w:rPr>
      </w:pPr>
      <w:r w:rsidRPr="008B7AA1">
        <w:rPr>
          <w:sz w:val="24"/>
          <w:szCs w:val="24"/>
        </w:rPr>
        <w:t xml:space="preserve">сельского </w:t>
      </w:r>
      <w:r w:rsidR="00D86391" w:rsidRPr="008B7AA1">
        <w:rPr>
          <w:sz w:val="24"/>
          <w:szCs w:val="24"/>
        </w:rPr>
        <w:t>поселения</w:t>
      </w:r>
      <w:r w:rsidRPr="008B7AA1">
        <w:rPr>
          <w:sz w:val="24"/>
          <w:szCs w:val="24"/>
        </w:rPr>
        <w:tab/>
      </w:r>
      <w:r w:rsidR="00C05C79">
        <w:rPr>
          <w:sz w:val="24"/>
          <w:szCs w:val="24"/>
        </w:rPr>
        <w:t>А.А. Лосенков</w:t>
      </w:r>
    </w:p>
    <w:p w:rsidR="0066145A" w:rsidRPr="008B7AA1" w:rsidRDefault="0066145A" w:rsidP="00A875B1">
      <w:pPr>
        <w:pStyle w:val="51"/>
        <w:spacing w:line="276" w:lineRule="auto"/>
        <w:jc w:val="both"/>
        <w:rPr>
          <w:sz w:val="24"/>
          <w:szCs w:val="24"/>
        </w:rPr>
      </w:pPr>
    </w:p>
    <w:p w:rsidR="007B718C" w:rsidRPr="008B7AA1" w:rsidRDefault="007B718C" w:rsidP="00A875B1">
      <w:pPr>
        <w:spacing w:after="0"/>
        <w:jc w:val="both"/>
        <w:outlineLvl w:val="2"/>
        <w:rPr>
          <w:rFonts w:ascii="Times New Roman" w:eastAsia="Times New Roman" w:hAnsi="Times New Roman" w:cs="Times New Roman"/>
          <w:b/>
          <w:bCs/>
          <w:sz w:val="24"/>
          <w:szCs w:val="24"/>
          <w:lang w:eastAsia="ru-RU"/>
        </w:rPr>
      </w:pPr>
    </w:p>
    <w:p w:rsidR="007B718C" w:rsidRPr="008B7AA1" w:rsidRDefault="007B718C" w:rsidP="00A875B1">
      <w:pPr>
        <w:spacing w:after="0"/>
        <w:jc w:val="both"/>
        <w:outlineLvl w:val="2"/>
        <w:rPr>
          <w:rFonts w:ascii="Times New Roman" w:eastAsia="Times New Roman" w:hAnsi="Times New Roman" w:cs="Times New Roman"/>
          <w:b/>
          <w:bCs/>
          <w:sz w:val="24"/>
          <w:szCs w:val="24"/>
          <w:lang w:eastAsia="ru-RU"/>
        </w:rPr>
      </w:pPr>
    </w:p>
    <w:p w:rsidR="00E7417F" w:rsidRPr="008B7AA1" w:rsidRDefault="00E7417F" w:rsidP="00A875B1">
      <w:pPr>
        <w:spacing w:after="0"/>
        <w:jc w:val="both"/>
        <w:outlineLvl w:val="2"/>
        <w:rPr>
          <w:rFonts w:ascii="Times New Roman" w:eastAsia="Times New Roman" w:hAnsi="Times New Roman" w:cs="Times New Roman"/>
          <w:b/>
          <w:bCs/>
          <w:sz w:val="24"/>
          <w:szCs w:val="24"/>
          <w:lang w:eastAsia="ru-RU"/>
        </w:rPr>
        <w:sectPr w:rsidR="00E7417F" w:rsidRPr="008B7AA1" w:rsidSect="007B718C">
          <w:pgSz w:w="11906" w:h="16838"/>
          <w:pgMar w:top="1135" w:right="707" w:bottom="568" w:left="1134" w:header="708" w:footer="708" w:gutter="0"/>
          <w:cols w:space="708"/>
          <w:docGrid w:linePitch="360"/>
        </w:sectPr>
      </w:pPr>
    </w:p>
    <w:p w:rsidR="00CC1569" w:rsidRPr="006B3F0B" w:rsidRDefault="00D8617B" w:rsidP="00935AAB">
      <w:pPr>
        <w:pStyle w:val="ab"/>
        <w:framePr w:wrap="around" w:hAnchor="page" w:x="991" w:y="-699"/>
      </w:pPr>
      <w:r>
        <w:rPr>
          <w:rStyle w:val="ad"/>
          <w:b w:val="0"/>
          <w:color w:val="auto"/>
          <w:sz w:val="22"/>
          <w:szCs w:val="22"/>
        </w:rPr>
        <w:lastRenderedPageBreak/>
        <w:t>Приложение № 1</w:t>
      </w:r>
    </w:p>
    <w:p w:rsidR="00CC1569" w:rsidRPr="006B3F0B" w:rsidRDefault="00D8617B" w:rsidP="00935AAB">
      <w:pPr>
        <w:pStyle w:val="ab"/>
        <w:framePr w:wrap="around" w:hAnchor="page" w:x="991" w:y="-699"/>
        <w:rPr>
          <w:rStyle w:val="ad"/>
          <w:b w:val="0"/>
          <w:color w:val="auto"/>
          <w:sz w:val="22"/>
          <w:szCs w:val="22"/>
        </w:rPr>
      </w:pPr>
      <w:r>
        <w:t xml:space="preserve">к </w:t>
      </w:r>
      <w:hyperlink w:anchor="sub_0" w:history="1">
        <w:r>
          <w:rPr>
            <w:rStyle w:val="ae"/>
            <w:b w:val="0"/>
            <w:bCs w:val="0"/>
            <w:color w:val="auto"/>
            <w:sz w:val="22"/>
            <w:szCs w:val="22"/>
          </w:rPr>
          <w:t>постановлени</w:t>
        </w:r>
      </w:hyperlink>
      <w:r>
        <w:rPr>
          <w:rStyle w:val="ae"/>
          <w:b w:val="0"/>
          <w:bCs w:val="0"/>
          <w:color w:val="auto"/>
          <w:sz w:val="22"/>
          <w:szCs w:val="22"/>
        </w:rPr>
        <w:t>ю</w:t>
      </w:r>
      <w:r w:rsidR="00CC1569" w:rsidRPr="006B3F0B">
        <w:rPr>
          <w:rStyle w:val="ad"/>
          <w:b w:val="0"/>
          <w:color w:val="auto"/>
          <w:sz w:val="22"/>
          <w:szCs w:val="22"/>
        </w:rPr>
        <w:t xml:space="preserve"> администрации</w:t>
      </w:r>
    </w:p>
    <w:p w:rsidR="00CC1569" w:rsidRPr="006B3F0B" w:rsidRDefault="00C05C79" w:rsidP="00935AAB">
      <w:pPr>
        <w:pStyle w:val="ab"/>
        <w:framePr w:wrap="around" w:hAnchor="page" w:x="991" w:y="-699"/>
        <w:rPr>
          <w:rStyle w:val="ad"/>
          <w:b w:val="0"/>
          <w:color w:val="auto"/>
          <w:sz w:val="22"/>
          <w:szCs w:val="22"/>
        </w:rPr>
      </w:pPr>
      <w:r>
        <w:rPr>
          <w:rFonts w:eastAsia="Times New Roman"/>
        </w:rPr>
        <w:t>Аятского</w:t>
      </w:r>
      <w:r w:rsidR="00CC1569" w:rsidRPr="006B3F0B">
        <w:rPr>
          <w:rStyle w:val="ad"/>
          <w:b w:val="0"/>
          <w:color w:val="auto"/>
          <w:sz w:val="22"/>
          <w:szCs w:val="22"/>
        </w:rPr>
        <w:t xml:space="preserve"> сельского поселения</w:t>
      </w:r>
    </w:p>
    <w:p w:rsidR="00CC1569" w:rsidRPr="006B3F0B" w:rsidRDefault="00CC1569" w:rsidP="00935AAB">
      <w:pPr>
        <w:pStyle w:val="ab"/>
        <w:framePr w:wrap="around" w:hAnchor="page" w:x="991" w:y="-699"/>
        <w:rPr>
          <w:rStyle w:val="ad"/>
          <w:b w:val="0"/>
          <w:color w:val="auto"/>
          <w:sz w:val="22"/>
          <w:szCs w:val="22"/>
        </w:rPr>
      </w:pPr>
      <w:r w:rsidRPr="006B3F0B">
        <w:rPr>
          <w:rStyle w:val="ad"/>
          <w:b w:val="0"/>
          <w:color w:val="auto"/>
          <w:sz w:val="22"/>
          <w:szCs w:val="22"/>
        </w:rPr>
        <w:t>Варненского муниципального района</w:t>
      </w:r>
    </w:p>
    <w:p w:rsidR="00CC1569" w:rsidRPr="006B3F0B" w:rsidRDefault="00CC1569" w:rsidP="00935AAB">
      <w:pPr>
        <w:pStyle w:val="ab"/>
        <w:framePr w:wrap="around" w:hAnchor="page" w:x="991" w:y="-699"/>
      </w:pPr>
      <w:r w:rsidRPr="006B3F0B">
        <w:rPr>
          <w:rStyle w:val="ad"/>
          <w:b w:val="0"/>
          <w:color w:val="auto"/>
          <w:sz w:val="22"/>
          <w:szCs w:val="22"/>
        </w:rPr>
        <w:t>Челябинской области</w:t>
      </w:r>
    </w:p>
    <w:p w:rsidR="00CC1569" w:rsidRPr="006B3F0B" w:rsidRDefault="00CC1569" w:rsidP="00935AAB">
      <w:pPr>
        <w:pStyle w:val="ab"/>
        <w:framePr w:wrap="around" w:hAnchor="page" w:x="991" w:y="-699"/>
        <w:rPr>
          <w:rStyle w:val="ad"/>
          <w:b w:val="0"/>
          <w:color w:val="auto"/>
          <w:sz w:val="22"/>
          <w:szCs w:val="22"/>
        </w:rPr>
      </w:pPr>
      <w:r w:rsidRPr="006B3F0B">
        <w:rPr>
          <w:rStyle w:val="ad"/>
          <w:b w:val="0"/>
          <w:color w:val="auto"/>
          <w:sz w:val="22"/>
          <w:szCs w:val="22"/>
        </w:rPr>
        <w:t xml:space="preserve">от  </w:t>
      </w:r>
      <w:r w:rsidR="00021341" w:rsidRPr="006B3F0B">
        <w:rPr>
          <w:rStyle w:val="ad"/>
          <w:b w:val="0"/>
          <w:color w:val="auto"/>
          <w:sz w:val="22"/>
          <w:szCs w:val="22"/>
        </w:rPr>
        <w:t xml:space="preserve"> </w:t>
      </w:r>
      <w:r w:rsidR="00D8617B">
        <w:rPr>
          <w:rStyle w:val="ad"/>
          <w:b w:val="0"/>
          <w:color w:val="auto"/>
          <w:sz w:val="22"/>
          <w:szCs w:val="22"/>
        </w:rPr>
        <w:t>12</w:t>
      </w:r>
      <w:r w:rsidR="00D522C9">
        <w:rPr>
          <w:rStyle w:val="ad"/>
          <w:b w:val="0"/>
          <w:color w:val="auto"/>
          <w:sz w:val="22"/>
          <w:szCs w:val="22"/>
        </w:rPr>
        <w:t xml:space="preserve"> ноября</w:t>
      </w:r>
      <w:r w:rsidR="00021341" w:rsidRPr="006B3F0B">
        <w:rPr>
          <w:rStyle w:val="ad"/>
          <w:b w:val="0"/>
          <w:color w:val="auto"/>
          <w:sz w:val="22"/>
          <w:szCs w:val="22"/>
        </w:rPr>
        <w:t xml:space="preserve"> 202</w:t>
      </w:r>
      <w:r w:rsidR="00D8617B">
        <w:rPr>
          <w:rStyle w:val="ad"/>
          <w:b w:val="0"/>
          <w:color w:val="auto"/>
          <w:sz w:val="22"/>
          <w:szCs w:val="22"/>
        </w:rPr>
        <w:t>1</w:t>
      </w:r>
      <w:r w:rsidRPr="006B3F0B">
        <w:rPr>
          <w:rStyle w:val="ad"/>
          <w:b w:val="0"/>
          <w:color w:val="auto"/>
          <w:sz w:val="22"/>
          <w:szCs w:val="22"/>
        </w:rPr>
        <w:t xml:space="preserve"> года № </w:t>
      </w:r>
      <w:r w:rsidR="00D522C9">
        <w:rPr>
          <w:rStyle w:val="ad"/>
          <w:b w:val="0"/>
          <w:color w:val="auto"/>
          <w:sz w:val="22"/>
          <w:szCs w:val="22"/>
        </w:rPr>
        <w:t>____</w:t>
      </w:r>
    </w:p>
    <w:p w:rsidR="00CC1569" w:rsidRPr="00935AAB" w:rsidRDefault="00CC1569" w:rsidP="00935AAB">
      <w:pPr>
        <w:pStyle w:val="ab"/>
        <w:framePr w:wrap="around" w:hAnchor="page" w:x="991" w:y="-699"/>
      </w:pPr>
    </w:p>
    <w:p w:rsidR="00935AAB" w:rsidRDefault="00935AAB" w:rsidP="003A65C1">
      <w:pPr>
        <w:tabs>
          <w:tab w:val="left" w:pos="3828"/>
          <w:tab w:val="left" w:pos="4395"/>
        </w:tabs>
        <w:spacing w:after="0"/>
        <w:jc w:val="center"/>
        <w:outlineLvl w:val="1"/>
        <w:rPr>
          <w:rFonts w:ascii="Times New Roman" w:hAnsi="Times New Roman" w:cs="Times New Roman"/>
          <w:b/>
          <w:sz w:val="24"/>
          <w:szCs w:val="24"/>
        </w:rPr>
      </w:pPr>
    </w:p>
    <w:p w:rsidR="001E67A4" w:rsidRPr="00935AAB" w:rsidRDefault="001E67A4" w:rsidP="003A65C1">
      <w:pPr>
        <w:tabs>
          <w:tab w:val="left" w:pos="3828"/>
          <w:tab w:val="left" w:pos="4395"/>
        </w:tabs>
        <w:spacing w:after="0"/>
        <w:jc w:val="center"/>
        <w:outlineLvl w:val="1"/>
        <w:rPr>
          <w:rFonts w:ascii="Times New Roman" w:hAnsi="Times New Roman" w:cs="Times New Roman"/>
          <w:sz w:val="24"/>
          <w:szCs w:val="24"/>
        </w:rPr>
      </w:pPr>
      <w:r w:rsidRPr="00935AAB">
        <w:rPr>
          <w:rFonts w:ascii="Times New Roman" w:hAnsi="Times New Roman" w:cs="Times New Roman"/>
          <w:sz w:val="24"/>
          <w:szCs w:val="24"/>
        </w:rPr>
        <w:t>Паспорт</w:t>
      </w:r>
    </w:p>
    <w:p w:rsidR="00935AAB" w:rsidRDefault="00021341" w:rsidP="003A65C1">
      <w:pPr>
        <w:tabs>
          <w:tab w:val="left" w:pos="3828"/>
          <w:tab w:val="left" w:pos="4395"/>
        </w:tabs>
        <w:spacing w:after="0"/>
        <w:jc w:val="center"/>
        <w:outlineLvl w:val="1"/>
        <w:rPr>
          <w:rFonts w:ascii="Times New Roman" w:hAnsi="Times New Roman" w:cs="Times New Roman"/>
          <w:bCs/>
          <w:sz w:val="24"/>
          <w:szCs w:val="24"/>
        </w:rPr>
      </w:pPr>
      <w:r w:rsidRPr="00935AAB">
        <w:rPr>
          <w:rFonts w:ascii="Times New Roman" w:hAnsi="Times New Roman" w:cs="Times New Roman"/>
          <w:sz w:val="24"/>
          <w:szCs w:val="24"/>
        </w:rPr>
        <w:t xml:space="preserve">муниципальной </w:t>
      </w:r>
      <w:r w:rsidR="00CC1569" w:rsidRPr="00935AAB">
        <w:rPr>
          <w:rFonts w:ascii="Times New Roman" w:hAnsi="Times New Roman" w:cs="Times New Roman"/>
          <w:sz w:val="24"/>
          <w:szCs w:val="24"/>
        </w:rPr>
        <w:t xml:space="preserve">программы </w:t>
      </w:r>
      <w:r w:rsidR="00935AAB" w:rsidRPr="00935AAB">
        <w:rPr>
          <w:rFonts w:ascii="Times New Roman" w:hAnsi="Times New Roman" w:cs="Times New Roman"/>
          <w:sz w:val="24"/>
          <w:szCs w:val="24"/>
        </w:rPr>
        <w:t>Аятского</w:t>
      </w:r>
      <w:r w:rsidR="00935AAB" w:rsidRPr="00935AAB">
        <w:rPr>
          <w:rFonts w:ascii="Times New Roman" w:hAnsi="Times New Roman" w:cs="Times New Roman"/>
          <w:bCs/>
          <w:sz w:val="24"/>
          <w:szCs w:val="24"/>
        </w:rPr>
        <w:t xml:space="preserve"> сельского поселения Варненского муниципального района Челябинской области </w:t>
      </w:r>
    </w:p>
    <w:p w:rsidR="003A65C1" w:rsidRPr="00290010" w:rsidRDefault="003A65C1" w:rsidP="003A65C1">
      <w:pPr>
        <w:tabs>
          <w:tab w:val="left" w:pos="3828"/>
          <w:tab w:val="left" w:pos="4395"/>
        </w:tabs>
        <w:spacing w:after="0"/>
        <w:jc w:val="center"/>
        <w:outlineLvl w:val="1"/>
        <w:rPr>
          <w:rFonts w:ascii="Times New Roman" w:hAnsi="Times New Roman" w:cs="Times New Roman"/>
          <w:sz w:val="24"/>
          <w:szCs w:val="24"/>
          <w:u w:val="single"/>
        </w:rPr>
      </w:pPr>
      <w:r w:rsidRPr="00290010">
        <w:rPr>
          <w:rFonts w:ascii="Times New Roman" w:hAnsi="Times New Roman" w:cs="Times New Roman"/>
          <w:sz w:val="24"/>
          <w:szCs w:val="24"/>
          <w:u w:val="single"/>
        </w:rPr>
        <w:t xml:space="preserve">«Благоустройство территории </w:t>
      </w:r>
      <w:r w:rsidR="00C05C79" w:rsidRPr="00290010">
        <w:rPr>
          <w:rFonts w:ascii="Times New Roman" w:eastAsia="Times New Roman" w:hAnsi="Times New Roman" w:cs="Times New Roman"/>
          <w:sz w:val="24"/>
          <w:szCs w:val="24"/>
          <w:u w:val="single"/>
          <w:lang w:eastAsia="ru-RU"/>
        </w:rPr>
        <w:t>Аятского</w:t>
      </w:r>
      <w:r w:rsidRPr="00290010">
        <w:rPr>
          <w:rFonts w:ascii="Times New Roman" w:hAnsi="Times New Roman" w:cs="Times New Roman"/>
          <w:sz w:val="24"/>
          <w:szCs w:val="24"/>
          <w:u w:val="single"/>
        </w:rPr>
        <w:t xml:space="preserve"> сельского поселения Варненского муниципального района Челябинской области»</w:t>
      </w:r>
    </w:p>
    <w:p w:rsidR="001E67A4" w:rsidRPr="00290010" w:rsidRDefault="001E67A4" w:rsidP="003A65C1">
      <w:pPr>
        <w:tabs>
          <w:tab w:val="left" w:pos="3828"/>
          <w:tab w:val="left" w:pos="4395"/>
        </w:tabs>
        <w:spacing w:after="0"/>
        <w:jc w:val="center"/>
        <w:outlineLvl w:val="1"/>
        <w:rPr>
          <w:rFonts w:ascii="Times New Roman" w:eastAsia="Times New Roman" w:hAnsi="Times New Roman" w:cs="Times New Roman"/>
          <w:b/>
          <w:bCs/>
          <w:sz w:val="24"/>
          <w:szCs w:val="24"/>
          <w:u w:val="single"/>
          <w:lang w:eastAsia="ru-RU"/>
        </w:rPr>
        <w:sectPr w:rsidR="001E67A4" w:rsidRPr="00290010" w:rsidSect="00FB7304">
          <w:pgSz w:w="11906" w:h="16838"/>
          <w:pgMar w:top="1135" w:right="707" w:bottom="568" w:left="1134" w:header="708" w:footer="708" w:gutter="0"/>
          <w:cols w:space="708"/>
          <w:docGrid w:linePitch="360"/>
        </w:sectPr>
      </w:pPr>
    </w:p>
    <w:p w:rsidR="001E67A4" w:rsidRPr="008271E0" w:rsidRDefault="001E67A4" w:rsidP="003A65C1">
      <w:pPr>
        <w:tabs>
          <w:tab w:val="left" w:pos="3828"/>
          <w:tab w:val="left" w:pos="4395"/>
        </w:tabs>
        <w:spacing w:after="0"/>
        <w:jc w:val="center"/>
        <w:outlineLvl w:val="1"/>
        <w:rPr>
          <w:rFonts w:ascii="Times New Roman" w:eastAsia="Times New Roman" w:hAnsi="Times New Roman" w:cs="Times New Roman"/>
          <w:b/>
          <w:bCs/>
          <w:sz w:val="24"/>
          <w:szCs w:val="24"/>
          <w:lang w:eastAsia="ru-RU"/>
        </w:rPr>
      </w:pPr>
    </w:p>
    <w:p w:rsidR="001E67A4" w:rsidRDefault="001E67A4" w:rsidP="001E67A4">
      <w:pPr>
        <w:pStyle w:val="211"/>
        <w:spacing w:after="0"/>
        <w:rPr>
          <w:b/>
          <w:sz w:val="24"/>
          <w:szCs w:val="24"/>
        </w:rPr>
      </w:pPr>
    </w:p>
    <w:p w:rsidR="001E67A4" w:rsidRPr="001E67A4" w:rsidRDefault="001E67A4" w:rsidP="00554C6C">
      <w:pPr>
        <w:pStyle w:val="410"/>
        <w:spacing w:before="0"/>
        <w:ind w:right="80" w:firstLine="0"/>
        <w:rPr>
          <w:sz w:val="24"/>
          <w:szCs w:val="24"/>
        </w:rPr>
      </w:pPr>
      <w:r w:rsidRPr="001E67A4">
        <w:rPr>
          <w:sz w:val="24"/>
          <w:szCs w:val="24"/>
        </w:rPr>
        <w:t>Ответственный исполнитель муниципальной программы</w:t>
      </w:r>
    </w:p>
    <w:p w:rsidR="001E67A4" w:rsidRDefault="001E67A4" w:rsidP="001E67A4">
      <w:pPr>
        <w:pStyle w:val="410"/>
        <w:spacing w:before="184" w:line="317" w:lineRule="exact"/>
        <w:rPr>
          <w:sz w:val="24"/>
          <w:szCs w:val="24"/>
        </w:rPr>
      </w:pPr>
    </w:p>
    <w:p w:rsidR="001E67A4" w:rsidRPr="001E67A4" w:rsidRDefault="001E67A4" w:rsidP="00554C6C">
      <w:pPr>
        <w:pStyle w:val="410"/>
        <w:spacing w:before="184" w:line="317" w:lineRule="exact"/>
        <w:ind w:firstLine="0"/>
        <w:rPr>
          <w:sz w:val="24"/>
          <w:szCs w:val="24"/>
        </w:rPr>
      </w:pPr>
      <w:r w:rsidRPr="001E67A4">
        <w:rPr>
          <w:sz w:val="24"/>
          <w:szCs w:val="24"/>
        </w:rPr>
        <w:t>Соисполнители муниципальной</w:t>
      </w:r>
    </w:p>
    <w:p w:rsidR="001E67A4" w:rsidRPr="001E67A4" w:rsidRDefault="001E67A4" w:rsidP="001E67A4">
      <w:pPr>
        <w:pStyle w:val="410"/>
        <w:spacing w:before="0" w:line="317" w:lineRule="exact"/>
        <w:rPr>
          <w:sz w:val="24"/>
          <w:szCs w:val="24"/>
        </w:rPr>
      </w:pPr>
      <w:r w:rsidRPr="001E67A4">
        <w:rPr>
          <w:sz w:val="24"/>
          <w:szCs w:val="24"/>
        </w:rPr>
        <w:t>программы</w:t>
      </w:r>
    </w:p>
    <w:p w:rsidR="001E67A4" w:rsidRPr="001E67A4" w:rsidRDefault="001E67A4" w:rsidP="001E67A4">
      <w:pPr>
        <w:pStyle w:val="410"/>
        <w:spacing w:before="0" w:line="317" w:lineRule="exact"/>
        <w:rPr>
          <w:sz w:val="24"/>
          <w:szCs w:val="24"/>
        </w:rPr>
      </w:pPr>
    </w:p>
    <w:p w:rsidR="001E67A4" w:rsidRPr="001E67A4" w:rsidRDefault="001E67A4" w:rsidP="00554C6C">
      <w:pPr>
        <w:pStyle w:val="410"/>
        <w:spacing w:before="0" w:line="317" w:lineRule="exact"/>
        <w:ind w:firstLine="0"/>
        <w:rPr>
          <w:sz w:val="24"/>
          <w:szCs w:val="24"/>
        </w:rPr>
      </w:pPr>
      <w:r w:rsidRPr="001E67A4">
        <w:rPr>
          <w:sz w:val="24"/>
          <w:szCs w:val="24"/>
        </w:rPr>
        <w:t>Подпрограммы муниципальной программы</w:t>
      </w:r>
    </w:p>
    <w:p w:rsidR="001E67A4" w:rsidRPr="001E67A4" w:rsidRDefault="001E67A4" w:rsidP="001E67A4">
      <w:pPr>
        <w:pStyle w:val="410"/>
        <w:spacing w:before="0" w:line="317" w:lineRule="exact"/>
        <w:rPr>
          <w:sz w:val="24"/>
          <w:szCs w:val="24"/>
        </w:rPr>
      </w:pPr>
    </w:p>
    <w:p w:rsidR="001E67A4" w:rsidRPr="001E67A4" w:rsidRDefault="001E67A4" w:rsidP="001E67A4">
      <w:pPr>
        <w:pStyle w:val="310"/>
        <w:spacing w:after="0" w:line="322" w:lineRule="exact"/>
        <w:rPr>
          <w:sz w:val="24"/>
          <w:szCs w:val="24"/>
        </w:rPr>
      </w:pPr>
      <w:r w:rsidRPr="001E67A4">
        <w:rPr>
          <w:sz w:val="24"/>
          <w:szCs w:val="24"/>
        </w:rPr>
        <w:t>Основные цели муниципальной</w:t>
      </w:r>
    </w:p>
    <w:p w:rsidR="001E67A4" w:rsidRPr="001E67A4" w:rsidRDefault="001E67A4" w:rsidP="001E67A4">
      <w:pPr>
        <w:pStyle w:val="410"/>
        <w:spacing w:before="0"/>
        <w:rPr>
          <w:sz w:val="24"/>
          <w:szCs w:val="24"/>
        </w:rPr>
      </w:pPr>
      <w:r w:rsidRPr="001E67A4">
        <w:rPr>
          <w:sz w:val="24"/>
          <w:szCs w:val="24"/>
        </w:rPr>
        <w:t>программы</w:t>
      </w:r>
    </w:p>
    <w:p w:rsidR="001E67A4" w:rsidRPr="001E67A4" w:rsidRDefault="001E67A4" w:rsidP="001E67A4">
      <w:pPr>
        <w:pStyle w:val="410"/>
        <w:spacing w:before="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r w:rsidRPr="001E67A4">
        <w:rPr>
          <w:sz w:val="24"/>
          <w:szCs w:val="24"/>
        </w:rPr>
        <w:t>Основные задачи муниципальной программы</w:t>
      </w:r>
    </w:p>
    <w:p w:rsidR="001E67A4" w:rsidRPr="001E67A4" w:rsidRDefault="001E67A4" w:rsidP="001E67A4">
      <w:pPr>
        <w:pStyle w:val="310"/>
        <w:spacing w:line="322" w:lineRule="exact"/>
        <w:jc w:val="lef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554C6C">
      <w:pPr>
        <w:pStyle w:val="410"/>
        <w:spacing w:before="0" w:line="317" w:lineRule="exact"/>
        <w:ind w:firstLine="0"/>
        <w:rPr>
          <w:sz w:val="24"/>
          <w:szCs w:val="24"/>
        </w:rPr>
      </w:pPr>
      <w:r w:rsidRPr="001E67A4">
        <w:rPr>
          <w:sz w:val="24"/>
          <w:szCs w:val="24"/>
        </w:rPr>
        <w:t>Целевые индикаторы и показатели муниципальной программы</w:t>
      </w:r>
    </w:p>
    <w:p w:rsidR="001E67A4" w:rsidRPr="001E67A4" w:rsidRDefault="001E67A4" w:rsidP="001E67A4">
      <w:pPr>
        <w:pStyle w:val="410"/>
        <w:spacing w:before="0"/>
        <w:rPr>
          <w:sz w:val="24"/>
          <w:szCs w:val="24"/>
        </w:rPr>
      </w:pPr>
    </w:p>
    <w:p w:rsidR="001E67A4" w:rsidRPr="001E67A4" w:rsidRDefault="001E67A4" w:rsidP="001E67A4">
      <w:pPr>
        <w:pStyle w:val="410"/>
        <w:spacing w:before="0"/>
        <w:rPr>
          <w:sz w:val="24"/>
          <w:szCs w:val="24"/>
        </w:rPr>
      </w:pPr>
    </w:p>
    <w:p w:rsidR="001E67A4" w:rsidRDefault="001E67A4" w:rsidP="001E67A4">
      <w:pPr>
        <w:pStyle w:val="310"/>
        <w:spacing w:after="0" w:line="322" w:lineRule="exact"/>
        <w:jc w:val="left"/>
        <w:rPr>
          <w:sz w:val="24"/>
          <w:szCs w:val="24"/>
        </w:rPr>
      </w:pPr>
    </w:p>
    <w:p w:rsidR="00290010" w:rsidRDefault="00290010" w:rsidP="001E67A4">
      <w:pPr>
        <w:pStyle w:val="310"/>
        <w:spacing w:after="0" w:line="322" w:lineRule="exact"/>
        <w:jc w:val="left"/>
        <w:rPr>
          <w:sz w:val="24"/>
          <w:szCs w:val="24"/>
        </w:rPr>
      </w:pPr>
    </w:p>
    <w:p w:rsidR="00290010" w:rsidRDefault="00290010" w:rsidP="001E67A4">
      <w:pPr>
        <w:pStyle w:val="310"/>
        <w:spacing w:after="0" w:line="322" w:lineRule="exact"/>
        <w:jc w:val="left"/>
        <w:rPr>
          <w:sz w:val="24"/>
          <w:szCs w:val="24"/>
        </w:rPr>
      </w:pPr>
    </w:p>
    <w:p w:rsidR="00290010" w:rsidRPr="001E67A4" w:rsidRDefault="00290010" w:rsidP="001E67A4">
      <w:pPr>
        <w:pStyle w:val="310"/>
        <w:spacing w:after="0" w:line="322" w:lineRule="exact"/>
        <w:jc w:val="left"/>
        <w:rPr>
          <w:sz w:val="24"/>
          <w:szCs w:val="24"/>
        </w:rPr>
      </w:pPr>
    </w:p>
    <w:p w:rsidR="001E67A4" w:rsidRPr="001E67A4" w:rsidRDefault="001E67A4" w:rsidP="001E67A4">
      <w:pPr>
        <w:pStyle w:val="310"/>
        <w:spacing w:after="0" w:line="322" w:lineRule="exact"/>
        <w:jc w:val="left"/>
        <w:rPr>
          <w:sz w:val="24"/>
          <w:szCs w:val="24"/>
        </w:rPr>
      </w:pPr>
      <w:r>
        <w:rPr>
          <w:sz w:val="24"/>
          <w:szCs w:val="24"/>
        </w:rPr>
        <w:t>А</w:t>
      </w:r>
      <w:r w:rsidRPr="001E67A4">
        <w:rPr>
          <w:sz w:val="24"/>
          <w:szCs w:val="24"/>
        </w:rPr>
        <w:t>дминистрации Аятского сельского поселения  Варненского муниципального района</w:t>
      </w:r>
    </w:p>
    <w:p w:rsidR="001E67A4" w:rsidRPr="001E67A4" w:rsidRDefault="001E67A4" w:rsidP="001E67A4">
      <w:pPr>
        <w:pStyle w:val="310"/>
        <w:spacing w:after="0" w:line="322" w:lineRule="exact"/>
        <w:jc w:val="left"/>
        <w:rPr>
          <w:sz w:val="24"/>
          <w:szCs w:val="24"/>
        </w:rPr>
      </w:pPr>
    </w:p>
    <w:p w:rsidR="001E67A4" w:rsidRPr="001E67A4" w:rsidRDefault="001E67A4" w:rsidP="001E67A4">
      <w:pPr>
        <w:pStyle w:val="310"/>
        <w:spacing w:after="0" w:line="322" w:lineRule="exact"/>
        <w:jc w:val="left"/>
        <w:rPr>
          <w:sz w:val="24"/>
          <w:szCs w:val="24"/>
        </w:rPr>
      </w:pPr>
      <w:r>
        <w:rPr>
          <w:sz w:val="24"/>
          <w:szCs w:val="24"/>
        </w:rPr>
        <w:t>нет</w:t>
      </w:r>
    </w:p>
    <w:p w:rsidR="001E67A4" w:rsidRPr="001E67A4" w:rsidRDefault="001E67A4" w:rsidP="001E67A4">
      <w:pPr>
        <w:pStyle w:val="310"/>
        <w:spacing w:after="0" w:line="322" w:lineRule="exact"/>
        <w:jc w:val="left"/>
        <w:rPr>
          <w:sz w:val="24"/>
          <w:szCs w:val="24"/>
        </w:rPr>
      </w:pPr>
    </w:p>
    <w:p w:rsidR="001E67A4" w:rsidRDefault="001E67A4" w:rsidP="001E67A4">
      <w:pPr>
        <w:pStyle w:val="310"/>
        <w:spacing w:after="0" w:line="322" w:lineRule="exact"/>
        <w:jc w:val="left"/>
        <w:rPr>
          <w:sz w:val="24"/>
          <w:szCs w:val="24"/>
        </w:rPr>
      </w:pPr>
    </w:p>
    <w:p w:rsidR="001E67A4" w:rsidRPr="001E67A4" w:rsidRDefault="001E67A4" w:rsidP="001E67A4">
      <w:pPr>
        <w:pStyle w:val="310"/>
        <w:spacing w:after="0" w:line="322" w:lineRule="exact"/>
        <w:jc w:val="left"/>
        <w:rPr>
          <w:sz w:val="24"/>
          <w:szCs w:val="24"/>
        </w:rPr>
      </w:pPr>
      <w:r w:rsidRPr="001E67A4">
        <w:rPr>
          <w:sz w:val="24"/>
          <w:szCs w:val="24"/>
        </w:rPr>
        <w:t>нет</w:t>
      </w:r>
    </w:p>
    <w:p w:rsidR="001E67A4" w:rsidRDefault="001E67A4" w:rsidP="00D8617B">
      <w:pPr>
        <w:pStyle w:val="310"/>
        <w:spacing w:after="0" w:line="322" w:lineRule="exact"/>
        <w:jc w:val="left"/>
        <w:rPr>
          <w:sz w:val="24"/>
          <w:szCs w:val="24"/>
        </w:rPr>
      </w:pPr>
      <w:r w:rsidRPr="006A74BD">
        <w:rPr>
          <w:sz w:val="24"/>
          <w:szCs w:val="24"/>
        </w:rPr>
        <w:t>Комплексное решение проблем благоустройства, обеспечение и</w:t>
      </w:r>
      <w:r>
        <w:rPr>
          <w:sz w:val="24"/>
          <w:szCs w:val="24"/>
        </w:rPr>
        <w:t xml:space="preserve"> </w:t>
      </w:r>
      <w:r w:rsidRPr="006A74BD">
        <w:rPr>
          <w:sz w:val="24"/>
          <w:szCs w:val="24"/>
        </w:rPr>
        <w:t>улучшение внешнего вида, совершенствование эстетического вида</w:t>
      </w:r>
      <w:r>
        <w:rPr>
          <w:sz w:val="24"/>
          <w:szCs w:val="24"/>
        </w:rPr>
        <w:t xml:space="preserve"> </w:t>
      </w:r>
      <w:r w:rsidRPr="006A74BD">
        <w:rPr>
          <w:sz w:val="24"/>
          <w:szCs w:val="24"/>
        </w:rPr>
        <w:t xml:space="preserve">территории </w:t>
      </w:r>
      <w:r>
        <w:rPr>
          <w:sz w:val="24"/>
          <w:szCs w:val="24"/>
        </w:rPr>
        <w:t>Аятского</w:t>
      </w:r>
      <w:r w:rsidRPr="006A74BD">
        <w:rPr>
          <w:sz w:val="24"/>
          <w:szCs w:val="24"/>
        </w:rPr>
        <w:t xml:space="preserve"> сельского поселения, способствующего</w:t>
      </w:r>
      <w:r>
        <w:rPr>
          <w:sz w:val="24"/>
          <w:szCs w:val="24"/>
        </w:rPr>
        <w:t xml:space="preserve"> </w:t>
      </w:r>
      <w:r w:rsidRPr="006A74BD">
        <w:rPr>
          <w:sz w:val="24"/>
          <w:szCs w:val="24"/>
        </w:rPr>
        <w:t>комфортной жизнедеятельности.</w:t>
      </w:r>
    </w:p>
    <w:p w:rsidR="001E67A4" w:rsidRPr="001E0A42" w:rsidRDefault="001E67A4"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о</w:t>
      </w:r>
      <w:r w:rsidRPr="001E0A42">
        <w:rPr>
          <w:rFonts w:ascii="Times New Roman" w:eastAsiaTheme="minorHAnsi" w:hAnsi="Times New Roman" w:cs="Times New Roman"/>
          <w:sz w:val="24"/>
          <w:szCs w:val="24"/>
          <w:lang w:eastAsia="en-US"/>
        </w:rPr>
        <w:t>рганизация освещения улиц;</w:t>
      </w:r>
    </w:p>
    <w:p w:rsidR="001E67A4" w:rsidRPr="001E0A42" w:rsidRDefault="001E67A4" w:rsidP="00D8617B">
      <w:pPr>
        <w:pStyle w:val="af1"/>
        <w:jc w:val="left"/>
        <w:rPr>
          <w:rFonts w:ascii="Times New Roman" w:eastAsiaTheme="minorHAnsi" w:hAnsi="Times New Roman" w:cs="Times New Roman"/>
          <w:sz w:val="24"/>
          <w:szCs w:val="24"/>
          <w:lang w:eastAsia="en-US"/>
        </w:rPr>
      </w:pPr>
      <w:r w:rsidRPr="001E0A42">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Pr="001E0A42">
        <w:rPr>
          <w:rFonts w:ascii="Times New Roman" w:eastAsiaTheme="minorHAnsi" w:hAnsi="Times New Roman" w:cs="Times New Roman"/>
          <w:sz w:val="24"/>
          <w:szCs w:val="24"/>
          <w:lang w:eastAsia="en-US"/>
        </w:rPr>
        <w:t>организация благоустройства и озеленения территории поселения;</w:t>
      </w:r>
    </w:p>
    <w:p w:rsidR="001E67A4" w:rsidRPr="001E0A42" w:rsidRDefault="001E67A4"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1E0A42">
        <w:rPr>
          <w:rFonts w:ascii="Times New Roman" w:eastAsiaTheme="minorHAnsi" w:hAnsi="Times New Roman" w:cs="Times New Roman"/>
          <w:sz w:val="24"/>
          <w:szCs w:val="24"/>
          <w:lang w:eastAsia="en-US"/>
        </w:rPr>
        <w:t>организация прочих мероприятий по благоустройству поселения,</w:t>
      </w:r>
      <w:r>
        <w:rPr>
          <w:rFonts w:ascii="Times New Roman" w:eastAsiaTheme="minorHAnsi" w:hAnsi="Times New Roman" w:cs="Times New Roman"/>
          <w:sz w:val="24"/>
          <w:szCs w:val="24"/>
          <w:lang w:eastAsia="en-US"/>
        </w:rPr>
        <w:t xml:space="preserve"> </w:t>
      </w:r>
      <w:r w:rsidRPr="001E0A42">
        <w:rPr>
          <w:rFonts w:ascii="Times New Roman" w:eastAsiaTheme="minorHAnsi" w:hAnsi="Times New Roman" w:cs="Times New Roman"/>
          <w:sz w:val="24"/>
          <w:szCs w:val="24"/>
          <w:lang w:eastAsia="en-US"/>
        </w:rPr>
        <w:t>улучшение санитарно-эпидемиологического состояния территории</w:t>
      </w:r>
      <w:r>
        <w:rPr>
          <w:rFonts w:ascii="Times New Roman" w:eastAsiaTheme="minorHAnsi" w:hAnsi="Times New Roman" w:cs="Times New Roman"/>
          <w:sz w:val="24"/>
          <w:szCs w:val="24"/>
          <w:lang w:eastAsia="en-US"/>
        </w:rPr>
        <w:t>;</w:t>
      </w:r>
    </w:p>
    <w:p w:rsidR="001E67A4" w:rsidRDefault="001E67A4" w:rsidP="00D8617B">
      <w:pPr>
        <w:spacing w:after="0" w:line="240" w:lineRule="auto"/>
        <w:rPr>
          <w:rFonts w:ascii="Times New Roman" w:hAnsi="Times New Roman" w:cs="Times New Roman"/>
          <w:sz w:val="24"/>
          <w:szCs w:val="24"/>
        </w:rPr>
      </w:pPr>
      <w:r w:rsidRPr="001E0A42">
        <w:rPr>
          <w:rFonts w:ascii="Times New Roman" w:hAnsi="Times New Roman" w:cs="Times New Roman"/>
          <w:sz w:val="24"/>
          <w:szCs w:val="24"/>
        </w:rPr>
        <w:t>-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w:t>
      </w:r>
      <w:r w:rsidR="00290010">
        <w:rPr>
          <w:rFonts w:ascii="Times New Roman" w:hAnsi="Times New Roman" w:cs="Times New Roman"/>
          <w:sz w:val="24"/>
          <w:szCs w:val="24"/>
        </w:rPr>
        <w:t>.</w:t>
      </w:r>
    </w:p>
    <w:p w:rsidR="001E67A4" w:rsidRPr="00EF31FF" w:rsidRDefault="00290010"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К</w:t>
      </w:r>
      <w:r w:rsidR="001E67A4" w:rsidRPr="00EF31FF">
        <w:rPr>
          <w:rFonts w:ascii="Times New Roman" w:eastAsiaTheme="minorHAnsi" w:hAnsi="Times New Roman" w:cs="Times New Roman"/>
          <w:sz w:val="24"/>
          <w:szCs w:val="24"/>
          <w:lang w:eastAsia="en-US"/>
        </w:rPr>
        <w:t>оличество замененных ламп</w:t>
      </w:r>
      <w:r w:rsidR="001E67A4">
        <w:rPr>
          <w:rFonts w:ascii="Times New Roman" w:eastAsiaTheme="minorHAnsi" w:hAnsi="Times New Roman" w:cs="Times New Roman"/>
          <w:sz w:val="24"/>
          <w:szCs w:val="24"/>
          <w:lang w:eastAsia="en-US"/>
        </w:rPr>
        <w:t>;</w:t>
      </w:r>
    </w:p>
    <w:p w:rsidR="001E67A4" w:rsidRPr="00A04874" w:rsidRDefault="00290010"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w:t>
      </w:r>
      <w:r w:rsidR="001E67A4">
        <w:rPr>
          <w:rFonts w:ascii="Times New Roman" w:eastAsiaTheme="minorHAnsi" w:hAnsi="Times New Roman" w:cs="Times New Roman"/>
          <w:sz w:val="24"/>
          <w:szCs w:val="24"/>
          <w:lang w:eastAsia="en-US"/>
        </w:rPr>
        <w:t xml:space="preserve">количество </w:t>
      </w:r>
      <w:r w:rsidR="001E67A4" w:rsidRPr="00A04874">
        <w:rPr>
          <w:rFonts w:ascii="Times New Roman" w:eastAsiaTheme="minorHAnsi" w:hAnsi="Times New Roman" w:cs="Times New Roman"/>
          <w:sz w:val="24"/>
          <w:szCs w:val="24"/>
          <w:lang w:eastAsia="en-US"/>
        </w:rPr>
        <w:t xml:space="preserve">поваленных </w:t>
      </w:r>
      <w:r w:rsidR="001E67A4" w:rsidRPr="00A04874">
        <w:rPr>
          <w:rFonts w:ascii="Times New Roman" w:hAnsi="Times New Roman"/>
          <w:sz w:val="24"/>
          <w:szCs w:val="24"/>
        </w:rPr>
        <w:t>(</w:t>
      </w:r>
      <w:proofErr w:type="spellStart"/>
      <w:r w:rsidR="001E67A4" w:rsidRPr="00A04874">
        <w:rPr>
          <w:rFonts w:ascii="Times New Roman" w:hAnsi="Times New Roman"/>
          <w:sz w:val="24"/>
          <w:szCs w:val="24"/>
        </w:rPr>
        <w:t>спилинных</w:t>
      </w:r>
      <w:proofErr w:type="spellEnd"/>
      <w:r w:rsidR="001E67A4" w:rsidRPr="00A04874">
        <w:rPr>
          <w:rFonts w:ascii="Times New Roman" w:hAnsi="Times New Roman"/>
          <w:sz w:val="24"/>
          <w:szCs w:val="24"/>
        </w:rPr>
        <w:t>)</w:t>
      </w:r>
      <w:r w:rsidR="001E67A4">
        <w:rPr>
          <w:rFonts w:ascii="Times New Roman" w:hAnsi="Times New Roman"/>
          <w:sz w:val="24"/>
          <w:szCs w:val="24"/>
        </w:rPr>
        <w:t xml:space="preserve"> </w:t>
      </w:r>
      <w:r w:rsidR="001E67A4" w:rsidRPr="00A04874">
        <w:rPr>
          <w:rFonts w:ascii="Times New Roman" w:eastAsiaTheme="minorHAnsi" w:hAnsi="Times New Roman" w:cs="Times New Roman"/>
          <w:sz w:val="24"/>
          <w:szCs w:val="24"/>
          <w:lang w:eastAsia="en-US"/>
        </w:rPr>
        <w:t>деревьев;</w:t>
      </w:r>
    </w:p>
    <w:p w:rsidR="001E67A4" w:rsidRDefault="00290010" w:rsidP="00D8617B">
      <w:pPr>
        <w:pStyle w:val="410"/>
        <w:spacing w:before="0" w:line="240" w:lineRule="auto"/>
        <w:ind w:firstLine="0"/>
        <w:rPr>
          <w:sz w:val="24"/>
          <w:szCs w:val="24"/>
        </w:rPr>
      </w:pPr>
      <w:r>
        <w:rPr>
          <w:sz w:val="24"/>
          <w:szCs w:val="24"/>
        </w:rPr>
        <w:t>3) </w:t>
      </w:r>
      <w:r w:rsidR="001E67A4" w:rsidRPr="00A04874">
        <w:rPr>
          <w:sz w:val="24"/>
          <w:szCs w:val="24"/>
        </w:rPr>
        <w:t>отремонтировано детских площадок</w:t>
      </w:r>
    </w:p>
    <w:p w:rsidR="001E67A4" w:rsidRDefault="00290010" w:rsidP="00D8617B">
      <w:pPr>
        <w:pStyle w:val="410"/>
        <w:spacing w:before="0" w:line="240" w:lineRule="auto"/>
        <w:ind w:firstLine="0"/>
        <w:rPr>
          <w:sz w:val="24"/>
          <w:szCs w:val="24"/>
          <w:shd w:val="clear" w:color="auto" w:fill="F9F9F9"/>
        </w:rPr>
      </w:pPr>
      <w:r>
        <w:rPr>
          <w:sz w:val="24"/>
          <w:szCs w:val="24"/>
          <w:shd w:val="clear" w:color="auto" w:fill="F9F9F9"/>
        </w:rPr>
        <w:t>4) </w:t>
      </w:r>
      <w:r w:rsidR="001E67A4">
        <w:rPr>
          <w:sz w:val="24"/>
          <w:szCs w:val="24"/>
          <w:shd w:val="clear" w:color="auto" w:fill="F9F9F9"/>
        </w:rPr>
        <w:t>к</w:t>
      </w:r>
      <w:r w:rsidR="001E67A4" w:rsidRPr="00A04874">
        <w:rPr>
          <w:sz w:val="24"/>
          <w:szCs w:val="24"/>
          <w:shd w:val="clear" w:color="auto" w:fill="F9F9F9"/>
        </w:rPr>
        <w:t>оличество ликвидированных несанкционированных свалок;</w:t>
      </w:r>
    </w:p>
    <w:p w:rsidR="001E67A4" w:rsidRDefault="00D8617B" w:rsidP="00D8617B">
      <w:pPr>
        <w:pStyle w:val="410"/>
        <w:spacing w:before="0" w:line="240" w:lineRule="auto"/>
        <w:ind w:firstLine="0"/>
        <w:rPr>
          <w:sz w:val="24"/>
          <w:szCs w:val="24"/>
          <w:shd w:val="clear" w:color="auto" w:fill="F9F9F9"/>
        </w:rPr>
      </w:pPr>
      <w:r>
        <w:rPr>
          <w:shd w:val="clear" w:color="auto" w:fill="F9F9F9"/>
        </w:rPr>
        <w:t>5) к</w:t>
      </w:r>
      <w:r w:rsidR="001E67A4" w:rsidRPr="001E67A4">
        <w:rPr>
          <w:sz w:val="24"/>
          <w:szCs w:val="24"/>
          <w:shd w:val="clear" w:color="auto" w:fill="F9F9F9"/>
        </w:rPr>
        <w:t>оличество проведенных субботников и месячников с привлечением работников всех организаций и предприятий, расположенных на территории сельского поселения</w:t>
      </w:r>
    </w:p>
    <w:p w:rsidR="00D8617B" w:rsidRPr="001E67A4" w:rsidRDefault="00D8617B" w:rsidP="00D8617B">
      <w:pPr>
        <w:pStyle w:val="410"/>
        <w:spacing w:before="0" w:line="240" w:lineRule="auto"/>
        <w:ind w:firstLine="0"/>
        <w:rPr>
          <w:sz w:val="24"/>
          <w:szCs w:val="24"/>
        </w:rPr>
      </w:pPr>
      <w:r>
        <w:rPr>
          <w:sz w:val="24"/>
          <w:szCs w:val="24"/>
          <w:shd w:val="clear" w:color="auto" w:fill="F9F9F9"/>
        </w:rPr>
        <w:t>6) количество</w:t>
      </w:r>
      <w:r w:rsidR="008635CD">
        <w:rPr>
          <w:sz w:val="24"/>
          <w:szCs w:val="24"/>
          <w:shd w:val="clear" w:color="auto" w:fill="F9F9F9"/>
        </w:rPr>
        <w:t xml:space="preserve"> прочих мероприятий по благоуст</w:t>
      </w:r>
      <w:r>
        <w:rPr>
          <w:sz w:val="24"/>
          <w:szCs w:val="24"/>
          <w:shd w:val="clear" w:color="auto" w:fill="F9F9F9"/>
        </w:rPr>
        <w:t>рой</w:t>
      </w:r>
      <w:r w:rsidR="008635CD">
        <w:rPr>
          <w:sz w:val="24"/>
          <w:szCs w:val="24"/>
          <w:shd w:val="clear" w:color="auto" w:fill="F9F9F9"/>
        </w:rPr>
        <w:t>с</w:t>
      </w:r>
      <w:r>
        <w:rPr>
          <w:sz w:val="24"/>
          <w:szCs w:val="24"/>
          <w:shd w:val="clear" w:color="auto" w:fill="F9F9F9"/>
        </w:rPr>
        <w:t>тву</w:t>
      </w:r>
      <w:r w:rsidR="008635CD">
        <w:rPr>
          <w:sz w:val="24"/>
          <w:szCs w:val="24"/>
          <w:shd w:val="clear" w:color="auto" w:fill="F9F9F9"/>
        </w:rPr>
        <w:t>.</w:t>
      </w:r>
    </w:p>
    <w:p w:rsidR="001E67A4" w:rsidRPr="001E67A4" w:rsidRDefault="001E67A4" w:rsidP="00554C6C">
      <w:pPr>
        <w:pStyle w:val="410"/>
        <w:spacing w:before="0"/>
        <w:ind w:firstLine="0"/>
        <w:rPr>
          <w:sz w:val="24"/>
          <w:szCs w:val="24"/>
        </w:rPr>
      </w:pPr>
      <w:r w:rsidRPr="001E67A4">
        <w:rPr>
          <w:sz w:val="24"/>
          <w:szCs w:val="24"/>
        </w:rPr>
        <w:lastRenderedPageBreak/>
        <w:t>Этапы и сроки реализации муниципальной программы</w:t>
      </w:r>
    </w:p>
    <w:p w:rsidR="001E67A4" w:rsidRPr="001E67A4" w:rsidRDefault="001E67A4" w:rsidP="001E67A4">
      <w:pPr>
        <w:jc w:val="both"/>
        <w:rPr>
          <w:rFonts w:ascii="Times New Roman" w:hAnsi="Times New Roman" w:cs="Times New Roman"/>
          <w:sz w:val="24"/>
          <w:szCs w:val="24"/>
          <w:highlight w:val="yellow"/>
        </w:rPr>
      </w:pPr>
    </w:p>
    <w:p w:rsidR="001E67A4" w:rsidRPr="00AF4660" w:rsidRDefault="001E67A4" w:rsidP="001E67A4">
      <w:pPr>
        <w:spacing w:after="0"/>
        <w:jc w:val="both"/>
        <w:rPr>
          <w:rFonts w:ascii="Times New Roman" w:hAnsi="Times New Roman" w:cs="Times New Roman"/>
          <w:sz w:val="24"/>
          <w:szCs w:val="24"/>
        </w:rPr>
      </w:pPr>
      <w:r w:rsidRPr="00AF4660">
        <w:rPr>
          <w:rFonts w:ascii="Times New Roman" w:hAnsi="Times New Roman" w:cs="Times New Roman"/>
          <w:sz w:val="24"/>
          <w:szCs w:val="24"/>
        </w:rPr>
        <w:t>Объемы бюджетных ассигнований</w:t>
      </w:r>
    </w:p>
    <w:p w:rsidR="001E67A4" w:rsidRPr="001E67A4" w:rsidRDefault="001E67A4" w:rsidP="001E67A4">
      <w:pPr>
        <w:spacing w:after="0"/>
        <w:jc w:val="both"/>
        <w:rPr>
          <w:rFonts w:ascii="Times New Roman" w:hAnsi="Times New Roman" w:cs="Times New Roman"/>
          <w:sz w:val="24"/>
          <w:szCs w:val="24"/>
        </w:rPr>
      </w:pPr>
      <w:r w:rsidRPr="00AF4660">
        <w:rPr>
          <w:rFonts w:ascii="Times New Roman" w:hAnsi="Times New Roman" w:cs="Times New Roman"/>
          <w:sz w:val="24"/>
          <w:szCs w:val="24"/>
        </w:rPr>
        <w:t>муниципальной программы</w:t>
      </w: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554C6C">
      <w:pPr>
        <w:pStyle w:val="410"/>
        <w:spacing w:before="0" w:line="317" w:lineRule="exact"/>
        <w:ind w:firstLine="0"/>
        <w:rPr>
          <w:sz w:val="24"/>
          <w:szCs w:val="24"/>
        </w:rPr>
      </w:pPr>
      <w:r w:rsidRPr="001E67A4">
        <w:rPr>
          <w:sz w:val="24"/>
          <w:szCs w:val="24"/>
        </w:rPr>
        <w:t>Ожидаемые конечные результаты</w:t>
      </w:r>
    </w:p>
    <w:p w:rsidR="001E67A4" w:rsidRPr="001E67A4" w:rsidRDefault="001E67A4" w:rsidP="00554C6C">
      <w:pPr>
        <w:pStyle w:val="410"/>
        <w:spacing w:before="0" w:line="317" w:lineRule="exact"/>
        <w:ind w:firstLine="0"/>
        <w:rPr>
          <w:sz w:val="24"/>
          <w:szCs w:val="24"/>
        </w:rPr>
      </w:pPr>
      <w:r w:rsidRPr="001E67A4">
        <w:rPr>
          <w:sz w:val="24"/>
          <w:szCs w:val="24"/>
        </w:rPr>
        <w:t>реализации муниципальной</w:t>
      </w:r>
    </w:p>
    <w:p w:rsidR="001E67A4" w:rsidRPr="001E67A4" w:rsidRDefault="001E67A4" w:rsidP="001E67A4">
      <w:pPr>
        <w:jc w:val="both"/>
        <w:rPr>
          <w:rFonts w:ascii="Times New Roman" w:hAnsi="Times New Roman" w:cs="Times New Roman"/>
          <w:sz w:val="24"/>
          <w:szCs w:val="24"/>
        </w:rPr>
      </w:pPr>
      <w:r w:rsidRPr="001E67A4">
        <w:rPr>
          <w:rFonts w:ascii="Times New Roman" w:hAnsi="Times New Roman" w:cs="Times New Roman"/>
          <w:sz w:val="24"/>
          <w:szCs w:val="24"/>
        </w:rPr>
        <w:t>программы</w:t>
      </w:r>
    </w:p>
    <w:p w:rsidR="001E67A4" w:rsidRPr="001E67A4" w:rsidRDefault="001E67A4" w:rsidP="001E67A4">
      <w:pPr>
        <w:pStyle w:val="211"/>
        <w:spacing w:after="0"/>
        <w:rPr>
          <w:b/>
          <w:sz w:val="24"/>
          <w:szCs w:val="24"/>
        </w:rPr>
      </w:pPr>
    </w:p>
    <w:p w:rsidR="001E67A4" w:rsidRDefault="001E67A4" w:rsidP="001E67A4">
      <w:pPr>
        <w:pStyle w:val="211"/>
        <w:spacing w:after="0"/>
        <w:rPr>
          <w:b/>
          <w:sz w:val="24"/>
          <w:szCs w:val="24"/>
        </w:rPr>
      </w:pPr>
    </w:p>
    <w:p w:rsidR="00554C6C" w:rsidRDefault="00554C6C" w:rsidP="001E67A4">
      <w:pPr>
        <w:pStyle w:val="211"/>
        <w:spacing w:after="0"/>
        <w:rPr>
          <w:b/>
          <w:sz w:val="24"/>
          <w:szCs w:val="24"/>
        </w:rPr>
      </w:pPr>
    </w:p>
    <w:p w:rsidR="00554C6C" w:rsidRDefault="00554C6C" w:rsidP="001E67A4">
      <w:pPr>
        <w:pStyle w:val="211"/>
        <w:spacing w:after="0"/>
        <w:rPr>
          <w:b/>
          <w:sz w:val="24"/>
          <w:szCs w:val="24"/>
        </w:rPr>
      </w:pPr>
    </w:p>
    <w:p w:rsidR="000111DF" w:rsidRDefault="000111DF" w:rsidP="001E67A4">
      <w:pPr>
        <w:pStyle w:val="211"/>
        <w:spacing w:after="0"/>
        <w:rPr>
          <w:b/>
          <w:sz w:val="24"/>
          <w:szCs w:val="24"/>
        </w:rPr>
      </w:pPr>
    </w:p>
    <w:p w:rsidR="000111DF" w:rsidRDefault="000111DF" w:rsidP="001E67A4">
      <w:pPr>
        <w:pStyle w:val="211"/>
        <w:spacing w:after="0"/>
        <w:rPr>
          <w:b/>
          <w:sz w:val="24"/>
          <w:szCs w:val="24"/>
        </w:rPr>
      </w:pPr>
    </w:p>
    <w:p w:rsidR="00554C6C" w:rsidRPr="001E67A4" w:rsidRDefault="00554C6C"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Default="001E67A4" w:rsidP="001E67A4">
      <w:pPr>
        <w:pStyle w:val="211"/>
        <w:spacing w:after="0"/>
        <w:rPr>
          <w:sz w:val="24"/>
          <w:szCs w:val="24"/>
        </w:rPr>
      </w:pPr>
    </w:p>
    <w:p w:rsidR="001E67A4" w:rsidRDefault="001E67A4" w:rsidP="001E67A4">
      <w:pPr>
        <w:pStyle w:val="211"/>
        <w:spacing w:after="0"/>
        <w:rPr>
          <w:sz w:val="24"/>
          <w:szCs w:val="24"/>
        </w:rPr>
      </w:pPr>
    </w:p>
    <w:p w:rsidR="00554C6C" w:rsidRDefault="00554C6C" w:rsidP="001E67A4">
      <w:pPr>
        <w:pStyle w:val="211"/>
        <w:spacing w:after="0"/>
        <w:rPr>
          <w:sz w:val="24"/>
          <w:szCs w:val="24"/>
        </w:rPr>
      </w:pPr>
    </w:p>
    <w:p w:rsidR="00554C6C" w:rsidRDefault="00554C6C" w:rsidP="001E67A4">
      <w:pPr>
        <w:pStyle w:val="211"/>
        <w:spacing w:after="0"/>
        <w:rPr>
          <w:sz w:val="24"/>
          <w:szCs w:val="24"/>
        </w:rPr>
      </w:pPr>
    </w:p>
    <w:p w:rsidR="00554C6C" w:rsidRDefault="00554C6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522C9" w:rsidRDefault="00D522C9" w:rsidP="001E67A4">
      <w:pPr>
        <w:pStyle w:val="211"/>
        <w:spacing w:after="0"/>
        <w:rPr>
          <w:sz w:val="24"/>
          <w:szCs w:val="24"/>
        </w:rPr>
      </w:pPr>
    </w:p>
    <w:p w:rsidR="00D522C9" w:rsidRDefault="00D522C9" w:rsidP="001E67A4">
      <w:pPr>
        <w:pStyle w:val="211"/>
        <w:spacing w:after="0"/>
        <w:rPr>
          <w:sz w:val="24"/>
          <w:szCs w:val="24"/>
        </w:rPr>
      </w:pPr>
    </w:p>
    <w:p w:rsidR="00D522C9" w:rsidRDefault="00D522C9" w:rsidP="001E67A4">
      <w:pPr>
        <w:pStyle w:val="211"/>
        <w:spacing w:after="0"/>
        <w:rPr>
          <w:sz w:val="24"/>
          <w:szCs w:val="24"/>
        </w:rPr>
      </w:pPr>
    </w:p>
    <w:p w:rsidR="00D522C9" w:rsidRDefault="00D522C9"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1E67A4" w:rsidRPr="001E67A4" w:rsidRDefault="001E67A4" w:rsidP="001E67A4">
      <w:pPr>
        <w:pStyle w:val="211"/>
        <w:spacing w:after="0"/>
        <w:rPr>
          <w:sz w:val="24"/>
          <w:szCs w:val="24"/>
        </w:rPr>
      </w:pPr>
      <w:r w:rsidRPr="001E67A4">
        <w:rPr>
          <w:sz w:val="24"/>
          <w:szCs w:val="24"/>
        </w:rPr>
        <w:lastRenderedPageBreak/>
        <w:t>202</w:t>
      </w:r>
      <w:r w:rsidR="00D522C9">
        <w:rPr>
          <w:sz w:val="24"/>
          <w:szCs w:val="24"/>
        </w:rPr>
        <w:t>2</w:t>
      </w:r>
      <w:r w:rsidRPr="001E67A4">
        <w:rPr>
          <w:sz w:val="24"/>
          <w:szCs w:val="24"/>
        </w:rPr>
        <w:t>-202</w:t>
      </w:r>
      <w:r w:rsidR="00D522C9">
        <w:rPr>
          <w:sz w:val="24"/>
          <w:szCs w:val="24"/>
        </w:rPr>
        <w:t>4</w:t>
      </w:r>
      <w:r w:rsidRPr="001E67A4">
        <w:rPr>
          <w:sz w:val="24"/>
          <w:szCs w:val="24"/>
        </w:rPr>
        <w:t xml:space="preserve"> годы</w:t>
      </w:r>
    </w:p>
    <w:p w:rsidR="001E67A4" w:rsidRPr="001E67A4" w:rsidRDefault="001E67A4" w:rsidP="001E67A4">
      <w:pPr>
        <w:pStyle w:val="211"/>
        <w:spacing w:after="0"/>
        <w:rPr>
          <w:b/>
          <w:sz w:val="24"/>
          <w:szCs w:val="24"/>
        </w:rPr>
      </w:pPr>
    </w:p>
    <w:p w:rsidR="00554C6C" w:rsidRPr="00AF4660" w:rsidRDefault="00554C6C" w:rsidP="00AF4660">
      <w:pPr>
        <w:pStyle w:val="310"/>
        <w:spacing w:after="0" w:line="322" w:lineRule="exact"/>
        <w:rPr>
          <w:sz w:val="24"/>
          <w:szCs w:val="24"/>
        </w:rPr>
      </w:pPr>
      <w:r w:rsidRPr="00AF4660">
        <w:rPr>
          <w:sz w:val="24"/>
          <w:szCs w:val="24"/>
        </w:rPr>
        <w:t xml:space="preserve">Общий объем финансирования муниципальной программы составит </w:t>
      </w:r>
      <w:r w:rsidR="00AF4660" w:rsidRPr="00AF4660">
        <w:rPr>
          <w:sz w:val="24"/>
          <w:szCs w:val="24"/>
        </w:rPr>
        <w:br/>
      </w:r>
      <w:r w:rsidR="000F5E35">
        <w:rPr>
          <w:sz w:val="24"/>
          <w:szCs w:val="24"/>
        </w:rPr>
        <w:t>1794,6</w:t>
      </w:r>
      <w:r w:rsidR="00AF4660" w:rsidRPr="00AF4660">
        <w:rPr>
          <w:sz w:val="24"/>
          <w:szCs w:val="24"/>
        </w:rPr>
        <w:t xml:space="preserve"> </w:t>
      </w:r>
      <w:r w:rsidRPr="00AF4660">
        <w:rPr>
          <w:sz w:val="24"/>
          <w:szCs w:val="24"/>
        </w:rPr>
        <w:t>тыс. рублей (местный бюджет)</w:t>
      </w:r>
    </w:p>
    <w:p w:rsidR="00554C6C" w:rsidRPr="00AF4660" w:rsidRDefault="00554C6C" w:rsidP="00AF4660">
      <w:pPr>
        <w:pStyle w:val="310"/>
        <w:spacing w:after="0" w:line="322" w:lineRule="exact"/>
        <w:rPr>
          <w:sz w:val="24"/>
          <w:szCs w:val="24"/>
        </w:rPr>
      </w:pPr>
      <w:r w:rsidRPr="00AF4660">
        <w:rPr>
          <w:sz w:val="24"/>
          <w:szCs w:val="24"/>
        </w:rPr>
        <w:t xml:space="preserve"> в том числе по годам</w:t>
      </w:r>
      <w:proofErr w:type="gramStart"/>
      <w:r w:rsidRPr="00AF4660">
        <w:rPr>
          <w:sz w:val="24"/>
          <w:szCs w:val="24"/>
        </w:rPr>
        <w:t xml:space="preserve"> :</w:t>
      </w:r>
      <w:proofErr w:type="gramEnd"/>
    </w:p>
    <w:p w:rsidR="00AF4660" w:rsidRPr="00AF4660" w:rsidRDefault="00554C6C" w:rsidP="00AF4660">
      <w:pPr>
        <w:pStyle w:val="310"/>
        <w:spacing w:after="0" w:line="322" w:lineRule="exact"/>
        <w:rPr>
          <w:sz w:val="24"/>
          <w:szCs w:val="24"/>
        </w:rPr>
      </w:pPr>
      <w:r w:rsidRPr="00AF4660">
        <w:rPr>
          <w:sz w:val="24"/>
          <w:szCs w:val="24"/>
        </w:rPr>
        <w:t>202</w:t>
      </w:r>
      <w:r w:rsidR="00D522C9">
        <w:rPr>
          <w:sz w:val="24"/>
          <w:szCs w:val="24"/>
        </w:rPr>
        <w:t>2</w:t>
      </w:r>
      <w:r w:rsidRPr="00AF4660">
        <w:rPr>
          <w:sz w:val="24"/>
          <w:szCs w:val="24"/>
        </w:rPr>
        <w:t xml:space="preserve"> год-</w:t>
      </w:r>
      <w:r w:rsidR="00AF4660" w:rsidRPr="00AF4660">
        <w:rPr>
          <w:sz w:val="24"/>
          <w:szCs w:val="24"/>
        </w:rPr>
        <w:t xml:space="preserve">  </w:t>
      </w:r>
      <w:r w:rsidR="00CC14D2">
        <w:rPr>
          <w:sz w:val="24"/>
          <w:szCs w:val="24"/>
        </w:rPr>
        <w:t>7</w:t>
      </w:r>
      <w:r w:rsidR="00B92BFE">
        <w:rPr>
          <w:sz w:val="24"/>
          <w:szCs w:val="24"/>
        </w:rPr>
        <w:t>4</w:t>
      </w:r>
      <w:r w:rsidR="00696078">
        <w:rPr>
          <w:sz w:val="24"/>
          <w:szCs w:val="24"/>
        </w:rPr>
        <w:t>8</w:t>
      </w:r>
      <w:r w:rsidR="00CC14D2">
        <w:rPr>
          <w:sz w:val="24"/>
          <w:szCs w:val="24"/>
        </w:rPr>
        <w:t>,</w:t>
      </w:r>
      <w:r w:rsidR="00696078">
        <w:rPr>
          <w:sz w:val="24"/>
          <w:szCs w:val="24"/>
        </w:rPr>
        <w:t>6</w:t>
      </w:r>
      <w:r w:rsidR="00AF4660" w:rsidRPr="00AF4660">
        <w:rPr>
          <w:sz w:val="24"/>
          <w:szCs w:val="24"/>
        </w:rPr>
        <w:t xml:space="preserve"> тыс. рублей;</w:t>
      </w:r>
    </w:p>
    <w:p w:rsidR="00554C6C" w:rsidRPr="00AF4660" w:rsidRDefault="00554C6C" w:rsidP="00AF4660">
      <w:pPr>
        <w:pStyle w:val="310"/>
        <w:spacing w:after="0" w:line="322" w:lineRule="exact"/>
        <w:rPr>
          <w:sz w:val="24"/>
          <w:szCs w:val="24"/>
        </w:rPr>
      </w:pPr>
      <w:r w:rsidRPr="00AF4660">
        <w:rPr>
          <w:sz w:val="24"/>
          <w:szCs w:val="24"/>
        </w:rPr>
        <w:t>202</w:t>
      </w:r>
      <w:r w:rsidR="00D522C9">
        <w:rPr>
          <w:sz w:val="24"/>
          <w:szCs w:val="24"/>
        </w:rPr>
        <w:t>3</w:t>
      </w:r>
      <w:r w:rsidRPr="00AF4660">
        <w:rPr>
          <w:sz w:val="24"/>
          <w:szCs w:val="24"/>
        </w:rPr>
        <w:t xml:space="preserve"> год -</w:t>
      </w:r>
      <w:r w:rsidR="00B92BFE">
        <w:rPr>
          <w:sz w:val="24"/>
          <w:szCs w:val="24"/>
        </w:rPr>
        <w:t>525,0</w:t>
      </w:r>
      <w:r w:rsidR="00AF4660" w:rsidRPr="00AF4660">
        <w:rPr>
          <w:sz w:val="24"/>
          <w:szCs w:val="24"/>
        </w:rPr>
        <w:t xml:space="preserve"> тыс. рублей;</w:t>
      </w:r>
    </w:p>
    <w:p w:rsidR="00554C6C" w:rsidRPr="00AF4660" w:rsidRDefault="00554C6C" w:rsidP="00AF4660">
      <w:pPr>
        <w:pStyle w:val="310"/>
        <w:spacing w:after="0" w:line="322" w:lineRule="exact"/>
        <w:rPr>
          <w:sz w:val="24"/>
          <w:szCs w:val="24"/>
        </w:rPr>
      </w:pPr>
      <w:r w:rsidRPr="00AF4660">
        <w:rPr>
          <w:sz w:val="24"/>
          <w:szCs w:val="24"/>
        </w:rPr>
        <w:t>202</w:t>
      </w:r>
      <w:r w:rsidR="00D522C9">
        <w:rPr>
          <w:sz w:val="24"/>
          <w:szCs w:val="24"/>
        </w:rPr>
        <w:t>4</w:t>
      </w:r>
      <w:r w:rsidRPr="00AF4660">
        <w:rPr>
          <w:sz w:val="24"/>
          <w:szCs w:val="24"/>
        </w:rPr>
        <w:t xml:space="preserve"> год- </w:t>
      </w:r>
      <w:r w:rsidR="00167142">
        <w:rPr>
          <w:sz w:val="24"/>
          <w:szCs w:val="24"/>
        </w:rPr>
        <w:t>521,7</w:t>
      </w:r>
      <w:r w:rsidR="00AF4660" w:rsidRPr="00AF4660">
        <w:rPr>
          <w:sz w:val="24"/>
          <w:szCs w:val="24"/>
        </w:rPr>
        <w:t xml:space="preserve"> тыс. рублей</w:t>
      </w:r>
    </w:p>
    <w:p w:rsidR="001E67A4" w:rsidRDefault="001E67A4" w:rsidP="001E67A4">
      <w:pPr>
        <w:pStyle w:val="211"/>
        <w:spacing w:after="0"/>
        <w:rPr>
          <w:b/>
          <w:sz w:val="24"/>
          <w:szCs w:val="24"/>
        </w:rPr>
      </w:pPr>
    </w:p>
    <w:p w:rsidR="00554C6C" w:rsidRDefault="00554C6C" w:rsidP="00554C6C">
      <w:pPr>
        <w:pStyle w:val="211"/>
        <w:spacing w:after="0"/>
        <w:jc w:val="left"/>
        <w:rPr>
          <w:sz w:val="24"/>
          <w:szCs w:val="24"/>
        </w:rPr>
      </w:pPr>
      <w:r w:rsidRPr="00554C6C">
        <w:rPr>
          <w:sz w:val="24"/>
          <w:szCs w:val="24"/>
        </w:rPr>
        <w:t>Обеспечение</w:t>
      </w:r>
      <w:r>
        <w:rPr>
          <w:sz w:val="24"/>
          <w:szCs w:val="24"/>
        </w:rPr>
        <w:t xml:space="preserve"> улучшения санитарного и эстетического состояния территории поселения;</w:t>
      </w:r>
    </w:p>
    <w:p w:rsidR="00554C6C" w:rsidRDefault="00554C6C" w:rsidP="00554C6C">
      <w:pPr>
        <w:pStyle w:val="211"/>
        <w:spacing w:after="0"/>
        <w:jc w:val="left"/>
        <w:rPr>
          <w:sz w:val="24"/>
          <w:szCs w:val="24"/>
        </w:rPr>
      </w:pPr>
      <w:r>
        <w:rPr>
          <w:sz w:val="24"/>
          <w:szCs w:val="24"/>
        </w:rPr>
        <w:t>создание условий для работы и отдыха жителей поселения;</w:t>
      </w:r>
    </w:p>
    <w:p w:rsidR="00554C6C" w:rsidRDefault="00111060" w:rsidP="00554C6C">
      <w:pPr>
        <w:pStyle w:val="211"/>
        <w:spacing w:after="0"/>
        <w:jc w:val="left"/>
        <w:rPr>
          <w:sz w:val="24"/>
          <w:szCs w:val="24"/>
        </w:rPr>
      </w:pPr>
      <w:r>
        <w:rPr>
          <w:sz w:val="24"/>
          <w:szCs w:val="24"/>
        </w:rPr>
        <w:t>привитие жите</w:t>
      </w:r>
      <w:r w:rsidR="00554C6C">
        <w:rPr>
          <w:sz w:val="24"/>
          <w:szCs w:val="24"/>
        </w:rPr>
        <w:t>лям сельского поселения любви к своему поселку, к соблюдению чистоты и порядка на территории;</w:t>
      </w:r>
    </w:p>
    <w:p w:rsidR="00554C6C" w:rsidRDefault="00554C6C" w:rsidP="00554C6C">
      <w:pPr>
        <w:pStyle w:val="211"/>
        <w:spacing w:after="0"/>
        <w:jc w:val="left"/>
        <w:rPr>
          <w:sz w:val="24"/>
          <w:szCs w:val="24"/>
        </w:rPr>
      </w:pPr>
      <w:r>
        <w:rPr>
          <w:sz w:val="24"/>
          <w:szCs w:val="24"/>
        </w:rPr>
        <w:t>поддержание единого архитектурного облика населенных пу</w:t>
      </w:r>
      <w:r w:rsidR="00111060">
        <w:rPr>
          <w:sz w:val="24"/>
          <w:szCs w:val="24"/>
        </w:rPr>
        <w:t>н</w:t>
      </w:r>
      <w:r>
        <w:rPr>
          <w:sz w:val="24"/>
          <w:szCs w:val="24"/>
        </w:rPr>
        <w:t>ктов:</w:t>
      </w:r>
    </w:p>
    <w:p w:rsidR="00554C6C" w:rsidRDefault="00554C6C" w:rsidP="00554C6C">
      <w:pPr>
        <w:pStyle w:val="211"/>
        <w:spacing w:after="0"/>
        <w:jc w:val="left"/>
        <w:rPr>
          <w:sz w:val="24"/>
          <w:szCs w:val="24"/>
        </w:rPr>
      </w:pPr>
      <w:r>
        <w:rPr>
          <w:sz w:val="24"/>
          <w:szCs w:val="24"/>
        </w:rPr>
        <w:t>-благоустроить территории мест массового пребывание населения;</w:t>
      </w:r>
    </w:p>
    <w:p w:rsidR="00554C6C" w:rsidRDefault="00554C6C" w:rsidP="00554C6C">
      <w:pPr>
        <w:pStyle w:val="211"/>
        <w:spacing w:after="0"/>
        <w:jc w:val="left"/>
        <w:rPr>
          <w:sz w:val="24"/>
          <w:szCs w:val="24"/>
        </w:rPr>
      </w:pPr>
      <w:r>
        <w:rPr>
          <w:sz w:val="24"/>
          <w:szCs w:val="24"/>
        </w:rPr>
        <w:t>- оплачивать уличное освещение;</w:t>
      </w:r>
    </w:p>
    <w:p w:rsidR="00554C6C" w:rsidRDefault="00554C6C" w:rsidP="00554C6C">
      <w:pPr>
        <w:pStyle w:val="211"/>
        <w:spacing w:after="0"/>
        <w:jc w:val="left"/>
        <w:rPr>
          <w:sz w:val="24"/>
          <w:szCs w:val="24"/>
        </w:rPr>
      </w:pPr>
      <w:r>
        <w:rPr>
          <w:sz w:val="24"/>
          <w:szCs w:val="24"/>
        </w:rPr>
        <w:t>- обустроить детские площадки;</w:t>
      </w:r>
    </w:p>
    <w:p w:rsidR="00554C6C" w:rsidRDefault="00554C6C" w:rsidP="00554C6C">
      <w:pPr>
        <w:pStyle w:val="211"/>
        <w:spacing w:after="0"/>
        <w:jc w:val="left"/>
        <w:rPr>
          <w:sz w:val="24"/>
          <w:szCs w:val="24"/>
        </w:rPr>
      </w:pPr>
      <w:r>
        <w:rPr>
          <w:sz w:val="24"/>
          <w:szCs w:val="24"/>
        </w:rPr>
        <w:t>- ликвидировать несанкционированные свалки;</w:t>
      </w:r>
    </w:p>
    <w:p w:rsidR="00554C6C" w:rsidRPr="00554C6C" w:rsidRDefault="00554C6C" w:rsidP="00554C6C">
      <w:pPr>
        <w:pStyle w:val="211"/>
        <w:spacing w:after="0"/>
        <w:jc w:val="left"/>
        <w:rPr>
          <w:sz w:val="24"/>
          <w:szCs w:val="24"/>
        </w:rPr>
      </w:pPr>
      <w:r>
        <w:rPr>
          <w:sz w:val="24"/>
          <w:szCs w:val="24"/>
        </w:rPr>
        <w:t>- прочие мероприятия по благоустройству территории</w:t>
      </w:r>
    </w:p>
    <w:p w:rsidR="00554C6C" w:rsidRPr="001E67A4" w:rsidRDefault="00554C6C"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554C6C" w:rsidRDefault="001E67A4" w:rsidP="001E67A4">
      <w:pPr>
        <w:pStyle w:val="211"/>
        <w:spacing w:after="0"/>
        <w:rPr>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Default="001E67A4"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Pr="001E67A4" w:rsidRDefault="00D43F0C" w:rsidP="001E67A4">
      <w:pPr>
        <w:pStyle w:val="211"/>
        <w:spacing w:after="0"/>
        <w:rPr>
          <w:b/>
          <w:sz w:val="24"/>
          <w:szCs w:val="24"/>
        </w:rPr>
      </w:pPr>
    </w:p>
    <w:p w:rsidR="001E67A4" w:rsidRPr="001E67A4" w:rsidRDefault="001E67A4" w:rsidP="001E67A4">
      <w:pPr>
        <w:pStyle w:val="310"/>
        <w:spacing w:after="0" w:line="322" w:lineRule="exact"/>
        <w:jc w:val="center"/>
        <w:rPr>
          <w:sz w:val="24"/>
          <w:szCs w:val="24"/>
          <w:highlight w:val="yellow"/>
        </w:rPr>
      </w:pPr>
    </w:p>
    <w:p w:rsidR="001E67A4" w:rsidRDefault="001E67A4" w:rsidP="00935AAB">
      <w:pPr>
        <w:pStyle w:val="ab"/>
        <w:framePr w:wrap="around"/>
        <w:rPr>
          <w:highlight w:val="yellow"/>
        </w:rPr>
      </w:pPr>
    </w:p>
    <w:p w:rsidR="001E67A4" w:rsidRDefault="001E67A4" w:rsidP="00935AAB">
      <w:pPr>
        <w:pStyle w:val="ab"/>
        <w:framePr w:wrap="around"/>
        <w:sectPr w:rsidR="001E67A4" w:rsidSect="00D8617B">
          <w:type w:val="continuous"/>
          <w:pgSz w:w="11906" w:h="16838"/>
          <w:pgMar w:top="1135" w:right="707" w:bottom="0" w:left="1134" w:header="708" w:footer="708" w:gutter="0"/>
          <w:cols w:num="2" w:space="708"/>
          <w:docGrid w:linePitch="360"/>
        </w:sectPr>
      </w:pPr>
    </w:p>
    <w:p w:rsidR="008E0345" w:rsidRPr="00F859B0" w:rsidRDefault="008E0345" w:rsidP="00935AAB">
      <w:pPr>
        <w:pStyle w:val="ab"/>
        <w:framePr w:wrap="around"/>
      </w:pPr>
    </w:p>
    <w:p w:rsidR="00D43F0C" w:rsidRDefault="00D43F0C" w:rsidP="00C05C79">
      <w:pPr>
        <w:pStyle w:val="410"/>
        <w:spacing w:before="0" w:line="240" w:lineRule="auto"/>
        <w:ind w:left="680"/>
        <w:jc w:val="center"/>
        <w:rPr>
          <w:b/>
          <w:sz w:val="24"/>
          <w:szCs w:val="24"/>
        </w:rPr>
      </w:pPr>
    </w:p>
    <w:p w:rsidR="00D43F0C" w:rsidRDefault="00D43F0C" w:rsidP="00C05C79">
      <w:pPr>
        <w:pStyle w:val="410"/>
        <w:spacing w:before="0" w:line="240" w:lineRule="auto"/>
        <w:ind w:left="680"/>
        <w:jc w:val="center"/>
        <w:rPr>
          <w:b/>
          <w:sz w:val="24"/>
          <w:szCs w:val="24"/>
        </w:rPr>
      </w:pPr>
    </w:p>
    <w:p w:rsidR="008635CD" w:rsidRDefault="008635CD" w:rsidP="00C05C79">
      <w:pPr>
        <w:pStyle w:val="410"/>
        <w:spacing w:before="0" w:line="240" w:lineRule="auto"/>
        <w:ind w:left="680"/>
        <w:jc w:val="center"/>
        <w:rPr>
          <w:b/>
          <w:sz w:val="24"/>
          <w:szCs w:val="24"/>
        </w:rPr>
      </w:pPr>
    </w:p>
    <w:p w:rsidR="00330EBC" w:rsidRPr="00330EBC" w:rsidRDefault="00330EBC" w:rsidP="00A04874">
      <w:pPr>
        <w:spacing w:after="0"/>
        <w:jc w:val="both"/>
        <w:rPr>
          <w:rFonts w:ascii="Times New Roman" w:hAnsi="Times New Roman" w:cs="Times New Roman"/>
          <w:b/>
          <w:sz w:val="25"/>
          <w:szCs w:val="25"/>
        </w:rPr>
      </w:pPr>
    </w:p>
    <w:p w:rsidR="008635CD" w:rsidRPr="006B3F0B" w:rsidRDefault="008635CD" w:rsidP="008635CD">
      <w:pPr>
        <w:pStyle w:val="ab"/>
        <w:framePr w:hSpace="0" w:wrap="auto" w:vAnchor="margin" w:hAnchor="text" w:xAlign="left" w:yAlign="inline"/>
      </w:pPr>
      <w:r>
        <w:rPr>
          <w:rStyle w:val="ad"/>
          <w:b w:val="0"/>
          <w:color w:val="auto"/>
          <w:sz w:val="22"/>
          <w:szCs w:val="22"/>
        </w:rPr>
        <w:t>Приложение № 2</w:t>
      </w:r>
    </w:p>
    <w:p w:rsidR="008635CD" w:rsidRPr="006B3F0B" w:rsidRDefault="008635CD" w:rsidP="008635CD">
      <w:pPr>
        <w:pStyle w:val="ab"/>
        <w:framePr w:hSpace="0" w:wrap="auto" w:vAnchor="margin" w:hAnchor="text" w:xAlign="left" w:yAlign="inline"/>
        <w:rPr>
          <w:rStyle w:val="ad"/>
          <w:b w:val="0"/>
          <w:color w:val="auto"/>
          <w:sz w:val="22"/>
          <w:szCs w:val="22"/>
        </w:rPr>
      </w:pPr>
      <w:r>
        <w:t xml:space="preserve">к </w:t>
      </w:r>
      <w:hyperlink w:anchor="sub_0" w:history="1">
        <w:r>
          <w:rPr>
            <w:rStyle w:val="ae"/>
            <w:b w:val="0"/>
            <w:bCs w:val="0"/>
            <w:color w:val="auto"/>
            <w:sz w:val="22"/>
            <w:szCs w:val="22"/>
          </w:rPr>
          <w:t>постановлени</w:t>
        </w:r>
      </w:hyperlink>
      <w:r>
        <w:rPr>
          <w:rStyle w:val="ae"/>
          <w:b w:val="0"/>
          <w:bCs w:val="0"/>
          <w:color w:val="auto"/>
          <w:sz w:val="22"/>
          <w:szCs w:val="22"/>
        </w:rPr>
        <w:t>ю</w:t>
      </w:r>
      <w:r w:rsidRPr="006B3F0B">
        <w:rPr>
          <w:rStyle w:val="ad"/>
          <w:b w:val="0"/>
          <w:color w:val="auto"/>
          <w:sz w:val="22"/>
          <w:szCs w:val="22"/>
        </w:rPr>
        <w:t xml:space="preserve"> администрации</w:t>
      </w:r>
    </w:p>
    <w:p w:rsidR="008635CD" w:rsidRPr="006B3F0B" w:rsidRDefault="008635CD" w:rsidP="008635CD">
      <w:pPr>
        <w:pStyle w:val="ab"/>
        <w:framePr w:hSpace="0" w:wrap="auto" w:vAnchor="margin" w:hAnchor="text" w:xAlign="left" w:yAlign="inline"/>
        <w:rPr>
          <w:rStyle w:val="ad"/>
          <w:b w:val="0"/>
          <w:color w:val="auto"/>
          <w:sz w:val="22"/>
          <w:szCs w:val="22"/>
        </w:rPr>
      </w:pPr>
      <w:r>
        <w:rPr>
          <w:rFonts w:eastAsia="Times New Roman"/>
        </w:rPr>
        <w:t>Аятского</w:t>
      </w:r>
      <w:r w:rsidRPr="006B3F0B">
        <w:rPr>
          <w:rStyle w:val="ad"/>
          <w:b w:val="0"/>
          <w:color w:val="auto"/>
          <w:sz w:val="22"/>
          <w:szCs w:val="22"/>
        </w:rPr>
        <w:t xml:space="preserve"> сельского поселения</w:t>
      </w:r>
    </w:p>
    <w:p w:rsidR="008635CD" w:rsidRPr="006B3F0B" w:rsidRDefault="008635CD" w:rsidP="008635CD">
      <w:pPr>
        <w:pStyle w:val="ab"/>
        <w:framePr w:hSpace="0" w:wrap="auto" w:vAnchor="margin" w:hAnchor="text" w:xAlign="left" w:yAlign="inline"/>
        <w:rPr>
          <w:rStyle w:val="ad"/>
          <w:b w:val="0"/>
          <w:color w:val="auto"/>
          <w:sz w:val="22"/>
          <w:szCs w:val="22"/>
        </w:rPr>
      </w:pPr>
      <w:r w:rsidRPr="006B3F0B">
        <w:rPr>
          <w:rStyle w:val="ad"/>
          <w:b w:val="0"/>
          <w:color w:val="auto"/>
          <w:sz w:val="22"/>
          <w:szCs w:val="22"/>
        </w:rPr>
        <w:t>Варненского муниципального района</w:t>
      </w:r>
    </w:p>
    <w:p w:rsidR="008635CD" w:rsidRPr="006B3F0B" w:rsidRDefault="008635CD" w:rsidP="008635CD">
      <w:pPr>
        <w:pStyle w:val="ab"/>
        <w:framePr w:hSpace="0" w:wrap="auto" w:vAnchor="margin" w:hAnchor="text" w:xAlign="left" w:yAlign="inline"/>
      </w:pPr>
      <w:r w:rsidRPr="006B3F0B">
        <w:rPr>
          <w:rStyle w:val="ad"/>
          <w:b w:val="0"/>
          <w:color w:val="auto"/>
          <w:sz w:val="22"/>
          <w:szCs w:val="22"/>
        </w:rPr>
        <w:t>Челябинской области</w:t>
      </w:r>
    </w:p>
    <w:p w:rsidR="008635CD" w:rsidRPr="006B3F0B" w:rsidRDefault="008635CD" w:rsidP="008635CD">
      <w:pPr>
        <w:pStyle w:val="ab"/>
        <w:framePr w:hSpace="0" w:wrap="auto" w:vAnchor="margin" w:hAnchor="text" w:xAlign="left" w:yAlign="inline"/>
        <w:rPr>
          <w:rStyle w:val="ad"/>
          <w:b w:val="0"/>
          <w:color w:val="auto"/>
          <w:sz w:val="22"/>
          <w:szCs w:val="22"/>
        </w:rPr>
      </w:pPr>
      <w:r w:rsidRPr="006B3F0B">
        <w:rPr>
          <w:rStyle w:val="ad"/>
          <w:b w:val="0"/>
          <w:color w:val="auto"/>
          <w:sz w:val="22"/>
          <w:szCs w:val="22"/>
        </w:rPr>
        <w:t xml:space="preserve">от   </w:t>
      </w:r>
      <w:r>
        <w:rPr>
          <w:rStyle w:val="ad"/>
          <w:b w:val="0"/>
          <w:color w:val="auto"/>
          <w:sz w:val="22"/>
          <w:szCs w:val="22"/>
        </w:rPr>
        <w:t>12</w:t>
      </w:r>
      <w:r w:rsidRPr="006B3F0B">
        <w:rPr>
          <w:rStyle w:val="ad"/>
          <w:b w:val="0"/>
          <w:color w:val="auto"/>
          <w:sz w:val="22"/>
          <w:szCs w:val="22"/>
        </w:rPr>
        <w:t xml:space="preserve"> </w:t>
      </w:r>
      <w:r w:rsidR="00D522C9">
        <w:rPr>
          <w:rStyle w:val="ad"/>
          <w:b w:val="0"/>
          <w:color w:val="auto"/>
          <w:sz w:val="22"/>
          <w:szCs w:val="22"/>
        </w:rPr>
        <w:t>ноября</w:t>
      </w:r>
      <w:r w:rsidRPr="006B3F0B">
        <w:rPr>
          <w:rStyle w:val="ad"/>
          <w:b w:val="0"/>
          <w:color w:val="auto"/>
          <w:sz w:val="22"/>
          <w:szCs w:val="22"/>
        </w:rPr>
        <w:t xml:space="preserve"> 202</w:t>
      </w:r>
      <w:r>
        <w:rPr>
          <w:rStyle w:val="ad"/>
          <w:b w:val="0"/>
          <w:color w:val="auto"/>
          <w:sz w:val="22"/>
          <w:szCs w:val="22"/>
        </w:rPr>
        <w:t>1</w:t>
      </w:r>
      <w:r w:rsidRPr="006B3F0B">
        <w:rPr>
          <w:rStyle w:val="ad"/>
          <w:b w:val="0"/>
          <w:color w:val="auto"/>
          <w:sz w:val="22"/>
          <w:szCs w:val="22"/>
        </w:rPr>
        <w:t xml:space="preserve"> года № </w:t>
      </w:r>
      <w:r w:rsidR="00D522C9">
        <w:rPr>
          <w:rStyle w:val="ad"/>
          <w:b w:val="0"/>
          <w:color w:val="auto"/>
          <w:sz w:val="22"/>
          <w:szCs w:val="22"/>
        </w:rPr>
        <w:t>____</w:t>
      </w:r>
    </w:p>
    <w:p w:rsidR="008635CD" w:rsidRDefault="008635CD" w:rsidP="00330EBC">
      <w:pPr>
        <w:jc w:val="center"/>
        <w:rPr>
          <w:rFonts w:ascii="Times New Roman" w:hAnsi="Times New Roman" w:cs="Times New Roman"/>
          <w:b/>
          <w:sz w:val="25"/>
          <w:szCs w:val="25"/>
        </w:rPr>
      </w:pPr>
    </w:p>
    <w:p w:rsidR="00330EBC" w:rsidRPr="00330EBC" w:rsidRDefault="00330EBC" w:rsidP="00330EBC">
      <w:pPr>
        <w:jc w:val="center"/>
        <w:rPr>
          <w:rFonts w:ascii="Times New Roman" w:hAnsi="Times New Roman" w:cs="Times New Roman"/>
          <w:b/>
          <w:sz w:val="25"/>
          <w:szCs w:val="25"/>
        </w:rPr>
      </w:pPr>
      <w:r w:rsidRPr="00330EBC">
        <w:rPr>
          <w:rFonts w:ascii="Times New Roman" w:hAnsi="Times New Roman" w:cs="Times New Roman"/>
          <w:b/>
          <w:sz w:val="25"/>
          <w:szCs w:val="25"/>
        </w:rPr>
        <w:t>Раздел 2. «</w:t>
      </w:r>
      <w:r w:rsidR="006F752C">
        <w:rPr>
          <w:rFonts w:ascii="Times New Roman" w:hAnsi="Times New Roman" w:cs="Times New Roman"/>
          <w:b/>
          <w:sz w:val="25"/>
          <w:szCs w:val="25"/>
        </w:rPr>
        <w:t xml:space="preserve">Основные </w:t>
      </w:r>
      <w:r w:rsidRPr="00330EBC">
        <w:rPr>
          <w:rFonts w:ascii="Times New Roman" w:hAnsi="Times New Roman" w:cs="Times New Roman"/>
          <w:b/>
          <w:sz w:val="25"/>
          <w:szCs w:val="25"/>
        </w:rPr>
        <w:t>Цели</w:t>
      </w:r>
      <w:r w:rsidR="006F752C">
        <w:rPr>
          <w:rFonts w:ascii="Times New Roman" w:hAnsi="Times New Roman" w:cs="Times New Roman"/>
          <w:b/>
          <w:sz w:val="25"/>
          <w:szCs w:val="25"/>
        </w:rPr>
        <w:t xml:space="preserve"> и</w:t>
      </w:r>
      <w:r w:rsidRPr="00330EBC">
        <w:rPr>
          <w:rFonts w:ascii="Times New Roman" w:hAnsi="Times New Roman" w:cs="Times New Roman"/>
          <w:b/>
          <w:sz w:val="25"/>
          <w:szCs w:val="25"/>
        </w:rPr>
        <w:t xml:space="preserve"> задачи </w:t>
      </w:r>
      <w:r w:rsidR="006F752C">
        <w:rPr>
          <w:rFonts w:ascii="Times New Roman" w:hAnsi="Times New Roman" w:cs="Times New Roman"/>
          <w:b/>
          <w:sz w:val="25"/>
          <w:szCs w:val="25"/>
        </w:rPr>
        <w:t xml:space="preserve">муниципальной </w:t>
      </w:r>
      <w:r w:rsidRPr="00330EBC">
        <w:rPr>
          <w:rFonts w:ascii="Times New Roman" w:hAnsi="Times New Roman" w:cs="Times New Roman"/>
          <w:b/>
          <w:sz w:val="25"/>
          <w:szCs w:val="25"/>
        </w:rPr>
        <w:t>программы»</w:t>
      </w:r>
    </w:p>
    <w:p w:rsidR="00330EBC" w:rsidRPr="00330EBC" w:rsidRDefault="00330EBC" w:rsidP="00A04874">
      <w:pPr>
        <w:spacing w:after="0" w:line="240" w:lineRule="auto"/>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2.1 Анализ существующего положения в комплексном благоустройстве населённых пунктов</w:t>
      </w:r>
    </w:p>
    <w:p w:rsidR="00330EBC" w:rsidRPr="00330EBC" w:rsidRDefault="00330EBC" w:rsidP="00A04874">
      <w:pPr>
        <w:spacing w:after="0" w:line="240" w:lineRule="auto"/>
        <w:jc w:val="both"/>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 xml:space="preserve"> </w:t>
      </w:r>
      <w:r w:rsidRPr="00330EBC">
        <w:rPr>
          <w:rFonts w:ascii="Times New Roman" w:hAnsi="Times New Roman" w:cs="Times New Roman"/>
          <w:color w:val="000000"/>
          <w:sz w:val="25"/>
          <w:szCs w:val="25"/>
        </w:rPr>
        <w:t>Для определения комплекса проблем, подлежащих программному решению, проведен анализ существующего положения в комплексном благоустройстве поселения. Анализ проведен по трем показателям, по результатам</w:t>
      </w:r>
      <w:r w:rsidR="00D522C9">
        <w:rPr>
          <w:rFonts w:ascii="Times New Roman" w:hAnsi="Times New Roman" w:cs="Times New Roman"/>
          <w:color w:val="000000"/>
          <w:sz w:val="25"/>
          <w:szCs w:val="25"/>
        </w:rPr>
        <w:t xml:space="preserve"> и</w:t>
      </w:r>
      <w:r w:rsidRPr="00330EBC">
        <w:rPr>
          <w:rFonts w:ascii="Times New Roman" w:hAnsi="Times New Roman" w:cs="Times New Roman"/>
          <w:color w:val="000000"/>
          <w:sz w:val="25"/>
          <w:szCs w:val="25"/>
        </w:rPr>
        <w:t>сследования которых, сформулированы цели, задачи и направления деятельности при осуществлении программы.</w:t>
      </w:r>
    </w:p>
    <w:p w:rsidR="00330EBC" w:rsidRPr="00330EBC" w:rsidRDefault="00330EBC" w:rsidP="00A04874">
      <w:pPr>
        <w:spacing w:after="0" w:line="240" w:lineRule="auto"/>
        <w:jc w:val="both"/>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2.2 Координация деятельности предприятий, организаций и учреждений, занимающихся благоустройством населённых пунктов</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bCs/>
          <w:color w:val="000000"/>
          <w:sz w:val="25"/>
          <w:szCs w:val="25"/>
        </w:rPr>
        <w:t xml:space="preserve"> </w:t>
      </w:r>
      <w:r w:rsidRPr="00330EBC">
        <w:rPr>
          <w:rFonts w:ascii="Times New Roman" w:hAnsi="Times New Roman" w:cs="Times New Roman"/>
          <w:sz w:val="25"/>
          <w:szCs w:val="25"/>
        </w:rPr>
        <w:t xml:space="preserve">В настоящее время отсутствуют предприятия, организации, учреждения, занимающиеся комплексным благоустройством на территории сельского поселения.  В связи с этим требуется привлечение специализированных организаций для решения существующих проблем. </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xml:space="preserve"> Одной из задач и является </w:t>
      </w:r>
      <w:r w:rsidRPr="00330EBC">
        <w:rPr>
          <w:rFonts w:ascii="Times New Roman" w:hAnsi="Times New Roman" w:cs="Times New Roman"/>
          <w:color w:val="000000"/>
          <w:sz w:val="25"/>
          <w:szCs w:val="25"/>
        </w:rPr>
        <w:t>необходимость координировать взаимодействие между предприятиями, организациями и учреждениями при решении вопросов ремонта коммуникаций и объектов благоустройства населённых пунктов.</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bCs/>
          <w:color w:val="000000"/>
          <w:sz w:val="25"/>
          <w:szCs w:val="25"/>
        </w:rPr>
        <w:t xml:space="preserve">2.3 . Анализ качественного состояния элементов благоустройства </w:t>
      </w:r>
    </w:p>
    <w:p w:rsidR="00330EBC" w:rsidRPr="00330EBC" w:rsidRDefault="00330EBC" w:rsidP="00A04874">
      <w:pPr>
        <w:spacing w:after="0"/>
        <w:rPr>
          <w:rFonts w:ascii="Times New Roman" w:hAnsi="Times New Roman" w:cs="Times New Roman"/>
          <w:b/>
          <w:iCs/>
          <w:color w:val="000000"/>
          <w:sz w:val="25"/>
          <w:szCs w:val="25"/>
        </w:rPr>
      </w:pPr>
    </w:p>
    <w:p w:rsidR="00330EBC" w:rsidRPr="00330EBC" w:rsidRDefault="00330EBC" w:rsidP="00330EBC">
      <w:pPr>
        <w:jc w:val="both"/>
        <w:rPr>
          <w:rFonts w:ascii="Times New Roman" w:hAnsi="Times New Roman" w:cs="Times New Roman"/>
          <w:b/>
          <w:color w:val="000000"/>
          <w:sz w:val="25"/>
          <w:szCs w:val="25"/>
        </w:rPr>
      </w:pPr>
      <w:r w:rsidRPr="00330EBC">
        <w:rPr>
          <w:rFonts w:ascii="Times New Roman" w:hAnsi="Times New Roman" w:cs="Times New Roman"/>
          <w:b/>
          <w:bCs/>
          <w:iCs/>
          <w:color w:val="000000"/>
          <w:sz w:val="25"/>
          <w:szCs w:val="25"/>
        </w:rPr>
        <w:t xml:space="preserve"> Благоустройство населённых пунктов территории </w:t>
      </w:r>
      <w:r w:rsidR="006F752C" w:rsidRPr="006F752C">
        <w:rPr>
          <w:rFonts w:ascii="Times New Roman" w:hAnsi="Times New Roman" w:cs="Times New Roman"/>
          <w:b/>
          <w:sz w:val="25"/>
          <w:szCs w:val="25"/>
        </w:rPr>
        <w:t>Аятского</w:t>
      </w:r>
      <w:r w:rsidRPr="006F752C">
        <w:rPr>
          <w:rFonts w:ascii="Times New Roman" w:hAnsi="Times New Roman" w:cs="Times New Roman"/>
          <w:b/>
          <w:bCs/>
          <w:iCs/>
          <w:color w:val="000000"/>
          <w:sz w:val="25"/>
          <w:szCs w:val="25"/>
        </w:rPr>
        <w:t xml:space="preserve"> с</w:t>
      </w:r>
      <w:r w:rsidRPr="00330EBC">
        <w:rPr>
          <w:rFonts w:ascii="Times New Roman" w:hAnsi="Times New Roman" w:cs="Times New Roman"/>
          <w:b/>
          <w:bCs/>
          <w:iCs/>
          <w:color w:val="000000"/>
          <w:sz w:val="25"/>
          <w:szCs w:val="25"/>
        </w:rPr>
        <w:t>ельского поселения</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xml:space="preserve">Благоустройство включает в себя озеленение, детские игровые площадки, места отдыха. Благоустройством занимается администрация муниципального образования. </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В сложившемся положении необходимо продолжать комплексное благоустройство в поселении.</w:t>
      </w:r>
    </w:p>
    <w:p w:rsidR="00330EBC" w:rsidRPr="00330EBC" w:rsidRDefault="00330EBC" w:rsidP="00A04874">
      <w:pPr>
        <w:spacing w:after="0" w:line="240" w:lineRule="auto"/>
        <w:jc w:val="both"/>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2.4. Привлечение жителей к участию в решении проблем</w:t>
      </w:r>
      <w:r w:rsidRPr="00330EBC">
        <w:rPr>
          <w:rFonts w:ascii="Times New Roman" w:hAnsi="Times New Roman" w:cs="Times New Roman"/>
          <w:color w:val="000000"/>
          <w:sz w:val="25"/>
          <w:szCs w:val="25"/>
        </w:rPr>
        <w:t xml:space="preserve"> </w:t>
      </w:r>
      <w:r w:rsidRPr="00330EBC">
        <w:rPr>
          <w:rFonts w:ascii="Times New Roman" w:hAnsi="Times New Roman" w:cs="Times New Roman"/>
          <w:bCs/>
          <w:color w:val="000000"/>
          <w:sz w:val="25"/>
          <w:szCs w:val="25"/>
        </w:rPr>
        <w:t xml:space="preserve">благоустройства населённых пунктов </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xml:space="preserve">Данная Программа направлена на повышение уровня комплексного благоустройства территорий населённых пунктов территории </w:t>
      </w:r>
      <w:r w:rsidR="00440888" w:rsidRPr="00440888">
        <w:rPr>
          <w:rFonts w:ascii="Times New Roman" w:hAnsi="Times New Roman" w:cs="Times New Roman"/>
          <w:sz w:val="25"/>
          <w:szCs w:val="25"/>
        </w:rPr>
        <w:t>Аятског</w:t>
      </w:r>
      <w:r w:rsidR="00440888">
        <w:rPr>
          <w:rFonts w:ascii="Times New Roman" w:hAnsi="Times New Roman" w:cs="Times New Roman"/>
          <w:sz w:val="25"/>
          <w:szCs w:val="25"/>
        </w:rPr>
        <w:t>о</w:t>
      </w:r>
      <w:r w:rsidRPr="00440888">
        <w:rPr>
          <w:rFonts w:ascii="Times New Roman" w:hAnsi="Times New Roman" w:cs="Times New Roman"/>
          <w:sz w:val="25"/>
          <w:szCs w:val="25"/>
        </w:rPr>
        <w:t xml:space="preserve"> </w:t>
      </w:r>
      <w:r w:rsidRPr="00330EBC">
        <w:rPr>
          <w:rFonts w:ascii="Times New Roman" w:hAnsi="Times New Roman" w:cs="Times New Roman"/>
          <w:sz w:val="25"/>
          <w:szCs w:val="25"/>
        </w:rPr>
        <w:t>сельского поселения:</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color w:val="000000"/>
          <w:sz w:val="25"/>
          <w:szCs w:val="25"/>
        </w:rPr>
        <w:t>- п</w:t>
      </w:r>
      <w:r w:rsidRPr="00330EBC">
        <w:rPr>
          <w:rFonts w:ascii="Times New Roman" w:hAnsi="Times New Roman" w:cs="Times New Roman"/>
          <w:sz w:val="25"/>
          <w:szCs w:val="25"/>
        </w:rPr>
        <w:t xml:space="preserve">овышение уровня внешнего благоустройства и санитарного содержания населённых пунктов территории </w:t>
      </w:r>
      <w:r w:rsidR="00F254C5" w:rsidRPr="00440888">
        <w:rPr>
          <w:rFonts w:ascii="Times New Roman" w:hAnsi="Times New Roman" w:cs="Times New Roman"/>
          <w:sz w:val="25"/>
          <w:szCs w:val="25"/>
        </w:rPr>
        <w:t>Аятског</w:t>
      </w:r>
      <w:r w:rsidR="00F254C5">
        <w:rPr>
          <w:rFonts w:ascii="Times New Roman" w:hAnsi="Times New Roman" w:cs="Times New Roman"/>
          <w:sz w:val="25"/>
          <w:szCs w:val="25"/>
        </w:rPr>
        <w:t>о</w:t>
      </w:r>
      <w:r w:rsidRPr="00330EBC">
        <w:rPr>
          <w:rFonts w:ascii="Times New Roman" w:hAnsi="Times New Roman" w:cs="Times New Roman"/>
          <w:sz w:val="25"/>
          <w:szCs w:val="25"/>
        </w:rPr>
        <w:t xml:space="preserve"> сельского поселения;</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активизации работ по благоустройству территории поселения в границах населённых пунктов, строительству и реконструкции систем наружного освещения улиц населённых пунктов;</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развитие и поддержка инициатив жителей населён</w:t>
      </w:r>
      <w:r>
        <w:rPr>
          <w:rFonts w:ascii="Times New Roman" w:hAnsi="Times New Roman" w:cs="Times New Roman"/>
          <w:sz w:val="25"/>
          <w:szCs w:val="25"/>
        </w:rPr>
        <w:t>ных пунктов по благоустройству</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повышение общего уровня благоустройства поселения;</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организация взаимодействия между предприятиями, организациями и учреждениями при решении вопросов благоустройства территории поселения</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приведение в качественное состояние элементов благоустройства</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привлечение жителей к участию в решении проблем благоустройства</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восстановить и реконструировать уличное освещение, установкой светильников в населённых пунктах;</w:t>
      </w:r>
    </w:p>
    <w:p w:rsid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lastRenderedPageBreak/>
        <w:t xml:space="preserve">-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 </w:t>
      </w:r>
    </w:p>
    <w:p w:rsidR="006F752C" w:rsidRPr="006F752C" w:rsidRDefault="006F752C" w:rsidP="00A04874">
      <w:pPr>
        <w:spacing w:after="0"/>
        <w:ind w:left="714"/>
        <w:jc w:val="center"/>
        <w:rPr>
          <w:rFonts w:ascii="Times New Roman" w:hAnsi="Times New Roman" w:cs="Times New Roman"/>
          <w:b/>
          <w:sz w:val="24"/>
          <w:szCs w:val="24"/>
        </w:rPr>
      </w:pPr>
      <w:r w:rsidRPr="006F752C">
        <w:rPr>
          <w:rFonts w:ascii="Times New Roman" w:hAnsi="Times New Roman" w:cs="Times New Roman"/>
          <w:b/>
          <w:sz w:val="24"/>
          <w:szCs w:val="24"/>
        </w:rPr>
        <w:t>3. Сроки и этапы реализации муниципальной программы.</w:t>
      </w:r>
    </w:p>
    <w:p w:rsidR="006F752C" w:rsidRPr="006F752C" w:rsidRDefault="006F752C" w:rsidP="006F75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F752C">
        <w:rPr>
          <w:rFonts w:ascii="Times New Roman" w:hAnsi="Times New Roman" w:cs="Times New Roman"/>
          <w:sz w:val="24"/>
          <w:szCs w:val="24"/>
        </w:rPr>
        <w:t>На протяжении всего пе</w:t>
      </w:r>
      <w:r w:rsidR="001974FF">
        <w:rPr>
          <w:rFonts w:ascii="Times New Roman" w:hAnsi="Times New Roman" w:cs="Times New Roman"/>
          <w:sz w:val="24"/>
          <w:szCs w:val="24"/>
        </w:rPr>
        <w:t xml:space="preserve">риода реализации муниципальной </w:t>
      </w:r>
      <w:r w:rsidRPr="006F752C">
        <w:rPr>
          <w:rFonts w:ascii="Times New Roman" w:hAnsi="Times New Roman" w:cs="Times New Roman"/>
          <w:sz w:val="24"/>
          <w:szCs w:val="24"/>
        </w:rPr>
        <w:t>программы – 202</w:t>
      </w:r>
      <w:r w:rsidR="00D522C9">
        <w:rPr>
          <w:rFonts w:ascii="Times New Roman" w:hAnsi="Times New Roman" w:cs="Times New Roman"/>
          <w:sz w:val="24"/>
          <w:szCs w:val="24"/>
        </w:rPr>
        <w:t>2</w:t>
      </w:r>
      <w:r w:rsidRPr="006F752C">
        <w:rPr>
          <w:rFonts w:ascii="Times New Roman" w:hAnsi="Times New Roman" w:cs="Times New Roman"/>
          <w:sz w:val="24"/>
          <w:szCs w:val="24"/>
        </w:rPr>
        <w:t xml:space="preserve"> – 202</w:t>
      </w:r>
      <w:r w:rsidR="00D522C9">
        <w:rPr>
          <w:rFonts w:ascii="Times New Roman" w:hAnsi="Times New Roman" w:cs="Times New Roman"/>
          <w:sz w:val="24"/>
          <w:szCs w:val="24"/>
        </w:rPr>
        <w:t>4</w:t>
      </w:r>
      <w:r w:rsidRPr="006F752C">
        <w:rPr>
          <w:rFonts w:ascii="Times New Roman" w:hAnsi="Times New Roman" w:cs="Times New Roman"/>
          <w:sz w:val="24"/>
          <w:szCs w:val="24"/>
        </w:rPr>
        <w:t xml:space="preserve"> гг. Этапы реализации разделов программы не выделяются.</w:t>
      </w:r>
    </w:p>
    <w:p w:rsidR="006F752C" w:rsidRPr="006F752C" w:rsidRDefault="006F752C" w:rsidP="006F75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F752C">
        <w:rPr>
          <w:rFonts w:ascii="Times New Roman" w:hAnsi="Times New Roman" w:cs="Times New Roman"/>
          <w:sz w:val="24"/>
          <w:szCs w:val="24"/>
        </w:rPr>
        <w:t>Соблюдение установленных сроков реализации муниципальной программы обеспечивается сист</w:t>
      </w:r>
      <w:r w:rsidR="001974FF">
        <w:rPr>
          <w:rFonts w:ascii="Times New Roman" w:hAnsi="Times New Roman" w:cs="Times New Roman"/>
          <w:sz w:val="24"/>
          <w:szCs w:val="24"/>
        </w:rPr>
        <w:t xml:space="preserve">емой мероприятий муниципальной </w:t>
      </w:r>
      <w:r w:rsidRPr="006F752C">
        <w:rPr>
          <w:rFonts w:ascii="Times New Roman" w:hAnsi="Times New Roman" w:cs="Times New Roman"/>
          <w:sz w:val="24"/>
          <w:szCs w:val="24"/>
        </w:rPr>
        <w:t>программы в связи с утверждением бюджета Аятского сельского поселения Варненского муниципального района сроком на три года.</w:t>
      </w:r>
    </w:p>
    <w:p w:rsidR="006F752C" w:rsidRDefault="006F752C" w:rsidP="006F752C">
      <w:pPr>
        <w:widowControl w:val="0"/>
        <w:autoSpaceDE w:val="0"/>
        <w:autoSpaceDN w:val="0"/>
        <w:adjustRightInd w:val="0"/>
        <w:spacing w:after="0"/>
        <w:jc w:val="center"/>
        <w:rPr>
          <w:rFonts w:ascii="Times New Roman" w:hAnsi="Times New Roman" w:cs="Times New Roman"/>
          <w:b/>
          <w:bCs/>
          <w:sz w:val="24"/>
          <w:szCs w:val="24"/>
        </w:rPr>
      </w:pPr>
      <w:r w:rsidRPr="006F752C">
        <w:rPr>
          <w:rFonts w:ascii="Times New Roman" w:hAnsi="Times New Roman" w:cs="Times New Roman"/>
          <w:b/>
          <w:bCs/>
          <w:sz w:val="24"/>
          <w:szCs w:val="24"/>
        </w:rPr>
        <w:t>4. Система мероприятий программы.</w:t>
      </w:r>
    </w:p>
    <w:p w:rsidR="002001B6" w:rsidRPr="006F752C" w:rsidRDefault="002001B6" w:rsidP="006F752C">
      <w:pPr>
        <w:widowControl w:val="0"/>
        <w:autoSpaceDE w:val="0"/>
        <w:autoSpaceDN w:val="0"/>
        <w:adjustRightInd w:val="0"/>
        <w:spacing w:after="0"/>
        <w:jc w:val="center"/>
        <w:rPr>
          <w:rFonts w:ascii="Times New Roman" w:hAnsi="Times New Roman" w:cs="Times New Roman"/>
          <w:b/>
          <w:bCs/>
          <w:sz w:val="24"/>
          <w:szCs w:val="24"/>
        </w:rPr>
      </w:pPr>
    </w:p>
    <w:tbl>
      <w:tblPr>
        <w:tblStyle w:val="af2"/>
        <w:tblW w:w="9876" w:type="dxa"/>
        <w:tblLayout w:type="fixed"/>
        <w:tblLook w:val="04A0"/>
      </w:tblPr>
      <w:tblGrid>
        <w:gridCol w:w="540"/>
        <w:gridCol w:w="2461"/>
        <w:gridCol w:w="2020"/>
        <w:gridCol w:w="1324"/>
        <w:gridCol w:w="2020"/>
        <w:gridCol w:w="1511"/>
      </w:tblGrid>
      <w:tr w:rsidR="00EA1D37" w:rsidRPr="00833689" w:rsidTr="00EA1D37">
        <w:tc>
          <w:tcPr>
            <w:tcW w:w="540" w:type="dxa"/>
          </w:tcPr>
          <w:p w:rsidR="006F752C" w:rsidRPr="00833689" w:rsidRDefault="006F752C" w:rsidP="00B41E3C">
            <w:pPr>
              <w:pStyle w:val="71"/>
              <w:shd w:val="clear" w:color="auto" w:fill="auto"/>
              <w:spacing w:line="120" w:lineRule="atLeast"/>
              <w:jc w:val="center"/>
              <w:rPr>
                <w:rFonts w:ascii="Arial Unicode MS" w:cs="Arial Unicode MS"/>
                <w:sz w:val="24"/>
                <w:szCs w:val="24"/>
              </w:rPr>
            </w:pPr>
            <w:r w:rsidRPr="00833689">
              <w:rPr>
                <w:sz w:val="24"/>
                <w:szCs w:val="24"/>
              </w:rPr>
              <w:t>№ п/п</w:t>
            </w:r>
          </w:p>
        </w:tc>
        <w:tc>
          <w:tcPr>
            <w:tcW w:w="2461" w:type="dxa"/>
          </w:tcPr>
          <w:p w:rsidR="006F752C" w:rsidRPr="00833689" w:rsidRDefault="006F752C" w:rsidP="00B41E3C">
            <w:pPr>
              <w:pStyle w:val="81"/>
              <w:shd w:val="clear" w:color="auto" w:fill="auto"/>
              <w:spacing w:line="120" w:lineRule="atLeast"/>
              <w:rPr>
                <w:rFonts w:ascii="Arial Unicode MS" w:cs="Arial Unicode MS"/>
                <w:sz w:val="24"/>
                <w:szCs w:val="24"/>
              </w:rPr>
            </w:pPr>
            <w:r w:rsidRPr="00833689">
              <w:rPr>
                <w:sz w:val="24"/>
                <w:szCs w:val="24"/>
              </w:rPr>
              <w:t>Наименование мероприятия</w:t>
            </w:r>
          </w:p>
        </w:tc>
        <w:tc>
          <w:tcPr>
            <w:tcW w:w="2020" w:type="dxa"/>
          </w:tcPr>
          <w:p w:rsidR="006F752C" w:rsidRPr="00833689" w:rsidRDefault="006F752C" w:rsidP="00B41E3C">
            <w:pPr>
              <w:pStyle w:val="91"/>
              <w:shd w:val="clear" w:color="auto" w:fill="auto"/>
              <w:spacing w:line="120" w:lineRule="atLeast"/>
              <w:ind w:right="200"/>
              <w:jc w:val="center"/>
              <w:rPr>
                <w:rFonts w:ascii="Arial Unicode MS" w:cs="Arial Unicode MS"/>
                <w:sz w:val="24"/>
                <w:szCs w:val="24"/>
              </w:rPr>
            </w:pPr>
            <w:r w:rsidRPr="00833689">
              <w:rPr>
                <w:sz w:val="24"/>
                <w:szCs w:val="24"/>
              </w:rPr>
              <w:t>Ответственный исполнитель</w:t>
            </w:r>
          </w:p>
        </w:tc>
        <w:tc>
          <w:tcPr>
            <w:tcW w:w="1324" w:type="dxa"/>
          </w:tcPr>
          <w:p w:rsidR="006F752C" w:rsidRPr="00833689" w:rsidRDefault="006F752C" w:rsidP="00B41E3C">
            <w:pPr>
              <w:pStyle w:val="91"/>
              <w:shd w:val="clear" w:color="auto" w:fill="auto"/>
              <w:spacing w:line="120" w:lineRule="atLeast"/>
              <w:ind w:right="340"/>
              <w:jc w:val="center"/>
              <w:rPr>
                <w:rFonts w:ascii="Arial Unicode MS" w:cs="Arial Unicode MS"/>
                <w:sz w:val="24"/>
                <w:szCs w:val="24"/>
              </w:rPr>
            </w:pPr>
            <w:r w:rsidRPr="00833689">
              <w:rPr>
                <w:sz w:val="24"/>
                <w:szCs w:val="24"/>
              </w:rPr>
              <w:t>Срок исполнения</w:t>
            </w:r>
          </w:p>
        </w:tc>
        <w:tc>
          <w:tcPr>
            <w:tcW w:w="2020" w:type="dxa"/>
          </w:tcPr>
          <w:p w:rsidR="006F752C" w:rsidRPr="00833689" w:rsidRDefault="006F752C" w:rsidP="00B41E3C">
            <w:pPr>
              <w:pStyle w:val="71"/>
              <w:shd w:val="clear" w:color="auto" w:fill="auto"/>
              <w:spacing w:line="120" w:lineRule="atLeast"/>
              <w:jc w:val="center"/>
              <w:rPr>
                <w:rFonts w:ascii="Arial Unicode MS" w:cs="Arial Unicode MS"/>
                <w:sz w:val="24"/>
                <w:szCs w:val="24"/>
              </w:rPr>
            </w:pPr>
            <w:r w:rsidRPr="00833689">
              <w:rPr>
                <w:sz w:val="24"/>
                <w:szCs w:val="24"/>
              </w:rPr>
              <w:t>Источники финансирования</w:t>
            </w:r>
          </w:p>
        </w:tc>
        <w:tc>
          <w:tcPr>
            <w:tcW w:w="1511" w:type="dxa"/>
          </w:tcPr>
          <w:p w:rsidR="006F752C" w:rsidRPr="00833689" w:rsidRDefault="006F752C" w:rsidP="00B41E3C">
            <w:pPr>
              <w:pStyle w:val="81"/>
              <w:shd w:val="clear" w:color="auto" w:fill="auto"/>
              <w:spacing w:line="120" w:lineRule="atLeast"/>
              <w:rPr>
                <w:rFonts w:ascii="Arial Unicode MS" w:cs="Arial Unicode MS"/>
                <w:sz w:val="24"/>
                <w:szCs w:val="24"/>
              </w:rPr>
            </w:pPr>
            <w:r w:rsidRPr="00833689">
              <w:rPr>
                <w:sz w:val="24"/>
                <w:szCs w:val="24"/>
              </w:rPr>
              <w:t>Объем финансирования, тыс. рублей</w:t>
            </w:r>
          </w:p>
        </w:tc>
      </w:tr>
      <w:tr w:rsidR="006F752C" w:rsidRPr="00833689" w:rsidTr="00EA1D37">
        <w:tc>
          <w:tcPr>
            <w:tcW w:w="9876" w:type="dxa"/>
            <w:gridSpan w:val="6"/>
          </w:tcPr>
          <w:p w:rsidR="006F752C" w:rsidRPr="00447315" w:rsidRDefault="006F752C" w:rsidP="00447315">
            <w:pPr>
              <w:tabs>
                <w:tab w:val="left" w:pos="3828"/>
                <w:tab w:val="left" w:pos="4395"/>
              </w:tabs>
              <w:jc w:val="center"/>
              <w:outlineLvl w:val="1"/>
              <w:rPr>
                <w:rFonts w:ascii="Times New Roman" w:eastAsia="Times New Roman" w:hAnsi="Times New Roman"/>
                <w:b/>
                <w:bCs/>
                <w:sz w:val="24"/>
                <w:szCs w:val="24"/>
              </w:rPr>
            </w:pPr>
            <w:r>
              <w:rPr>
                <w:rFonts w:ascii="Times New Roman" w:hAnsi="Times New Roman"/>
                <w:sz w:val="24"/>
                <w:szCs w:val="24"/>
              </w:rPr>
              <w:t>Прогр</w:t>
            </w:r>
            <w:r w:rsidRPr="00833689">
              <w:rPr>
                <w:rFonts w:ascii="Times New Roman" w:hAnsi="Times New Roman"/>
                <w:sz w:val="24"/>
                <w:szCs w:val="24"/>
              </w:rPr>
              <w:t>амма</w:t>
            </w:r>
            <w:r w:rsidRPr="00833689">
              <w:rPr>
                <w:rFonts w:ascii="Times New Roman" w:hAnsi="Times New Roman"/>
                <w:bCs/>
                <w:sz w:val="24"/>
                <w:szCs w:val="24"/>
              </w:rPr>
              <w:t xml:space="preserve"> «</w:t>
            </w:r>
            <w:r w:rsidR="00447315" w:rsidRPr="003A65C1">
              <w:rPr>
                <w:rFonts w:ascii="Times New Roman" w:hAnsi="Times New Roman"/>
                <w:b/>
                <w:sz w:val="24"/>
                <w:szCs w:val="24"/>
              </w:rPr>
              <w:t xml:space="preserve"> Благоустройство территории </w:t>
            </w:r>
            <w:r w:rsidR="00447315" w:rsidRPr="00C05C79">
              <w:rPr>
                <w:rFonts w:ascii="Times New Roman" w:eastAsia="Times New Roman" w:hAnsi="Times New Roman"/>
                <w:b/>
                <w:sz w:val="24"/>
                <w:szCs w:val="24"/>
              </w:rPr>
              <w:t>Аятского</w:t>
            </w:r>
            <w:r w:rsidR="00447315" w:rsidRPr="00C05C79">
              <w:rPr>
                <w:rFonts w:ascii="Times New Roman" w:hAnsi="Times New Roman"/>
                <w:b/>
                <w:sz w:val="24"/>
                <w:szCs w:val="24"/>
              </w:rPr>
              <w:t xml:space="preserve"> </w:t>
            </w:r>
            <w:r w:rsidR="00447315" w:rsidRPr="003A65C1">
              <w:rPr>
                <w:rFonts w:ascii="Times New Roman" w:hAnsi="Times New Roman"/>
                <w:b/>
                <w:sz w:val="24"/>
                <w:szCs w:val="24"/>
              </w:rPr>
              <w:t>сельского поселения</w:t>
            </w:r>
            <w:r w:rsidR="00447315">
              <w:rPr>
                <w:rFonts w:ascii="Times New Roman" w:hAnsi="Times New Roman"/>
                <w:b/>
                <w:sz w:val="24"/>
                <w:szCs w:val="24"/>
              </w:rPr>
              <w:t xml:space="preserve"> Варненского муниципального района Челябинской области</w:t>
            </w:r>
            <w:r w:rsidR="00447315" w:rsidRPr="008271E0">
              <w:rPr>
                <w:rFonts w:ascii="Times New Roman" w:hAnsi="Times New Roman"/>
                <w:b/>
                <w:sz w:val="24"/>
                <w:szCs w:val="24"/>
              </w:rPr>
              <w:t>»</w:t>
            </w:r>
          </w:p>
        </w:tc>
      </w:tr>
      <w:tr w:rsidR="006F752C" w:rsidRPr="00833689" w:rsidTr="00EA1D37">
        <w:tc>
          <w:tcPr>
            <w:tcW w:w="9876" w:type="dxa"/>
            <w:gridSpan w:val="6"/>
          </w:tcPr>
          <w:p w:rsidR="006F752C" w:rsidRPr="00EA1D37" w:rsidRDefault="006F752C" w:rsidP="00EA1D37">
            <w:pPr>
              <w:pStyle w:val="af1"/>
              <w:jc w:val="center"/>
              <w:rPr>
                <w:rFonts w:ascii="Times New Roman" w:eastAsiaTheme="minorHAnsi" w:hAnsi="Times New Roman" w:cs="Times New Roman"/>
                <w:sz w:val="24"/>
                <w:szCs w:val="24"/>
                <w:lang w:eastAsia="en-US"/>
              </w:rPr>
            </w:pPr>
            <w:r w:rsidRPr="00EA1D37">
              <w:rPr>
                <w:rFonts w:ascii="Times New Roman" w:hAnsi="Times New Roman"/>
                <w:sz w:val="24"/>
                <w:szCs w:val="24"/>
              </w:rPr>
              <w:t xml:space="preserve">Задача 1: </w:t>
            </w:r>
            <w:r w:rsidRPr="00EA1D37">
              <w:rPr>
                <w:rFonts w:ascii="Times New Roman" w:eastAsiaTheme="minorHAnsi" w:hAnsi="Times New Roman" w:cs="Times New Roman"/>
                <w:sz w:val="24"/>
                <w:szCs w:val="24"/>
                <w:lang w:eastAsia="en-US"/>
              </w:rPr>
              <w:t xml:space="preserve">- </w:t>
            </w:r>
            <w:r w:rsidR="00EA1D37">
              <w:rPr>
                <w:rFonts w:ascii="Times New Roman" w:eastAsiaTheme="minorHAnsi" w:hAnsi="Times New Roman" w:cs="Times New Roman"/>
                <w:sz w:val="24"/>
                <w:szCs w:val="24"/>
                <w:lang w:eastAsia="en-US"/>
              </w:rPr>
              <w:t>О</w:t>
            </w:r>
            <w:r w:rsidRPr="00EA1D37">
              <w:rPr>
                <w:rFonts w:ascii="Times New Roman" w:eastAsiaTheme="minorHAnsi" w:hAnsi="Times New Roman" w:cs="Times New Roman"/>
                <w:sz w:val="24"/>
                <w:szCs w:val="24"/>
                <w:lang w:eastAsia="en-US"/>
              </w:rPr>
              <w:t>рганизация освещения улиц;</w:t>
            </w:r>
          </w:p>
          <w:p w:rsidR="006F752C" w:rsidRPr="00EA1D37" w:rsidRDefault="006F752C" w:rsidP="00EA1D37">
            <w:pPr>
              <w:pStyle w:val="12"/>
              <w:spacing w:line="240" w:lineRule="atLeast"/>
              <w:jc w:val="center"/>
              <w:rPr>
                <w:rFonts w:ascii="Times New Roman" w:hAnsi="Times New Roman"/>
                <w:color w:val="FF0000"/>
                <w:sz w:val="24"/>
                <w:szCs w:val="24"/>
              </w:rPr>
            </w:pPr>
          </w:p>
        </w:tc>
      </w:tr>
      <w:tr w:rsidR="00EA1D37" w:rsidRPr="00434300" w:rsidTr="00EA1D37">
        <w:trPr>
          <w:trHeight w:val="2160"/>
        </w:trPr>
        <w:tc>
          <w:tcPr>
            <w:tcW w:w="540" w:type="dxa"/>
            <w:tcBorders>
              <w:bottom w:val="single" w:sz="4" w:space="0" w:color="auto"/>
            </w:tcBorders>
          </w:tcPr>
          <w:p w:rsidR="006F752C" w:rsidRPr="00434300" w:rsidRDefault="006F752C" w:rsidP="00B41E3C">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1</w:t>
            </w:r>
          </w:p>
        </w:tc>
        <w:tc>
          <w:tcPr>
            <w:tcW w:w="2461" w:type="dxa"/>
            <w:tcBorders>
              <w:bottom w:val="single" w:sz="4" w:space="0" w:color="auto"/>
            </w:tcBorders>
          </w:tcPr>
          <w:p w:rsidR="006F752C" w:rsidRPr="00434300" w:rsidRDefault="006C743C" w:rsidP="00B41E3C">
            <w:pPr>
              <w:pStyle w:val="12"/>
              <w:spacing w:line="240" w:lineRule="atLeast"/>
              <w:ind w:left="0"/>
              <w:rPr>
                <w:rFonts w:ascii="Times New Roman" w:hAnsi="Times New Roman"/>
                <w:color w:val="FF0000"/>
                <w:sz w:val="24"/>
                <w:szCs w:val="24"/>
              </w:rPr>
            </w:pPr>
            <w:r w:rsidRPr="00434300">
              <w:rPr>
                <w:rFonts w:ascii="Times New Roman" w:hAnsi="Times New Roman"/>
                <w:bCs/>
                <w:color w:val="000000"/>
                <w:sz w:val="24"/>
                <w:szCs w:val="24"/>
              </w:rPr>
              <w:t>Оплата потребленной электроэнергии для нужд уличного освещения</w:t>
            </w:r>
          </w:p>
        </w:tc>
        <w:tc>
          <w:tcPr>
            <w:tcW w:w="2020" w:type="dxa"/>
            <w:tcBorders>
              <w:bottom w:val="single" w:sz="4" w:space="0" w:color="auto"/>
            </w:tcBorders>
          </w:tcPr>
          <w:p w:rsidR="006F752C" w:rsidRPr="00434300" w:rsidRDefault="00466868" w:rsidP="00B41E3C">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Администрация Аятского сельского поселения Варненского муниципального района Челябинской области</w:t>
            </w:r>
          </w:p>
        </w:tc>
        <w:tc>
          <w:tcPr>
            <w:tcW w:w="1324" w:type="dxa"/>
            <w:tcBorders>
              <w:bottom w:val="single" w:sz="4" w:space="0" w:color="auto"/>
            </w:tcBorders>
          </w:tcPr>
          <w:p w:rsidR="006F752C" w:rsidRPr="00434300" w:rsidRDefault="006F752C" w:rsidP="00D522C9">
            <w:pPr>
              <w:pStyle w:val="12"/>
              <w:spacing w:line="240" w:lineRule="atLeast"/>
              <w:ind w:left="0"/>
              <w:jc w:val="center"/>
              <w:rPr>
                <w:rFonts w:ascii="Times New Roman" w:hAnsi="Times New Roman"/>
                <w:sz w:val="24"/>
                <w:szCs w:val="24"/>
              </w:rPr>
            </w:pPr>
            <w:r w:rsidRPr="00434300">
              <w:rPr>
                <w:rFonts w:ascii="Times New Roman" w:hAnsi="Times New Roman"/>
                <w:bCs/>
                <w:sz w:val="24"/>
                <w:szCs w:val="24"/>
              </w:rPr>
              <w:t>202</w:t>
            </w:r>
            <w:r w:rsidR="00D522C9">
              <w:rPr>
                <w:rFonts w:ascii="Times New Roman" w:hAnsi="Times New Roman"/>
                <w:bCs/>
                <w:sz w:val="24"/>
                <w:szCs w:val="24"/>
              </w:rPr>
              <w:t>2</w:t>
            </w:r>
            <w:r w:rsidRPr="00434300">
              <w:rPr>
                <w:rFonts w:ascii="Times New Roman" w:hAnsi="Times New Roman"/>
                <w:bCs/>
                <w:sz w:val="24"/>
                <w:szCs w:val="24"/>
              </w:rPr>
              <w:t>-202</w:t>
            </w:r>
            <w:r w:rsidR="00D522C9">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bottom w:val="single" w:sz="4" w:space="0" w:color="auto"/>
            </w:tcBorders>
          </w:tcPr>
          <w:p w:rsidR="006F752C" w:rsidRPr="00434300" w:rsidRDefault="006F752C" w:rsidP="00B41E3C">
            <w:pPr>
              <w:pStyle w:val="12"/>
              <w:spacing w:line="240" w:lineRule="atLeast"/>
              <w:ind w:left="0"/>
              <w:jc w:val="center"/>
              <w:rPr>
                <w:rFonts w:ascii="Times New Roman" w:hAnsi="Times New Roman"/>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6F752C" w:rsidRPr="00434300" w:rsidRDefault="006F752C" w:rsidP="00EA1D37">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2</w:t>
            </w:r>
            <w:r w:rsidRPr="00434300">
              <w:rPr>
                <w:rFonts w:ascii="Times New Roman" w:hAnsi="Times New Roman"/>
                <w:sz w:val="24"/>
                <w:szCs w:val="24"/>
              </w:rPr>
              <w:t xml:space="preserve"> –</w:t>
            </w:r>
            <w:r w:rsidR="00AF4660" w:rsidRPr="00434300">
              <w:rPr>
                <w:rFonts w:ascii="Times New Roman" w:hAnsi="Times New Roman"/>
                <w:sz w:val="24"/>
                <w:szCs w:val="24"/>
              </w:rPr>
              <w:t xml:space="preserve"> </w:t>
            </w:r>
            <w:r w:rsidR="008D74F1">
              <w:rPr>
                <w:rFonts w:ascii="Times New Roman" w:hAnsi="Times New Roman"/>
                <w:sz w:val="24"/>
                <w:szCs w:val="24"/>
              </w:rPr>
              <w:t>358</w:t>
            </w:r>
            <w:r w:rsidR="00766958">
              <w:rPr>
                <w:rFonts w:ascii="Times New Roman" w:hAnsi="Times New Roman"/>
                <w:sz w:val="24"/>
                <w:szCs w:val="24"/>
              </w:rPr>
              <w:t>,0</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r w:rsidRPr="00434300">
              <w:rPr>
                <w:rFonts w:ascii="Times New Roman" w:hAnsi="Times New Roman"/>
                <w:sz w:val="24"/>
                <w:szCs w:val="24"/>
              </w:rPr>
              <w:t xml:space="preserve"> </w:t>
            </w:r>
          </w:p>
          <w:p w:rsidR="006F752C" w:rsidRPr="00434300" w:rsidRDefault="00D522C9" w:rsidP="00EA1D37">
            <w:pPr>
              <w:pStyle w:val="12"/>
              <w:spacing w:line="240" w:lineRule="atLeast"/>
              <w:ind w:left="0"/>
              <w:rPr>
                <w:rFonts w:ascii="Times New Roman" w:hAnsi="Times New Roman"/>
                <w:sz w:val="24"/>
                <w:szCs w:val="24"/>
              </w:rPr>
            </w:pPr>
            <w:r>
              <w:rPr>
                <w:rFonts w:ascii="Times New Roman" w:hAnsi="Times New Roman"/>
                <w:sz w:val="24"/>
                <w:szCs w:val="24"/>
              </w:rPr>
              <w:t>2023</w:t>
            </w:r>
            <w:r w:rsidR="006F752C" w:rsidRPr="00434300">
              <w:rPr>
                <w:rFonts w:ascii="Times New Roman" w:hAnsi="Times New Roman"/>
                <w:sz w:val="24"/>
                <w:szCs w:val="24"/>
              </w:rPr>
              <w:t xml:space="preserve"> – </w:t>
            </w:r>
            <w:r w:rsidR="008D74F1">
              <w:rPr>
                <w:rFonts w:ascii="Times New Roman" w:hAnsi="Times New Roman"/>
                <w:sz w:val="24"/>
                <w:szCs w:val="24"/>
              </w:rPr>
              <w:t>358,0</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6F752C" w:rsidRPr="00434300" w:rsidRDefault="00D522C9" w:rsidP="008D74F1">
            <w:pPr>
              <w:pStyle w:val="12"/>
              <w:spacing w:line="240" w:lineRule="atLeast"/>
              <w:ind w:left="0"/>
              <w:rPr>
                <w:rFonts w:ascii="Times New Roman" w:hAnsi="Times New Roman"/>
                <w:sz w:val="24"/>
                <w:szCs w:val="24"/>
              </w:rPr>
            </w:pPr>
            <w:r>
              <w:rPr>
                <w:rFonts w:ascii="Times New Roman" w:hAnsi="Times New Roman"/>
                <w:sz w:val="24"/>
                <w:szCs w:val="24"/>
              </w:rPr>
              <w:t>2024</w:t>
            </w:r>
            <w:r w:rsidR="006F752C" w:rsidRPr="00434300">
              <w:rPr>
                <w:rFonts w:ascii="Times New Roman" w:hAnsi="Times New Roman"/>
                <w:sz w:val="24"/>
                <w:szCs w:val="24"/>
              </w:rPr>
              <w:t xml:space="preserve"> –</w:t>
            </w:r>
            <w:r w:rsidR="008D74F1">
              <w:rPr>
                <w:rFonts w:ascii="Times New Roman" w:hAnsi="Times New Roman"/>
                <w:sz w:val="24"/>
                <w:szCs w:val="24"/>
              </w:rPr>
              <w:t>358,0</w:t>
            </w:r>
            <w:r w:rsidR="00AF4660" w:rsidRPr="00434300">
              <w:rPr>
                <w:rFonts w:ascii="Times New Roman" w:hAnsi="Times New Roman"/>
                <w:sz w:val="24"/>
                <w:szCs w:val="24"/>
              </w:rPr>
              <w:t xml:space="preserve"> тыс.руб.</w:t>
            </w:r>
          </w:p>
        </w:tc>
      </w:tr>
      <w:tr w:rsidR="005835AF" w:rsidRPr="00434300" w:rsidTr="00EA1D37">
        <w:trPr>
          <w:trHeight w:val="2160"/>
        </w:trPr>
        <w:tc>
          <w:tcPr>
            <w:tcW w:w="540" w:type="dxa"/>
            <w:tcBorders>
              <w:bottom w:val="single" w:sz="4" w:space="0" w:color="auto"/>
            </w:tcBorders>
          </w:tcPr>
          <w:p w:rsidR="005835AF" w:rsidRPr="00434300" w:rsidRDefault="005835AF" w:rsidP="00B41E3C">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2</w:t>
            </w:r>
          </w:p>
        </w:tc>
        <w:tc>
          <w:tcPr>
            <w:tcW w:w="2461" w:type="dxa"/>
            <w:tcBorders>
              <w:bottom w:val="single" w:sz="4" w:space="0" w:color="auto"/>
            </w:tcBorders>
          </w:tcPr>
          <w:p w:rsidR="005835AF" w:rsidRPr="00434300" w:rsidRDefault="005835AF" w:rsidP="001B30BF">
            <w:pPr>
              <w:pStyle w:val="12"/>
              <w:spacing w:line="240" w:lineRule="atLeast"/>
              <w:ind w:left="0"/>
              <w:rPr>
                <w:rFonts w:ascii="Times New Roman" w:hAnsi="Times New Roman"/>
                <w:sz w:val="24"/>
                <w:szCs w:val="24"/>
              </w:rPr>
            </w:pPr>
            <w:r w:rsidRPr="00434300">
              <w:rPr>
                <w:rFonts w:ascii="Times New Roman" w:hAnsi="Times New Roman"/>
                <w:bCs/>
                <w:color w:val="000000"/>
                <w:sz w:val="24"/>
                <w:szCs w:val="24"/>
              </w:rPr>
              <w:t>Текущее содержание системы уличного освещения. Замена вышедших из строя уличных светильников, участков линий электроснабжения</w:t>
            </w:r>
          </w:p>
        </w:tc>
        <w:tc>
          <w:tcPr>
            <w:tcW w:w="2020" w:type="dxa"/>
            <w:tcBorders>
              <w:bottom w:val="single" w:sz="4" w:space="0" w:color="auto"/>
            </w:tcBorders>
          </w:tcPr>
          <w:p w:rsidR="005835AF" w:rsidRPr="00434300" w:rsidRDefault="005835AF" w:rsidP="00D03ECE">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Администрация Аятского сельского поселения Варненского муниципального района Челябинской области</w:t>
            </w:r>
          </w:p>
        </w:tc>
        <w:tc>
          <w:tcPr>
            <w:tcW w:w="1324" w:type="dxa"/>
            <w:tcBorders>
              <w:bottom w:val="single" w:sz="4" w:space="0" w:color="auto"/>
            </w:tcBorders>
          </w:tcPr>
          <w:p w:rsidR="005835AF" w:rsidRPr="00434300" w:rsidRDefault="005835AF" w:rsidP="00D522C9">
            <w:pPr>
              <w:pStyle w:val="12"/>
              <w:spacing w:line="240" w:lineRule="atLeast"/>
              <w:ind w:left="0"/>
              <w:jc w:val="center"/>
              <w:rPr>
                <w:rFonts w:ascii="Times New Roman" w:hAnsi="Times New Roman"/>
                <w:sz w:val="24"/>
                <w:szCs w:val="24"/>
              </w:rPr>
            </w:pPr>
            <w:r w:rsidRPr="00434300">
              <w:rPr>
                <w:rFonts w:ascii="Times New Roman" w:hAnsi="Times New Roman"/>
                <w:bCs/>
                <w:sz w:val="24"/>
                <w:szCs w:val="24"/>
              </w:rPr>
              <w:t>202</w:t>
            </w:r>
            <w:r w:rsidR="00D522C9">
              <w:rPr>
                <w:rFonts w:ascii="Times New Roman" w:hAnsi="Times New Roman"/>
                <w:bCs/>
                <w:sz w:val="24"/>
                <w:szCs w:val="24"/>
              </w:rPr>
              <w:t>2</w:t>
            </w:r>
            <w:r w:rsidRPr="00434300">
              <w:rPr>
                <w:rFonts w:ascii="Times New Roman" w:hAnsi="Times New Roman"/>
                <w:bCs/>
                <w:sz w:val="24"/>
                <w:szCs w:val="24"/>
              </w:rPr>
              <w:t>-202</w:t>
            </w:r>
            <w:r w:rsidR="00D522C9">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bottom w:val="single" w:sz="4" w:space="0" w:color="auto"/>
            </w:tcBorders>
          </w:tcPr>
          <w:p w:rsidR="005835AF" w:rsidRPr="00434300" w:rsidRDefault="005835AF" w:rsidP="00D03ECE">
            <w:pPr>
              <w:pStyle w:val="12"/>
              <w:spacing w:line="240" w:lineRule="atLeast"/>
              <w:ind w:left="0"/>
              <w:jc w:val="center"/>
              <w:rPr>
                <w:rFonts w:ascii="Times New Roman" w:hAnsi="Times New Roman"/>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5835AF" w:rsidRPr="00434300" w:rsidRDefault="005835AF" w:rsidP="00D03E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2</w:t>
            </w:r>
            <w:r w:rsidRPr="00434300">
              <w:rPr>
                <w:rFonts w:ascii="Times New Roman" w:hAnsi="Times New Roman"/>
                <w:sz w:val="24"/>
                <w:szCs w:val="24"/>
              </w:rPr>
              <w:t xml:space="preserve"> – </w:t>
            </w:r>
            <w:r w:rsidR="00AF4660" w:rsidRPr="00434300">
              <w:rPr>
                <w:rFonts w:ascii="Times New Roman" w:hAnsi="Times New Roman"/>
                <w:sz w:val="24"/>
                <w:szCs w:val="24"/>
              </w:rPr>
              <w:t>1</w:t>
            </w:r>
            <w:r w:rsidR="00766958">
              <w:rPr>
                <w:rFonts w:ascii="Times New Roman" w:hAnsi="Times New Roman"/>
                <w:sz w:val="24"/>
                <w:szCs w:val="24"/>
              </w:rPr>
              <w:t>9</w:t>
            </w:r>
            <w:r w:rsidR="00696078">
              <w:rPr>
                <w:rFonts w:ascii="Times New Roman" w:hAnsi="Times New Roman"/>
                <w:sz w:val="24"/>
                <w:szCs w:val="24"/>
              </w:rPr>
              <w:t>4</w:t>
            </w:r>
            <w:r w:rsidR="00AF4660" w:rsidRPr="00434300">
              <w:rPr>
                <w:rFonts w:ascii="Times New Roman" w:hAnsi="Times New Roman"/>
                <w:sz w:val="24"/>
                <w:szCs w:val="24"/>
              </w:rPr>
              <w:t>,</w:t>
            </w:r>
            <w:r w:rsidR="00696078">
              <w:rPr>
                <w:rFonts w:ascii="Times New Roman" w:hAnsi="Times New Roman"/>
                <w:sz w:val="24"/>
                <w:szCs w:val="24"/>
              </w:rPr>
              <w:t>5</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5835AF" w:rsidRPr="00434300" w:rsidRDefault="00D522C9" w:rsidP="00D03ECE">
            <w:pPr>
              <w:pStyle w:val="12"/>
              <w:spacing w:line="240" w:lineRule="atLeast"/>
              <w:ind w:left="0"/>
              <w:rPr>
                <w:rFonts w:ascii="Times New Roman" w:hAnsi="Times New Roman"/>
                <w:sz w:val="24"/>
                <w:szCs w:val="24"/>
              </w:rPr>
            </w:pPr>
            <w:r>
              <w:rPr>
                <w:rFonts w:ascii="Times New Roman" w:hAnsi="Times New Roman"/>
                <w:sz w:val="24"/>
                <w:szCs w:val="24"/>
              </w:rPr>
              <w:t>2023</w:t>
            </w:r>
            <w:r w:rsidR="005835AF" w:rsidRPr="00434300">
              <w:rPr>
                <w:rFonts w:ascii="Times New Roman" w:hAnsi="Times New Roman"/>
                <w:sz w:val="24"/>
                <w:szCs w:val="24"/>
              </w:rPr>
              <w:t xml:space="preserve"> –</w:t>
            </w:r>
            <w:r w:rsidR="00AF4660" w:rsidRPr="00434300">
              <w:rPr>
                <w:rFonts w:ascii="Times New Roman" w:hAnsi="Times New Roman"/>
                <w:sz w:val="24"/>
                <w:szCs w:val="24"/>
              </w:rPr>
              <w:t xml:space="preserve"> </w:t>
            </w:r>
            <w:r w:rsidR="00696078">
              <w:rPr>
                <w:rFonts w:ascii="Times New Roman" w:hAnsi="Times New Roman"/>
                <w:sz w:val="24"/>
                <w:szCs w:val="24"/>
              </w:rPr>
              <w:t>16</w:t>
            </w:r>
            <w:r w:rsidR="005B4FE3">
              <w:rPr>
                <w:rFonts w:ascii="Times New Roman" w:hAnsi="Times New Roman"/>
                <w:sz w:val="24"/>
                <w:szCs w:val="24"/>
              </w:rPr>
              <w:t xml:space="preserve">7,0 </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w:t>
            </w:r>
            <w:proofErr w:type="gramStart"/>
            <w:r w:rsidR="00AF4660" w:rsidRPr="00434300">
              <w:rPr>
                <w:rFonts w:ascii="Times New Roman" w:hAnsi="Times New Roman"/>
                <w:sz w:val="24"/>
                <w:szCs w:val="24"/>
              </w:rPr>
              <w:t>.р</w:t>
            </w:r>
            <w:proofErr w:type="gramEnd"/>
            <w:r w:rsidR="00AF4660" w:rsidRPr="00434300">
              <w:rPr>
                <w:rFonts w:ascii="Times New Roman" w:hAnsi="Times New Roman"/>
                <w:sz w:val="24"/>
                <w:szCs w:val="24"/>
              </w:rPr>
              <w:t>уб</w:t>
            </w:r>
            <w:proofErr w:type="spellEnd"/>
            <w:r w:rsidR="00AF4660" w:rsidRPr="00434300">
              <w:rPr>
                <w:rFonts w:ascii="Times New Roman" w:hAnsi="Times New Roman"/>
                <w:sz w:val="24"/>
                <w:szCs w:val="24"/>
              </w:rPr>
              <w:t>;</w:t>
            </w:r>
          </w:p>
          <w:p w:rsidR="005835AF" w:rsidRPr="00434300" w:rsidRDefault="005835AF" w:rsidP="00D522C9">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0,0 тыс.руб.</w:t>
            </w:r>
          </w:p>
        </w:tc>
      </w:tr>
      <w:tr w:rsidR="006F752C" w:rsidRPr="00434300" w:rsidTr="00EA1D37">
        <w:trPr>
          <w:trHeight w:val="293"/>
        </w:trPr>
        <w:tc>
          <w:tcPr>
            <w:tcW w:w="9876" w:type="dxa"/>
            <w:gridSpan w:val="6"/>
            <w:tcBorders>
              <w:top w:val="single" w:sz="4" w:space="0" w:color="auto"/>
            </w:tcBorders>
          </w:tcPr>
          <w:p w:rsidR="006F752C" w:rsidRPr="00434300" w:rsidRDefault="006F752C" w:rsidP="00EA1D37">
            <w:pPr>
              <w:adjustRightInd w:val="0"/>
              <w:ind w:right="87"/>
              <w:jc w:val="center"/>
              <w:rPr>
                <w:rStyle w:val="aa"/>
                <w:rFonts w:ascii="Times New Roman" w:hAnsi="Times New Roman"/>
                <w:b w:val="0"/>
                <w:sz w:val="24"/>
                <w:szCs w:val="24"/>
              </w:rPr>
            </w:pPr>
            <w:r w:rsidRPr="00434300">
              <w:rPr>
                <w:rFonts w:ascii="Times New Roman" w:hAnsi="Times New Roman"/>
                <w:sz w:val="24"/>
                <w:szCs w:val="24"/>
              </w:rPr>
              <w:t xml:space="preserve">Задача 2: </w:t>
            </w:r>
            <w:r w:rsidR="00EA1D37" w:rsidRPr="00434300">
              <w:rPr>
                <w:rFonts w:ascii="Times New Roman" w:hAnsi="Times New Roman"/>
                <w:sz w:val="24"/>
                <w:szCs w:val="24"/>
              </w:rPr>
              <w:t>О</w:t>
            </w:r>
            <w:r w:rsidRPr="00434300">
              <w:rPr>
                <w:rFonts w:ascii="Times New Roman" w:eastAsiaTheme="minorHAnsi" w:hAnsi="Times New Roman"/>
                <w:sz w:val="24"/>
                <w:szCs w:val="24"/>
                <w:lang w:eastAsia="en-US"/>
              </w:rPr>
              <w:t>рганизация благоустройства и озеленения территории поселения;</w:t>
            </w:r>
          </w:p>
        </w:tc>
      </w:tr>
      <w:tr w:rsidR="00A04874" w:rsidRPr="00434300" w:rsidTr="00EA1D37">
        <w:trPr>
          <w:trHeight w:val="2327"/>
        </w:trPr>
        <w:tc>
          <w:tcPr>
            <w:tcW w:w="540" w:type="dxa"/>
            <w:tcBorders>
              <w:bottom w:val="single" w:sz="4" w:space="0" w:color="auto"/>
            </w:tcBorders>
          </w:tcPr>
          <w:p w:rsidR="00A04874" w:rsidRPr="00434300" w:rsidRDefault="005835AF"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3</w:t>
            </w:r>
          </w:p>
        </w:tc>
        <w:tc>
          <w:tcPr>
            <w:tcW w:w="2461" w:type="dxa"/>
            <w:tcBorders>
              <w:bottom w:val="single" w:sz="4" w:space="0" w:color="auto"/>
            </w:tcBorders>
          </w:tcPr>
          <w:p w:rsidR="00A04874" w:rsidRPr="00434300" w:rsidRDefault="00A04874" w:rsidP="002265CE">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мероприятия по скашиванию травы в летний период;</w:t>
            </w:r>
          </w:p>
        </w:tc>
        <w:tc>
          <w:tcPr>
            <w:tcW w:w="2020" w:type="dxa"/>
            <w:tcBorders>
              <w:bottom w:val="single" w:sz="4" w:space="0" w:color="auto"/>
            </w:tcBorders>
          </w:tcPr>
          <w:p w:rsidR="00A04874" w:rsidRPr="00434300" w:rsidRDefault="00A04874"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bottom w:val="single" w:sz="4" w:space="0" w:color="auto"/>
            </w:tcBorders>
          </w:tcPr>
          <w:p w:rsidR="00A04874" w:rsidRPr="00434300" w:rsidRDefault="00A04874" w:rsidP="00D522C9">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D522C9">
              <w:rPr>
                <w:rFonts w:ascii="Times New Roman" w:hAnsi="Times New Roman"/>
                <w:bCs/>
                <w:sz w:val="24"/>
                <w:szCs w:val="24"/>
              </w:rPr>
              <w:t>2</w:t>
            </w:r>
            <w:r w:rsidRPr="00434300">
              <w:rPr>
                <w:rFonts w:ascii="Times New Roman" w:hAnsi="Times New Roman"/>
                <w:bCs/>
                <w:sz w:val="24"/>
                <w:szCs w:val="24"/>
              </w:rPr>
              <w:t>-202</w:t>
            </w:r>
            <w:r w:rsidR="00D522C9">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bottom w:val="single" w:sz="4" w:space="0" w:color="auto"/>
            </w:tcBorders>
          </w:tcPr>
          <w:p w:rsidR="00A04874" w:rsidRPr="00434300" w:rsidRDefault="00A04874"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A04874" w:rsidRPr="00434300" w:rsidRDefault="00A04874"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2</w:t>
            </w:r>
            <w:r w:rsidRPr="00434300">
              <w:rPr>
                <w:rFonts w:ascii="Times New Roman" w:hAnsi="Times New Roman"/>
                <w:sz w:val="24"/>
                <w:szCs w:val="24"/>
              </w:rPr>
              <w:t xml:space="preserve"> –</w:t>
            </w:r>
            <w:r w:rsidR="00696078">
              <w:rPr>
                <w:rFonts w:ascii="Times New Roman" w:hAnsi="Times New Roman"/>
                <w:sz w:val="24"/>
                <w:szCs w:val="24"/>
              </w:rPr>
              <w:t>10</w:t>
            </w:r>
            <w:r w:rsidR="00766958">
              <w:rPr>
                <w:rFonts w:ascii="Times New Roman" w:hAnsi="Times New Roman"/>
                <w:sz w:val="24"/>
                <w:szCs w:val="24"/>
              </w:rPr>
              <w:t>0</w:t>
            </w:r>
            <w:r w:rsidR="00AF4660" w:rsidRPr="00434300">
              <w:rPr>
                <w:rFonts w:ascii="Times New Roman" w:hAnsi="Times New Roman"/>
                <w:sz w:val="24"/>
                <w:szCs w:val="24"/>
              </w:rPr>
              <w:t xml:space="preserve">,0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A04874" w:rsidRPr="00434300" w:rsidRDefault="00A04874"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3</w:t>
            </w:r>
            <w:r w:rsidRPr="00434300">
              <w:rPr>
                <w:rFonts w:ascii="Times New Roman" w:hAnsi="Times New Roman"/>
                <w:sz w:val="24"/>
                <w:szCs w:val="24"/>
              </w:rPr>
              <w:t xml:space="preserve"> –</w:t>
            </w:r>
            <w:r w:rsidR="00AF4660" w:rsidRPr="00434300">
              <w:rPr>
                <w:rFonts w:ascii="Times New Roman" w:hAnsi="Times New Roman"/>
                <w:sz w:val="24"/>
                <w:szCs w:val="24"/>
              </w:rPr>
              <w:t xml:space="preserve"> </w:t>
            </w:r>
            <w:r w:rsidR="00766958">
              <w:rPr>
                <w:rFonts w:ascii="Times New Roman" w:hAnsi="Times New Roman"/>
                <w:sz w:val="24"/>
                <w:szCs w:val="24"/>
              </w:rPr>
              <w:t>0</w:t>
            </w:r>
            <w:r w:rsidR="00AF4660" w:rsidRPr="00434300">
              <w:rPr>
                <w:rFonts w:ascii="Times New Roman" w:hAnsi="Times New Roman"/>
                <w:sz w:val="24"/>
                <w:szCs w:val="24"/>
              </w:rPr>
              <w:t>,0</w:t>
            </w:r>
            <w:r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A04874" w:rsidRPr="00434300" w:rsidRDefault="00D522C9" w:rsidP="00AF4660">
            <w:pPr>
              <w:adjustRightInd w:val="0"/>
              <w:ind w:right="87"/>
              <w:rPr>
                <w:rStyle w:val="aa"/>
                <w:rFonts w:ascii="Times New Roman" w:hAnsi="Times New Roman"/>
                <w:b w:val="0"/>
                <w:sz w:val="24"/>
                <w:szCs w:val="24"/>
              </w:rPr>
            </w:pPr>
            <w:r>
              <w:rPr>
                <w:rFonts w:ascii="Times New Roman" w:hAnsi="Times New Roman"/>
                <w:sz w:val="24"/>
                <w:szCs w:val="24"/>
              </w:rPr>
              <w:t>2024</w:t>
            </w:r>
            <w:r w:rsidR="00A04874" w:rsidRPr="00434300">
              <w:rPr>
                <w:rFonts w:ascii="Times New Roman" w:hAnsi="Times New Roman"/>
                <w:sz w:val="24"/>
                <w:szCs w:val="24"/>
              </w:rPr>
              <w:t xml:space="preserve"> –</w:t>
            </w:r>
            <w:r w:rsidR="00AF4660" w:rsidRPr="00434300">
              <w:rPr>
                <w:rFonts w:ascii="Times New Roman" w:hAnsi="Times New Roman"/>
                <w:sz w:val="24"/>
                <w:szCs w:val="24"/>
              </w:rPr>
              <w:t xml:space="preserve"> 0,0 тыс.руб.</w:t>
            </w:r>
          </w:p>
        </w:tc>
      </w:tr>
      <w:tr w:rsidR="005835AF" w:rsidRPr="00434300" w:rsidTr="00766958">
        <w:trPr>
          <w:trHeight w:val="982"/>
        </w:trPr>
        <w:tc>
          <w:tcPr>
            <w:tcW w:w="540" w:type="dxa"/>
            <w:tcBorders>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4</w:t>
            </w:r>
          </w:p>
        </w:tc>
        <w:tc>
          <w:tcPr>
            <w:tcW w:w="2461" w:type="dxa"/>
            <w:tcBorders>
              <w:bottom w:val="single" w:sz="4" w:space="0" w:color="auto"/>
            </w:tcBorders>
          </w:tcPr>
          <w:p w:rsidR="005835AF" w:rsidRPr="00434300" w:rsidRDefault="005835AF" w:rsidP="00D03ECE">
            <w:pPr>
              <w:pStyle w:val="af1"/>
              <w:rPr>
                <w:rFonts w:ascii="Times New Roman" w:hAnsi="Times New Roman" w:cs="Times New Roman"/>
                <w:sz w:val="24"/>
                <w:szCs w:val="24"/>
                <w:shd w:val="clear" w:color="auto" w:fill="F9F9F9"/>
              </w:rPr>
            </w:pPr>
            <w:r w:rsidRPr="00434300">
              <w:rPr>
                <w:rFonts w:ascii="Times New Roman" w:hAnsi="Times New Roman" w:cs="Times New Roman"/>
                <w:bCs/>
                <w:color w:val="000000"/>
                <w:sz w:val="24"/>
                <w:szCs w:val="24"/>
                <w:lang w:eastAsia="ar-SA"/>
              </w:rPr>
              <w:t>Содержание мест захоронения</w:t>
            </w:r>
            <w:r w:rsidRPr="00434300">
              <w:rPr>
                <w:rFonts w:ascii="Times New Roman" w:hAnsi="Times New Roman" w:cs="Times New Roman"/>
                <w:sz w:val="24"/>
                <w:szCs w:val="24"/>
              </w:rPr>
              <w:t xml:space="preserve"> (с</w:t>
            </w:r>
            <w:r w:rsidRPr="00434300">
              <w:rPr>
                <w:rFonts w:ascii="Times New Roman" w:hAnsi="Times New Roman" w:cs="Times New Roman"/>
                <w:color w:val="2D2D2D"/>
                <w:spacing w:val="2"/>
                <w:sz w:val="24"/>
                <w:szCs w:val="24"/>
                <w:shd w:val="clear" w:color="auto" w:fill="FFFFFF"/>
              </w:rPr>
              <w:t>бор и вывоз мусора с территорий кладбищ,</w:t>
            </w:r>
          </w:p>
          <w:p w:rsidR="005835AF" w:rsidRPr="00434300" w:rsidRDefault="005835AF" w:rsidP="00D03ECE">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rPr>
              <w:t xml:space="preserve">демонтаж/монтаж ограждений (участков </w:t>
            </w:r>
            <w:r w:rsidRPr="00434300">
              <w:rPr>
                <w:rFonts w:ascii="Times New Roman" w:hAnsi="Times New Roman" w:cs="Times New Roman"/>
                <w:sz w:val="24"/>
                <w:szCs w:val="24"/>
              </w:rPr>
              <w:lastRenderedPageBreak/>
              <w:t>ограждений) мест захоронения, окрас ограждений (участков ограждений))</w:t>
            </w:r>
          </w:p>
        </w:tc>
        <w:tc>
          <w:tcPr>
            <w:tcW w:w="2020" w:type="dxa"/>
            <w:tcBorders>
              <w:bottom w:val="single" w:sz="4" w:space="0" w:color="auto"/>
            </w:tcBorders>
          </w:tcPr>
          <w:p w:rsidR="005835AF" w:rsidRPr="00434300" w:rsidRDefault="005835AF" w:rsidP="00D03ECE">
            <w:pPr>
              <w:adjustRightInd w:val="0"/>
              <w:ind w:right="87"/>
              <w:jc w:val="center"/>
              <w:rPr>
                <w:rFonts w:ascii="Times New Roman" w:hAnsi="Times New Roman"/>
                <w:sz w:val="24"/>
                <w:szCs w:val="24"/>
              </w:rPr>
            </w:pPr>
            <w:r w:rsidRPr="00434300">
              <w:rPr>
                <w:rFonts w:ascii="Times New Roman" w:hAnsi="Times New Roman"/>
                <w:sz w:val="24"/>
                <w:szCs w:val="24"/>
              </w:rPr>
              <w:lastRenderedPageBreak/>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w:t>
            </w:r>
            <w:r w:rsidRPr="00434300">
              <w:rPr>
                <w:rFonts w:ascii="Times New Roman" w:hAnsi="Times New Roman"/>
                <w:sz w:val="24"/>
                <w:szCs w:val="24"/>
              </w:rPr>
              <w:lastRenderedPageBreak/>
              <w:t>Челябинской области</w:t>
            </w:r>
          </w:p>
        </w:tc>
        <w:tc>
          <w:tcPr>
            <w:tcW w:w="1324" w:type="dxa"/>
            <w:tcBorders>
              <w:bottom w:val="single" w:sz="4" w:space="0" w:color="auto"/>
            </w:tcBorders>
          </w:tcPr>
          <w:p w:rsidR="005835AF" w:rsidRPr="00434300" w:rsidRDefault="005835AF" w:rsidP="00D522C9">
            <w:pPr>
              <w:adjustRightInd w:val="0"/>
              <w:jc w:val="center"/>
              <w:rPr>
                <w:rStyle w:val="aa"/>
                <w:rFonts w:ascii="Times New Roman" w:hAnsi="Times New Roman"/>
                <w:b w:val="0"/>
                <w:sz w:val="24"/>
                <w:szCs w:val="24"/>
              </w:rPr>
            </w:pPr>
            <w:r w:rsidRPr="00434300">
              <w:rPr>
                <w:rFonts w:ascii="Times New Roman" w:hAnsi="Times New Roman"/>
                <w:bCs/>
                <w:sz w:val="24"/>
                <w:szCs w:val="24"/>
              </w:rPr>
              <w:lastRenderedPageBreak/>
              <w:t>202</w:t>
            </w:r>
            <w:r w:rsidR="00D522C9">
              <w:rPr>
                <w:rFonts w:ascii="Times New Roman" w:hAnsi="Times New Roman"/>
                <w:bCs/>
                <w:sz w:val="24"/>
                <w:szCs w:val="24"/>
              </w:rPr>
              <w:t>2</w:t>
            </w:r>
            <w:r w:rsidRPr="00434300">
              <w:rPr>
                <w:rFonts w:ascii="Times New Roman" w:hAnsi="Times New Roman"/>
                <w:bCs/>
                <w:sz w:val="24"/>
                <w:szCs w:val="24"/>
              </w:rPr>
              <w:t>-202</w:t>
            </w:r>
            <w:r w:rsidR="00D522C9">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bottom w:val="single" w:sz="4" w:space="0" w:color="auto"/>
            </w:tcBorders>
          </w:tcPr>
          <w:p w:rsidR="005835AF" w:rsidRPr="00434300" w:rsidRDefault="005835AF" w:rsidP="00D03E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5835AF" w:rsidRPr="00434300" w:rsidRDefault="005835AF" w:rsidP="00D03E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D522C9">
              <w:rPr>
                <w:rFonts w:ascii="Times New Roman" w:hAnsi="Times New Roman"/>
                <w:sz w:val="24"/>
                <w:szCs w:val="24"/>
              </w:rPr>
              <w:t>2</w:t>
            </w:r>
            <w:r w:rsidRPr="00434300">
              <w:rPr>
                <w:rFonts w:ascii="Times New Roman" w:hAnsi="Times New Roman"/>
                <w:sz w:val="24"/>
                <w:szCs w:val="24"/>
              </w:rPr>
              <w:t xml:space="preserve"> – </w:t>
            </w:r>
            <w:r w:rsidR="00696078">
              <w:rPr>
                <w:rFonts w:ascii="Times New Roman" w:hAnsi="Times New Roman"/>
                <w:sz w:val="24"/>
                <w:szCs w:val="24"/>
              </w:rPr>
              <w:t>21</w:t>
            </w:r>
            <w:r w:rsidR="00AF4660" w:rsidRPr="00434300">
              <w:rPr>
                <w:rFonts w:ascii="Times New Roman" w:hAnsi="Times New Roman"/>
                <w:sz w:val="24"/>
                <w:szCs w:val="24"/>
              </w:rPr>
              <w:t>,</w:t>
            </w:r>
            <w:r w:rsidR="00696078">
              <w:rPr>
                <w:rFonts w:ascii="Times New Roman" w:hAnsi="Times New Roman"/>
                <w:sz w:val="24"/>
                <w:szCs w:val="24"/>
              </w:rPr>
              <w:t>1</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5835AF" w:rsidRPr="00434300" w:rsidRDefault="00122363" w:rsidP="00D03ECE">
            <w:pPr>
              <w:pStyle w:val="12"/>
              <w:spacing w:line="240" w:lineRule="atLeast"/>
              <w:ind w:left="0"/>
              <w:rPr>
                <w:rFonts w:ascii="Times New Roman" w:hAnsi="Times New Roman"/>
                <w:sz w:val="24"/>
                <w:szCs w:val="24"/>
              </w:rPr>
            </w:pPr>
            <w:r>
              <w:rPr>
                <w:rFonts w:ascii="Times New Roman" w:hAnsi="Times New Roman"/>
                <w:sz w:val="24"/>
                <w:szCs w:val="24"/>
              </w:rPr>
              <w:t>2023</w:t>
            </w:r>
            <w:r w:rsidR="005835AF" w:rsidRPr="00434300">
              <w:rPr>
                <w:rFonts w:ascii="Times New Roman" w:hAnsi="Times New Roman"/>
                <w:sz w:val="24"/>
                <w:szCs w:val="24"/>
              </w:rPr>
              <w:t xml:space="preserve"> – </w:t>
            </w:r>
            <w:r w:rsidR="00766958">
              <w:rPr>
                <w:rFonts w:ascii="Times New Roman" w:hAnsi="Times New Roman"/>
                <w:sz w:val="24"/>
                <w:szCs w:val="24"/>
              </w:rPr>
              <w:t>0</w:t>
            </w:r>
            <w:r w:rsidR="00AF4660" w:rsidRPr="00434300">
              <w:rPr>
                <w:rFonts w:ascii="Times New Roman" w:hAnsi="Times New Roman"/>
                <w:sz w:val="24"/>
                <w:szCs w:val="24"/>
              </w:rPr>
              <w:t xml:space="preserve">,0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5835AF" w:rsidRPr="00434300" w:rsidRDefault="005835AF" w:rsidP="00122363">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122363">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 xml:space="preserve"> 0,0 тыс.руб.</w:t>
            </w:r>
          </w:p>
        </w:tc>
      </w:tr>
      <w:tr w:rsidR="005835AF" w:rsidRPr="00434300" w:rsidTr="00EA1D37">
        <w:trPr>
          <w:trHeight w:val="218"/>
        </w:trPr>
        <w:tc>
          <w:tcPr>
            <w:tcW w:w="9876" w:type="dxa"/>
            <w:gridSpan w:val="6"/>
            <w:tcBorders>
              <w:top w:val="single" w:sz="4" w:space="0" w:color="auto"/>
              <w:bottom w:val="single" w:sz="4" w:space="0" w:color="auto"/>
            </w:tcBorders>
          </w:tcPr>
          <w:p w:rsidR="005835AF" w:rsidRPr="00434300" w:rsidRDefault="005835AF" w:rsidP="00EA1D37">
            <w:pPr>
              <w:pStyle w:val="af1"/>
              <w:jc w:val="center"/>
              <w:rPr>
                <w:rFonts w:ascii="Times New Roman" w:eastAsiaTheme="minorHAnsi" w:hAnsi="Times New Roman" w:cs="Times New Roman"/>
                <w:sz w:val="24"/>
                <w:szCs w:val="24"/>
                <w:lang w:eastAsia="en-US"/>
              </w:rPr>
            </w:pPr>
            <w:r w:rsidRPr="00434300">
              <w:rPr>
                <w:rFonts w:ascii="Times New Roman" w:hAnsi="Times New Roman" w:cs="Times New Roman"/>
                <w:sz w:val="24"/>
                <w:szCs w:val="24"/>
              </w:rPr>
              <w:lastRenderedPageBreak/>
              <w:t>Задача 3: О</w:t>
            </w:r>
            <w:r w:rsidRPr="00434300">
              <w:rPr>
                <w:rFonts w:ascii="Times New Roman" w:eastAsiaTheme="minorHAnsi" w:hAnsi="Times New Roman" w:cs="Times New Roman"/>
                <w:sz w:val="24"/>
                <w:szCs w:val="24"/>
                <w:lang w:eastAsia="en-US"/>
              </w:rPr>
              <w:t>рганизация прочих мероприятий по благоустройству поселения, улучшение санитарно-эпидемиологического состояния территории;</w:t>
            </w:r>
          </w:p>
          <w:p w:rsidR="005835AF" w:rsidRPr="00434300" w:rsidRDefault="005835AF" w:rsidP="00B41E3C">
            <w:pPr>
              <w:pStyle w:val="12"/>
              <w:spacing w:line="240" w:lineRule="atLeast"/>
              <w:ind w:left="0"/>
              <w:jc w:val="center"/>
              <w:rPr>
                <w:rFonts w:ascii="Times New Roman" w:hAnsi="Times New Roman"/>
                <w:sz w:val="24"/>
                <w:szCs w:val="24"/>
              </w:rPr>
            </w:pP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5</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eastAsiaTheme="minorHAnsi" w:hAnsi="Times New Roman" w:cs="Times New Roman"/>
                <w:sz w:val="24"/>
                <w:szCs w:val="24"/>
                <w:lang w:eastAsia="en-US"/>
              </w:rPr>
            </w:pPr>
            <w:r w:rsidRPr="00434300">
              <w:rPr>
                <w:rFonts w:ascii="Times New Roman" w:hAnsi="Times New Roman" w:cs="Times New Roman"/>
                <w:sz w:val="24"/>
                <w:szCs w:val="24"/>
                <w:shd w:val="clear" w:color="auto" w:fill="F9F9F9"/>
              </w:rPr>
              <w:t>мероприятия по реконструкции существующих и установке новых детских площадок;</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5835AF"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696078">
              <w:rPr>
                <w:rFonts w:ascii="Times New Roman" w:hAnsi="Times New Roman"/>
                <w:bCs/>
                <w:sz w:val="24"/>
                <w:szCs w:val="24"/>
              </w:rPr>
              <w:t>2</w:t>
            </w:r>
            <w:r w:rsidRPr="00434300">
              <w:rPr>
                <w:rFonts w:ascii="Times New Roman" w:hAnsi="Times New Roman"/>
                <w:bCs/>
                <w:sz w:val="24"/>
                <w:szCs w:val="24"/>
              </w:rPr>
              <w:t>-202</w:t>
            </w:r>
            <w:r w:rsidR="00696078">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2</w:t>
            </w:r>
            <w:r w:rsidRPr="00434300">
              <w:rPr>
                <w:rFonts w:ascii="Times New Roman" w:hAnsi="Times New Roman"/>
                <w:sz w:val="24"/>
                <w:szCs w:val="24"/>
              </w:rPr>
              <w:t xml:space="preserve"> –</w:t>
            </w:r>
            <w:r w:rsidR="00AF4660" w:rsidRPr="00434300">
              <w:rPr>
                <w:rFonts w:ascii="Times New Roman" w:hAnsi="Times New Roman"/>
                <w:sz w:val="24"/>
                <w:szCs w:val="24"/>
              </w:rPr>
              <w:t>0,0</w:t>
            </w:r>
            <w:r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3</w:t>
            </w:r>
            <w:r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696078">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696078">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 xml:space="preserve"> 0,0</w:t>
            </w:r>
            <w:r w:rsidR="00434300" w:rsidRPr="00434300">
              <w:rPr>
                <w:rFonts w:ascii="Times New Roman" w:hAnsi="Times New Roman"/>
                <w:sz w:val="24"/>
                <w:szCs w:val="24"/>
              </w:rPr>
              <w:t xml:space="preserve"> тыс.руб.</w:t>
            </w: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6</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мероприятия по удалению сухостойных, больных и аварийных деревьев;</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5835AF"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696078">
              <w:rPr>
                <w:rFonts w:ascii="Times New Roman" w:hAnsi="Times New Roman"/>
                <w:bCs/>
                <w:sz w:val="24"/>
                <w:szCs w:val="24"/>
              </w:rPr>
              <w:t>2</w:t>
            </w:r>
            <w:r w:rsidRPr="00434300">
              <w:rPr>
                <w:rFonts w:ascii="Times New Roman" w:hAnsi="Times New Roman"/>
                <w:bCs/>
                <w:sz w:val="24"/>
                <w:szCs w:val="24"/>
              </w:rPr>
              <w:t>-202</w:t>
            </w:r>
            <w:r w:rsidR="00696078">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2</w:t>
            </w:r>
            <w:r w:rsidRPr="00434300">
              <w:rPr>
                <w:rFonts w:ascii="Times New Roman" w:hAnsi="Times New Roman"/>
                <w:sz w:val="24"/>
                <w:szCs w:val="24"/>
              </w:rPr>
              <w:t xml:space="preserve"> – </w:t>
            </w:r>
            <w:r w:rsidR="00766958">
              <w:rPr>
                <w:rFonts w:ascii="Times New Roman" w:hAnsi="Times New Roman"/>
                <w:sz w:val="24"/>
                <w:szCs w:val="24"/>
              </w:rPr>
              <w:t>0</w:t>
            </w:r>
            <w:r w:rsidR="00AF4660" w:rsidRPr="00434300">
              <w:rPr>
                <w:rFonts w:ascii="Times New Roman" w:hAnsi="Times New Roman"/>
                <w:sz w:val="24"/>
                <w:szCs w:val="24"/>
              </w:rPr>
              <w:t>,0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3</w:t>
            </w:r>
            <w:r w:rsidRPr="00434300">
              <w:rPr>
                <w:rFonts w:ascii="Times New Roman" w:hAnsi="Times New Roman"/>
                <w:sz w:val="24"/>
                <w:szCs w:val="24"/>
              </w:rPr>
              <w:t xml:space="preserve"> – </w:t>
            </w:r>
            <w:r w:rsidR="00766958">
              <w:rPr>
                <w:rFonts w:ascii="Times New Roman" w:hAnsi="Times New Roman"/>
                <w:sz w:val="24"/>
                <w:szCs w:val="24"/>
              </w:rPr>
              <w:t>0</w:t>
            </w:r>
            <w:r w:rsidR="00AF4660" w:rsidRPr="00434300">
              <w:rPr>
                <w:rFonts w:ascii="Times New Roman" w:hAnsi="Times New Roman"/>
                <w:sz w:val="24"/>
                <w:szCs w:val="24"/>
              </w:rPr>
              <w:t>,0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696078">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696078">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0,0</w:t>
            </w:r>
            <w:r w:rsidR="00434300" w:rsidRPr="00434300">
              <w:rPr>
                <w:rFonts w:ascii="Times New Roman" w:hAnsi="Times New Roman"/>
                <w:sz w:val="24"/>
                <w:szCs w:val="24"/>
              </w:rPr>
              <w:t xml:space="preserve"> тыс.руб.</w:t>
            </w: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7</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мероприятия по ликвидации несанкционированных свалок;</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5835AF"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696078">
              <w:rPr>
                <w:rFonts w:ascii="Times New Roman" w:hAnsi="Times New Roman"/>
                <w:bCs/>
                <w:sz w:val="24"/>
                <w:szCs w:val="24"/>
              </w:rPr>
              <w:t>2-2024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5835AF" w:rsidRPr="00434300" w:rsidRDefault="00696078" w:rsidP="002265CE">
            <w:pPr>
              <w:pStyle w:val="12"/>
              <w:spacing w:line="240" w:lineRule="atLeast"/>
              <w:ind w:left="0"/>
              <w:rPr>
                <w:rFonts w:ascii="Times New Roman" w:hAnsi="Times New Roman"/>
                <w:sz w:val="24"/>
                <w:szCs w:val="24"/>
              </w:rPr>
            </w:pPr>
            <w:r>
              <w:rPr>
                <w:rFonts w:ascii="Times New Roman" w:hAnsi="Times New Roman"/>
                <w:sz w:val="24"/>
                <w:szCs w:val="24"/>
              </w:rPr>
              <w:t>2022</w:t>
            </w:r>
            <w:r w:rsidR="005835AF"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696078" w:rsidP="002265CE">
            <w:pPr>
              <w:pStyle w:val="12"/>
              <w:spacing w:line="240" w:lineRule="atLeast"/>
              <w:ind w:left="0"/>
              <w:rPr>
                <w:rFonts w:ascii="Times New Roman" w:hAnsi="Times New Roman"/>
                <w:sz w:val="24"/>
                <w:szCs w:val="24"/>
              </w:rPr>
            </w:pPr>
            <w:r>
              <w:rPr>
                <w:rFonts w:ascii="Times New Roman" w:hAnsi="Times New Roman"/>
                <w:sz w:val="24"/>
                <w:szCs w:val="24"/>
              </w:rPr>
              <w:t>2023</w:t>
            </w:r>
            <w:r w:rsidR="005835AF"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696078">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696078">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0,0</w:t>
            </w:r>
            <w:r w:rsidR="00434300" w:rsidRPr="00434300">
              <w:rPr>
                <w:rFonts w:ascii="Times New Roman" w:hAnsi="Times New Roman"/>
                <w:sz w:val="24"/>
                <w:szCs w:val="24"/>
              </w:rPr>
              <w:t xml:space="preserve"> тыс.руб.</w:t>
            </w: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8</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 xml:space="preserve">мероприятия по содержанию и ремонту памятника воинам, погибшим в годы Великой </w:t>
            </w:r>
          </w:p>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Отечественной войны;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5835AF"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696078">
              <w:rPr>
                <w:rFonts w:ascii="Times New Roman" w:hAnsi="Times New Roman"/>
                <w:bCs/>
                <w:sz w:val="24"/>
                <w:szCs w:val="24"/>
              </w:rPr>
              <w:t>2</w:t>
            </w:r>
            <w:r w:rsidRPr="00434300">
              <w:rPr>
                <w:rFonts w:ascii="Times New Roman" w:hAnsi="Times New Roman"/>
                <w:bCs/>
                <w:sz w:val="24"/>
                <w:szCs w:val="24"/>
              </w:rPr>
              <w:t>-202</w:t>
            </w:r>
            <w:r w:rsidR="00696078">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2</w:t>
            </w:r>
            <w:r w:rsidRPr="00434300">
              <w:rPr>
                <w:rFonts w:ascii="Times New Roman" w:hAnsi="Times New Roman"/>
                <w:sz w:val="24"/>
                <w:szCs w:val="24"/>
              </w:rPr>
              <w:t xml:space="preserve"> – </w:t>
            </w:r>
            <w:r w:rsidR="00696078">
              <w:rPr>
                <w:rFonts w:ascii="Times New Roman" w:hAnsi="Times New Roman"/>
                <w:sz w:val="24"/>
                <w:szCs w:val="24"/>
              </w:rPr>
              <w:t>0</w:t>
            </w:r>
            <w:r w:rsidR="00AF4660" w:rsidRPr="00434300">
              <w:rPr>
                <w:rFonts w:ascii="Times New Roman" w:hAnsi="Times New Roman"/>
                <w:sz w:val="24"/>
                <w:szCs w:val="24"/>
              </w:rPr>
              <w:t>,0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3</w:t>
            </w:r>
            <w:r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696078">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696078">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0,0</w:t>
            </w:r>
            <w:r w:rsidR="00434300" w:rsidRPr="00434300">
              <w:rPr>
                <w:rFonts w:ascii="Times New Roman" w:hAnsi="Times New Roman"/>
                <w:sz w:val="24"/>
                <w:szCs w:val="24"/>
              </w:rPr>
              <w:t xml:space="preserve"> тыс.руб.</w:t>
            </w:r>
          </w:p>
        </w:tc>
      </w:tr>
      <w:tr w:rsidR="001974FF" w:rsidRPr="00434300" w:rsidTr="00EA1D37">
        <w:trPr>
          <w:trHeight w:val="218"/>
        </w:trPr>
        <w:tc>
          <w:tcPr>
            <w:tcW w:w="540" w:type="dxa"/>
            <w:tcBorders>
              <w:top w:val="single" w:sz="4" w:space="0" w:color="auto"/>
              <w:bottom w:val="single" w:sz="4" w:space="0" w:color="auto"/>
            </w:tcBorders>
          </w:tcPr>
          <w:p w:rsidR="001974FF" w:rsidRPr="00434300" w:rsidRDefault="001974FF" w:rsidP="001974FF">
            <w:pPr>
              <w:adjustRightInd w:val="0"/>
              <w:ind w:right="87"/>
              <w:jc w:val="center"/>
              <w:rPr>
                <w:rStyle w:val="aa"/>
                <w:rFonts w:ascii="Times New Roman" w:hAnsi="Times New Roman"/>
                <w:b w:val="0"/>
                <w:sz w:val="24"/>
                <w:szCs w:val="24"/>
              </w:rPr>
            </w:pPr>
            <w:r>
              <w:rPr>
                <w:rStyle w:val="aa"/>
                <w:rFonts w:ascii="Times New Roman" w:hAnsi="Times New Roman"/>
                <w:b w:val="0"/>
                <w:sz w:val="24"/>
                <w:szCs w:val="24"/>
              </w:rPr>
              <w:t>9</w:t>
            </w:r>
          </w:p>
        </w:tc>
        <w:tc>
          <w:tcPr>
            <w:tcW w:w="2461" w:type="dxa"/>
            <w:tcBorders>
              <w:top w:val="single" w:sz="4" w:space="0" w:color="auto"/>
              <w:bottom w:val="single" w:sz="4" w:space="0" w:color="auto"/>
            </w:tcBorders>
          </w:tcPr>
          <w:p w:rsidR="001974FF" w:rsidRPr="00434300" w:rsidRDefault="001974FF" w:rsidP="001974FF">
            <w:pPr>
              <w:pStyle w:val="af1"/>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прочие мероприятия по благоустройству</w:t>
            </w:r>
          </w:p>
        </w:tc>
        <w:tc>
          <w:tcPr>
            <w:tcW w:w="2020" w:type="dxa"/>
            <w:tcBorders>
              <w:top w:val="single" w:sz="4" w:space="0" w:color="auto"/>
              <w:bottom w:val="single" w:sz="4" w:space="0" w:color="auto"/>
            </w:tcBorders>
          </w:tcPr>
          <w:p w:rsidR="001974FF" w:rsidRPr="00434300" w:rsidRDefault="001974FF" w:rsidP="001974FF">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1974FF" w:rsidRPr="00434300" w:rsidRDefault="001974FF"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696078">
              <w:rPr>
                <w:rFonts w:ascii="Times New Roman" w:hAnsi="Times New Roman"/>
                <w:bCs/>
                <w:sz w:val="24"/>
                <w:szCs w:val="24"/>
              </w:rPr>
              <w:t>2</w:t>
            </w:r>
            <w:r w:rsidRPr="00434300">
              <w:rPr>
                <w:rFonts w:ascii="Times New Roman" w:hAnsi="Times New Roman"/>
                <w:bCs/>
                <w:sz w:val="24"/>
                <w:szCs w:val="24"/>
              </w:rPr>
              <w:t>-202</w:t>
            </w:r>
            <w:r w:rsidR="00696078">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1974FF" w:rsidRPr="00434300" w:rsidRDefault="001974FF" w:rsidP="001974FF">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1974FF" w:rsidRPr="00434300" w:rsidRDefault="001974FF" w:rsidP="001974FF">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2</w:t>
            </w:r>
            <w:r w:rsidRPr="00434300">
              <w:rPr>
                <w:rFonts w:ascii="Times New Roman" w:hAnsi="Times New Roman"/>
                <w:sz w:val="24"/>
                <w:szCs w:val="24"/>
              </w:rPr>
              <w:t xml:space="preserve"> – </w:t>
            </w:r>
            <w:r w:rsidR="00696078">
              <w:rPr>
                <w:rFonts w:ascii="Times New Roman" w:hAnsi="Times New Roman"/>
                <w:sz w:val="24"/>
                <w:szCs w:val="24"/>
              </w:rPr>
              <w:t>75</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1974FF" w:rsidRPr="00434300" w:rsidRDefault="001974FF" w:rsidP="001974FF">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696078">
              <w:rPr>
                <w:rFonts w:ascii="Times New Roman" w:hAnsi="Times New Roman"/>
                <w:sz w:val="24"/>
                <w:szCs w:val="24"/>
              </w:rPr>
              <w:t>3</w:t>
            </w:r>
            <w:r w:rsidRPr="00434300">
              <w:rPr>
                <w:rFonts w:ascii="Times New Roman" w:hAnsi="Times New Roman"/>
                <w:sz w:val="24"/>
                <w:szCs w:val="24"/>
              </w:rPr>
              <w:t xml:space="preserve"> – 0,0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1974FF" w:rsidRPr="00434300" w:rsidRDefault="001974FF" w:rsidP="00696078">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696078">
              <w:rPr>
                <w:rFonts w:ascii="Times New Roman" w:hAnsi="Times New Roman"/>
                <w:sz w:val="24"/>
                <w:szCs w:val="24"/>
              </w:rPr>
              <w:t>4</w:t>
            </w:r>
            <w:r w:rsidRPr="00434300">
              <w:rPr>
                <w:rFonts w:ascii="Times New Roman" w:hAnsi="Times New Roman"/>
                <w:sz w:val="24"/>
                <w:szCs w:val="24"/>
              </w:rPr>
              <w:t xml:space="preserve"> –0,0 тыс.руб.</w:t>
            </w: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5835AF" w:rsidP="00B41E3C">
            <w:pPr>
              <w:adjustRightInd w:val="0"/>
              <w:ind w:right="87"/>
              <w:jc w:val="center"/>
              <w:rPr>
                <w:rStyle w:val="aa"/>
                <w:rFonts w:ascii="Times New Roman" w:hAnsi="Times New Roman"/>
                <w:b w:val="0"/>
                <w:sz w:val="24"/>
                <w:szCs w:val="24"/>
              </w:rPr>
            </w:pP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p>
        </w:tc>
        <w:tc>
          <w:tcPr>
            <w:tcW w:w="1324" w:type="dxa"/>
            <w:tcBorders>
              <w:top w:val="single" w:sz="4" w:space="0" w:color="auto"/>
              <w:bottom w:val="single" w:sz="4" w:space="0" w:color="auto"/>
            </w:tcBorders>
          </w:tcPr>
          <w:p w:rsidR="005835AF" w:rsidRPr="00434300" w:rsidRDefault="005835AF" w:rsidP="002265CE">
            <w:pPr>
              <w:adjustRightInd w:val="0"/>
              <w:jc w:val="center"/>
              <w:rPr>
                <w:rStyle w:val="aa"/>
                <w:rFonts w:ascii="Times New Roman" w:hAnsi="Times New Roman"/>
                <w:b w:val="0"/>
                <w:sz w:val="24"/>
                <w:szCs w:val="24"/>
              </w:rPr>
            </w:pP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p>
        </w:tc>
        <w:tc>
          <w:tcPr>
            <w:tcW w:w="1511" w:type="dxa"/>
            <w:tcBorders>
              <w:top w:val="single" w:sz="4" w:space="0" w:color="auto"/>
              <w:bottom w:val="single" w:sz="4" w:space="0" w:color="auto"/>
            </w:tcBorders>
          </w:tcPr>
          <w:p w:rsidR="005835AF" w:rsidRPr="00434300" w:rsidRDefault="005835AF" w:rsidP="002265CE">
            <w:pPr>
              <w:adjustRightInd w:val="0"/>
              <w:ind w:right="87"/>
              <w:rPr>
                <w:rStyle w:val="aa"/>
                <w:rFonts w:ascii="Times New Roman" w:hAnsi="Times New Roman"/>
                <w:b w:val="0"/>
                <w:sz w:val="24"/>
                <w:szCs w:val="24"/>
              </w:rPr>
            </w:pPr>
          </w:p>
        </w:tc>
      </w:tr>
      <w:tr w:rsidR="005835AF" w:rsidRPr="00434300" w:rsidTr="00EA1D37">
        <w:trPr>
          <w:trHeight w:val="345"/>
        </w:trPr>
        <w:tc>
          <w:tcPr>
            <w:tcW w:w="9876" w:type="dxa"/>
            <w:gridSpan w:val="6"/>
            <w:tcBorders>
              <w:top w:val="single" w:sz="4" w:space="0" w:color="auto"/>
              <w:bottom w:val="single" w:sz="4" w:space="0" w:color="auto"/>
            </w:tcBorders>
          </w:tcPr>
          <w:p w:rsidR="005835AF" w:rsidRPr="00434300" w:rsidRDefault="005835AF" w:rsidP="00EA1D37">
            <w:pPr>
              <w:adjustRightInd w:val="0"/>
              <w:ind w:right="87"/>
              <w:jc w:val="center"/>
              <w:rPr>
                <w:rStyle w:val="aa"/>
                <w:rFonts w:ascii="Times New Roman" w:hAnsi="Times New Roman"/>
                <w:b w:val="0"/>
                <w:sz w:val="24"/>
                <w:szCs w:val="24"/>
              </w:rPr>
            </w:pPr>
            <w:r w:rsidRPr="00434300">
              <w:rPr>
                <w:rFonts w:ascii="Times New Roman" w:hAnsi="Times New Roman"/>
                <w:sz w:val="24"/>
                <w:szCs w:val="24"/>
              </w:rPr>
              <w:t>Задача 4: П</w:t>
            </w:r>
            <w:r w:rsidRPr="00434300">
              <w:rPr>
                <w:rFonts w:ascii="Times New Roman" w:eastAsiaTheme="minorHAnsi" w:hAnsi="Times New Roman"/>
                <w:sz w:val="24"/>
                <w:szCs w:val="24"/>
                <w:lang w:eastAsia="en-US"/>
              </w:rPr>
              <w:t xml:space="preserve">ривлечение к осуществлению мероприятий по благоустройству территорий </w:t>
            </w:r>
            <w:r w:rsidRPr="00434300">
              <w:rPr>
                <w:rFonts w:ascii="Times New Roman" w:eastAsiaTheme="minorHAnsi" w:hAnsi="Times New Roman"/>
                <w:sz w:val="24"/>
                <w:szCs w:val="24"/>
                <w:lang w:eastAsia="en-US"/>
              </w:rPr>
              <w:lastRenderedPageBreak/>
              <w:t>физических и юридических лиц и повышение их ответственности за соблюдение чистоты и порядка;</w:t>
            </w:r>
          </w:p>
        </w:tc>
      </w:tr>
      <w:tr w:rsidR="005835AF" w:rsidRPr="00EA1D37" w:rsidTr="00EA1D37">
        <w:trPr>
          <w:trHeight w:val="2220"/>
        </w:trPr>
        <w:tc>
          <w:tcPr>
            <w:tcW w:w="540" w:type="dxa"/>
            <w:tcBorders>
              <w:top w:val="single" w:sz="4" w:space="0" w:color="auto"/>
              <w:bottom w:val="single" w:sz="4" w:space="0" w:color="auto"/>
            </w:tcBorders>
          </w:tcPr>
          <w:p w:rsidR="005835AF" w:rsidRPr="00434300" w:rsidRDefault="00C135CD" w:rsidP="005835AF">
            <w:pPr>
              <w:adjustRightInd w:val="0"/>
              <w:ind w:right="-102"/>
              <w:jc w:val="center"/>
              <w:rPr>
                <w:rStyle w:val="aa"/>
                <w:rFonts w:ascii="Times New Roman" w:hAnsi="Times New Roman"/>
                <w:b w:val="0"/>
                <w:sz w:val="24"/>
                <w:szCs w:val="24"/>
              </w:rPr>
            </w:pPr>
            <w:r w:rsidRPr="00434300">
              <w:rPr>
                <w:rStyle w:val="aa"/>
                <w:rFonts w:ascii="Times New Roman" w:hAnsi="Times New Roman"/>
                <w:b w:val="0"/>
                <w:sz w:val="24"/>
                <w:szCs w:val="24"/>
              </w:rPr>
              <w:lastRenderedPageBreak/>
              <w:t>9</w:t>
            </w:r>
          </w:p>
        </w:tc>
        <w:tc>
          <w:tcPr>
            <w:tcW w:w="2461" w:type="dxa"/>
            <w:tcBorders>
              <w:top w:val="single" w:sz="4" w:space="0" w:color="auto"/>
              <w:bottom w:val="single" w:sz="4" w:space="0" w:color="auto"/>
            </w:tcBorders>
          </w:tcPr>
          <w:p w:rsidR="005835AF" w:rsidRPr="00434300" w:rsidRDefault="005835AF" w:rsidP="00B41E3C">
            <w:pPr>
              <w:adjustRightInd w:val="0"/>
              <w:ind w:right="87"/>
              <w:jc w:val="center"/>
              <w:rPr>
                <w:rFonts w:ascii="Times New Roman" w:hAnsi="Times New Roman"/>
                <w:sz w:val="24"/>
                <w:szCs w:val="24"/>
              </w:rPr>
            </w:pPr>
            <w:r w:rsidRPr="00434300">
              <w:rPr>
                <w:rFonts w:ascii="Times New Roman" w:hAnsi="Times New Roman"/>
                <w:sz w:val="24"/>
                <w:szCs w:val="24"/>
                <w:shd w:val="clear" w:color="auto" w:fill="F9F9F9"/>
              </w:rPr>
              <w:t>проведение субботников и месячников с привлечением работников всех организаций и предприятий, расположенных на территории сельского поселения.</w:t>
            </w:r>
          </w:p>
        </w:tc>
        <w:tc>
          <w:tcPr>
            <w:tcW w:w="2020" w:type="dxa"/>
            <w:tcBorders>
              <w:top w:val="single" w:sz="4" w:space="0" w:color="auto"/>
              <w:bottom w:val="single" w:sz="4" w:space="0" w:color="auto"/>
            </w:tcBorders>
          </w:tcPr>
          <w:p w:rsidR="005835AF" w:rsidRPr="00434300" w:rsidRDefault="005835AF" w:rsidP="00B41E3C">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5835AF" w:rsidP="000F5E35">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sidR="000F5E35">
              <w:rPr>
                <w:rFonts w:ascii="Times New Roman" w:hAnsi="Times New Roman"/>
                <w:bCs/>
                <w:sz w:val="24"/>
                <w:szCs w:val="24"/>
              </w:rPr>
              <w:t>2</w:t>
            </w:r>
            <w:r w:rsidRPr="00434300">
              <w:rPr>
                <w:rFonts w:ascii="Times New Roman" w:hAnsi="Times New Roman"/>
                <w:bCs/>
                <w:sz w:val="24"/>
                <w:szCs w:val="24"/>
              </w:rPr>
              <w:t>-202</w:t>
            </w:r>
            <w:r w:rsidR="000F5E35">
              <w:rPr>
                <w:rFonts w:ascii="Times New Roman" w:hAnsi="Times New Roman"/>
                <w:bCs/>
                <w:sz w:val="24"/>
                <w:szCs w:val="24"/>
              </w:rPr>
              <w:t>4</w:t>
            </w:r>
            <w:r w:rsidRPr="00434300">
              <w:rPr>
                <w:rFonts w:ascii="Times New Roman" w:hAnsi="Times New Roman"/>
                <w:bCs/>
                <w:sz w:val="24"/>
                <w:szCs w:val="24"/>
              </w:rPr>
              <w:t xml:space="preserve"> годы</w:t>
            </w:r>
          </w:p>
        </w:tc>
        <w:tc>
          <w:tcPr>
            <w:tcW w:w="2020" w:type="dxa"/>
            <w:tcBorders>
              <w:top w:val="single" w:sz="4" w:space="0" w:color="auto"/>
              <w:bottom w:val="single" w:sz="4" w:space="0" w:color="auto"/>
            </w:tcBorders>
          </w:tcPr>
          <w:p w:rsidR="005835AF" w:rsidRPr="00434300" w:rsidRDefault="005835AF"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5835AF" w:rsidRPr="00434300" w:rsidRDefault="005835AF" w:rsidP="00EA1D37">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0F5E35">
              <w:rPr>
                <w:rFonts w:ascii="Times New Roman" w:hAnsi="Times New Roman"/>
                <w:sz w:val="24"/>
                <w:szCs w:val="24"/>
              </w:rPr>
              <w:t>2</w:t>
            </w:r>
            <w:r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EA1D37">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0F5E35">
              <w:rPr>
                <w:rFonts w:ascii="Times New Roman" w:hAnsi="Times New Roman"/>
                <w:sz w:val="24"/>
                <w:szCs w:val="24"/>
              </w:rPr>
              <w:t>3</w:t>
            </w:r>
            <w:r w:rsidRPr="00434300">
              <w:rPr>
                <w:rFonts w:ascii="Times New Roman" w:hAnsi="Times New Roman"/>
                <w:sz w:val="24"/>
                <w:szCs w:val="24"/>
              </w:rPr>
              <w:t xml:space="preserve"> –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EA1D37" w:rsidRDefault="005835AF" w:rsidP="000F5E35">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0F5E35">
              <w:rPr>
                <w:rFonts w:ascii="Times New Roman" w:hAnsi="Times New Roman"/>
                <w:sz w:val="24"/>
                <w:szCs w:val="24"/>
              </w:rPr>
              <w:t>4</w:t>
            </w:r>
            <w:bookmarkStart w:id="2" w:name="_GoBack"/>
            <w:bookmarkEnd w:id="2"/>
            <w:r w:rsidRPr="00434300">
              <w:rPr>
                <w:rFonts w:ascii="Times New Roman" w:hAnsi="Times New Roman"/>
                <w:sz w:val="24"/>
                <w:szCs w:val="24"/>
              </w:rPr>
              <w:t xml:space="preserve"> –</w:t>
            </w:r>
            <w:r w:rsidR="00AF4660" w:rsidRPr="00434300">
              <w:rPr>
                <w:rFonts w:ascii="Times New Roman" w:hAnsi="Times New Roman"/>
                <w:sz w:val="24"/>
                <w:szCs w:val="24"/>
              </w:rPr>
              <w:t>0,0</w:t>
            </w:r>
            <w:r w:rsidR="00434300" w:rsidRPr="00434300">
              <w:rPr>
                <w:rFonts w:ascii="Times New Roman" w:hAnsi="Times New Roman"/>
                <w:sz w:val="24"/>
                <w:szCs w:val="24"/>
              </w:rPr>
              <w:t xml:space="preserve"> тыс.руб.</w:t>
            </w:r>
          </w:p>
        </w:tc>
      </w:tr>
    </w:tbl>
    <w:p w:rsidR="00FB7304" w:rsidRPr="00EA1D37" w:rsidRDefault="00FB7304" w:rsidP="00FB7304">
      <w:pPr>
        <w:spacing w:after="0" w:line="360" w:lineRule="auto"/>
        <w:jc w:val="both"/>
        <w:rPr>
          <w:rFonts w:ascii="Times New Roman" w:hAnsi="Times New Roman" w:cs="Times New Roman"/>
          <w:sz w:val="24"/>
          <w:szCs w:val="24"/>
        </w:rPr>
      </w:pPr>
    </w:p>
    <w:p w:rsidR="00B07470" w:rsidRPr="00B07470" w:rsidRDefault="00B07470" w:rsidP="00B07470">
      <w:pPr>
        <w:pStyle w:val="af3"/>
        <w:spacing w:after="200"/>
        <w:ind w:left="714"/>
        <w:rPr>
          <w:rFonts w:ascii="Times New Roman" w:hAnsi="Times New Roman" w:cs="Times New Roman"/>
          <w:b/>
          <w:bCs/>
          <w:sz w:val="24"/>
          <w:szCs w:val="24"/>
        </w:rPr>
      </w:pPr>
      <w:r w:rsidRPr="00B07470">
        <w:rPr>
          <w:b/>
          <w:bCs/>
          <w:sz w:val="24"/>
          <w:szCs w:val="24"/>
        </w:rPr>
        <w:t xml:space="preserve">                              </w:t>
      </w:r>
      <w:r w:rsidRPr="00B07470">
        <w:rPr>
          <w:rFonts w:ascii="Times New Roman" w:hAnsi="Times New Roman" w:cs="Times New Roman"/>
          <w:b/>
          <w:bCs/>
          <w:sz w:val="24"/>
          <w:szCs w:val="24"/>
        </w:rPr>
        <w:t>5. Ресурсное обеспечение подпрограммы.</w:t>
      </w:r>
    </w:p>
    <w:p w:rsidR="00B07470" w:rsidRPr="00B07470" w:rsidRDefault="00B07470" w:rsidP="00A04874">
      <w:pPr>
        <w:tabs>
          <w:tab w:val="left" w:pos="916"/>
          <w:tab w:val="left" w:pos="1832"/>
          <w:tab w:val="left" w:pos="2748"/>
          <w:tab w:val="left" w:pos="3664"/>
          <w:tab w:val="left" w:pos="4580"/>
          <w:tab w:val="left" w:pos="5496"/>
          <w:tab w:val="left" w:pos="6412"/>
          <w:tab w:val="left" w:pos="8244"/>
          <w:tab w:val="left" w:pos="9160"/>
          <w:tab w:val="left" w:pos="9345"/>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Финансирование мероприятий программы осуществляется за счет средств местного  бюджета. Объем средств, выделяемых из местного бюджета на реализацию мероприятий настоящей программы, ежегодно уточняется при формировании проекта местного бюджета на соответствующий финансовый год.</w:t>
      </w:r>
    </w:p>
    <w:p w:rsidR="00B07470" w:rsidRPr="00B07470" w:rsidRDefault="00B07470" w:rsidP="00B07470">
      <w:pPr>
        <w:pStyle w:val="ListParagraph1"/>
        <w:rPr>
          <w:rFonts w:ascii="Times New Roman" w:hAnsi="Times New Roman" w:cs="Times New Roman"/>
          <w:b/>
          <w:bCs/>
          <w:sz w:val="24"/>
          <w:szCs w:val="24"/>
        </w:rPr>
      </w:pPr>
      <w:r w:rsidRPr="00B07470">
        <w:rPr>
          <w:rFonts w:ascii="Times New Roman" w:hAnsi="Times New Roman" w:cs="Times New Roman"/>
          <w:b/>
          <w:bCs/>
          <w:sz w:val="24"/>
          <w:szCs w:val="24"/>
        </w:rPr>
        <w:t>6. Организация управления и механизм реализации программы</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Реализацию программы осуществляют администрация Аятского сельского поселения, Глава Аятского сельского поселения</w:t>
      </w:r>
      <w:r>
        <w:rPr>
          <w:rFonts w:ascii="Times New Roman" w:hAnsi="Times New Roman" w:cs="Times New Roman"/>
          <w:sz w:val="24"/>
          <w:szCs w:val="24"/>
        </w:rPr>
        <w:t>.</w:t>
      </w:r>
      <w:r w:rsidRPr="00B07470">
        <w:rPr>
          <w:rFonts w:ascii="Times New Roman" w:hAnsi="Times New Roman" w:cs="Times New Roman"/>
          <w:sz w:val="24"/>
          <w:szCs w:val="24"/>
        </w:rPr>
        <w:t xml:space="preserve"> </w:t>
      </w:r>
      <w:r>
        <w:rPr>
          <w:rFonts w:ascii="Times New Roman" w:hAnsi="Times New Roman" w:cs="Times New Roman"/>
          <w:sz w:val="24"/>
          <w:szCs w:val="24"/>
        </w:rPr>
        <w:t>Администрация</w:t>
      </w:r>
      <w:r w:rsidRPr="00B07470">
        <w:rPr>
          <w:rFonts w:ascii="Times New Roman" w:hAnsi="Times New Roman" w:cs="Times New Roman"/>
          <w:sz w:val="24"/>
          <w:szCs w:val="24"/>
        </w:rPr>
        <w:t xml:space="preserve"> </w:t>
      </w:r>
      <w:r>
        <w:rPr>
          <w:rFonts w:ascii="Times New Roman" w:hAnsi="Times New Roman" w:cs="Times New Roman"/>
          <w:sz w:val="24"/>
          <w:szCs w:val="24"/>
        </w:rPr>
        <w:t xml:space="preserve">несет </w:t>
      </w:r>
      <w:r w:rsidRPr="00B07470">
        <w:rPr>
          <w:rFonts w:ascii="Times New Roman" w:hAnsi="Times New Roman" w:cs="Times New Roman"/>
          <w:sz w:val="24"/>
          <w:szCs w:val="24"/>
        </w:rPr>
        <w:t>ответственность за ход</w:t>
      </w:r>
      <w:r>
        <w:rPr>
          <w:rFonts w:ascii="Times New Roman" w:hAnsi="Times New Roman" w:cs="Times New Roman"/>
          <w:sz w:val="24"/>
          <w:szCs w:val="24"/>
        </w:rPr>
        <w:t>ом</w:t>
      </w:r>
      <w:r w:rsidRPr="00B07470">
        <w:rPr>
          <w:rFonts w:ascii="Times New Roman" w:hAnsi="Times New Roman" w:cs="Times New Roman"/>
          <w:sz w:val="24"/>
          <w:szCs w:val="24"/>
        </w:rPr>
        <w:t xml:space="preserve"> ее реализации, </w:t>
      </w:r>
      <w:r>
        <w:rPr>
          <w:rFonts w:ascii="Times New Roman" w:hAnsi="Times New Roman" w:cs="Times New Roman"/>
          <w:sz w:val="24"/>
          <w:szCs w:val="24"/>
        </w:rPr>
        <w:t xml:space="preserve">за </w:t>
      </w:r>
      <w:r w:rsidRPr="00B07470">
        <w:rPr>
          <w:rFonts w:ascii="Times New Roman" w:hAnsi="Times New Roman" w:cs="Times New Roman"/>
          <w:sz w:val="24"/>
          <w:szCs w:val="24"/>
        </w:rPr>
        <w:t xml:space="preserve">конечные результаты, целевое и эффективное использование  выделяемых на реализацию программы финансовых средств, в соответствии с порядком, установленным  Администраций Варненского муниципального района и Финансовым управлением. </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Механизм реализации предусматривает формирование ежегодных планов мероприятий по реализации программы,  составление смет и определение исполнителей мероприятий, выполнение программных мероприятий за счет средств местного бюджета, подготовку докладов и отчетов о реализации программы; корректировку программы; уточнение объемов финансирования программы.</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Сроки предоставления отчетов о ходе реализации подпрограммы</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-ежеквартально до 20-го числа месяца следующего за отчетным периодом</w:t>
      </w:r>
    </w:p>
    <w:p w:rsid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-годовой до 20-го января следующего года</w:t>
      </w:r>
      <w:r>
        <w:rPr>
          <w:rFonts w:ascii="Times New Roman" w:hAnsi="Times New Roman" w:cs="Times New Roman"/>
          <w:sz w:val="24"/>
          <w:szCs w:val="24"/>
        </w:rPr>
        <w:t>.</w:t>
      </w:r>
    </w:p>
    <w:p w:rsidR="00B07470" w:rsidRPr="00B07470" w:rsidRDefault="00B07470" w:rsidP="00A04874">
      <w:pPr>
        <w:spacing w:after="0" w:line="240" w:lineRule="auto"/>
        <w:ind w:firstLine="709"/>
        <w:jc w:val="both"/>
        <w:rPr>
          <w:rFonts w:ascii="Times New Roman" w:hAnsi="Times New Roman" w:cs="Times New Roman"/>
          <w:sz w:val="24"/>
          <w:szCs w:val="24"/>
        </w:rPr>
      </w:pPr>
      <w:proofErr w:type="gramStart"/>
      <w:r w:rsidRPr="00B07470">
        <w:rPr>
          <w:rFonts w:ascii="Times New Roman" w:hAnsi="Times New Roman" w:cs="Times New Roman"/>
          <w:sz w:val="24"/>
          <w:szCs w:val="24"/>
        </w:rPr>
        <w:t>Контроль за</w:t>
      </w:r>
      <w:proofErr w:type="gramEnd"/>
      <w:r w:rsidRPr="00B07470">
        <w:rPr>
          <w:rFonts w:ascii="Times New Roman" w:hAnsi="Times New Roman" w:cs="Times New Roman"/>
          <w:sz w:val="24"/>
          <w:szCs w:val="24"/>
        </w:rPr>
        <w:t xml:space="preserve"> ходом реализации программы осуществляет </w:t>
      </w:r>
      <w:r w:rsidR="00440888">
        <w:rPr>
          <w:rFonts w:ascii="Times New Roman" w:hAnsi="Times New Roman" w:cs="Times New Roman"/>
          <w:sz w:val="24"/>
          <w:szCs w:val="24"/>
        </w:rPr>
        <w:t>Администрация Аятского сельского поселения</w:t>
      </w:r>
      <w:r w:rsidRPr="00B07470">
        <w:rPr>
          <w:rFonts w:ascii="Times New Roman" w:hAnsi="Times New Roman" w:cs="Times New Roman"/>
          <w:sz w:val="24"/>
          <w:szCs w:val="24"/>
        </w:rPr>
        <w:t xml:space="preserve"> Варненского  муниципального района.</w:t>
      </w:r>
    </w:p>
    <w:p w:rsidR="00B07470" w:rsidRPr="00B07470" w:rsidRDefault="00B07470" w:rsidP="00A04874">
      <w:pPr>
        <w:spacing w:after="0" w:line="240" w:lineRule="auto"/>
        <w:ind w:firstLine="709"/>
        <w:jc w:val="both"/>
        <w:rPr>
          <w:rFonts w:ascii="Times New Roman" w:hAnsi="Times New Roman" w:cs="Times New Roman"/>
          <w:bCs/>
          <w:sz w:val="24"/>
          <w:szCs w:val="24"/>
        </w:rPr>
      </w:pPr>
      <w:r w:rsidRPr="00B07470">
        <w:rPr>
          <w:rFonts w:ascii="Times New Roman" w:hAnsi="Times New Roman" w:cs="Times New Roman"/>
          <w:bCs/>
          <w:sz w:val="24"/>
          <w:szCs w:val="24"/>
        </w:rPr>
        <w:t xml:space="preserve">В рамках реализации муниципальной подпрограммы предусматривается: </w:t>
      </w:r>
    </w:p>
    <w:p w:rsidR="00B07470" w:rsidRPr="00B07470" w:rsidRDefault="00B07470" w:rsidP="00A04874">
      <w:pPr>
        <w:spacing w:after="0" w:line="240" w:lineRule="auto"/>
        <w:ind w:firstLine="709"/>
        <w:jc w:val="both"/>
        <w:rPr>
          <w:rFonts w:ascii="Times New Roman" w:hAnsi="Times New Roman" w:cs="Times New Roman"/>
          <w:bCs/>
          <w:sz w:val="24"/>
          <w:szCs w:val="24"/>
        </w:rPr>
      </w:pPr>
      <w:r w:rsidRPr="00B07470">
        <w:rPr>
          <w:rFonts w:ascii="Times New Roman" w:hAnsi="Times New Roman" w:cs="Times New Roman"/>
          <w:bCs/>
          <w:sz w:val="24"/>
          <w:szCs w:val="24"/>
        </w:rPr>
        <w:t>предоставление иных межбюджетных трансфертов бюджетам сельских поселений.</w:t>
      </w:r>
    </w:p>
    <w:p w:rsidR="00B07470" w:rsidRDefault="00B07470" w:rsidP="00A04874">
      <w:pPr>
        <w:spacing w:after="0" w:line="240" w:lineRule="auto"/>
        <w:ind w:firstLine="709"/>
        <w:jc w:val="both"/>
        <w:rPr>
          <w:rFonts w:ascii="Times New Roman" w:hAnsi="Times New Roman" w:cs="Times New Roman"/>
          <w:bCs/>
          <w:sz w:val="24"/>
          <w:szCs w:val="24"/>
        </w:rPr>
      </w:pPr>
      <w:r w:rsidRPr="00B07470">
        <w:rPr>
          <w:rFonts w:ascii="Times New Roman" w:hAnsi="Times New Roman" w:cs="Times New Roman"/>
          <w:bCs/>
          <w:sz w:val="24"/>
          <w:szCs w:val="24"/>
        </w:rPr>
        <w:t>Публичность обеспечивается посредством размещения ответственным исполнителем информации о ходе реализации муниципальной программы в сети Интернет на официальном сайте Администрации  Аятского сельского поселения Варненского муниципального района.</w:t>
      </w:r>
    </w:p>
    <w:p w:rsidR="00321EA2" w:rsidRDefault="00B07470" w:rsidP="00321EA2">
      <w:pPr>
        <w:pStyle w:val="af3"/>
        <w:spacing w:after="0"/>
        <w:ind w:left="714"/>
        <w:rPr>
          <w:rFonts w:ascii="Times New Roman" w:hAnsi="Times New Roman" w:cs="Times New Roman"/>
          <w:b/>
          <w:bCs/>
          <w:sz w:val="28"/>
          <w:szCs w:val="28"/>
        </w:rPr>
      </w:pPr>
      <w:r w:rsidRPr="00885F73">
        <w:rPr>
          <w:rFonts w:ascii="Times New Roman" w:hAnsi="Times New Roman" w:cs="Times New Roman"/>
          <w:b/>
          <w:bCs/>
          <w:sz w:val="28"/>
          <w:szCs w:val="28"/>
        </w:rPr>
        <w:t xml:space="preserve"> </w:t>
      </w:r>
    </w:p>
    <w:p w:rsidR="00B07470" w:rsidRPr="008F4C14" w:rsidRDefault="00B07470" w:rsidP="00321EA2">
      <w:pPr>
        <w:pStyle w:val="af3"/>
        <w:spacing w:after="0"/>
        <w:ind w:left="714"/>
        <w:rPr>
          <w:rFonts w:ascii="Times New Roman" w:hAnsi="Times New Roman" w:cs="Times New Roman"/>
          <w:b/>
          <w:bCs/>
          <w:sz w:val="24"/>
          <w:szCs w:val="24"/>
        </w:rPr>
      </w:pPr>
      <w:r w:rsidRPr="008F4C14">
        <w:rPr>
          <w:rFonts w:ascii="Times New Roman" w:hAnsi="Times New Roman" w:cs="Times New Roman"/>
          <w:b/>
          <w:bCs/>
          <w:sz w:val="24"/>
          <w:szCs w:val="24"/>
        </w:rPr>
        <w:t xml:space="preserve"> 7. Ожидаемые результаты реализации программы.</w:t>
      </w:r>
    </w:p>
    <w:p w:rsidR="00B137D4" w:rsidRPr="0042186B" w:rsidRDefault="00B137D4" w:rsidP="00B137D4">
      <w:pPr>
        <w:pStyle w:val="ab"/>
        <w:framePr w:wrap="around" w:hAnchor="page" w:x="1171" w:y="202"/>
      </w:pPr>
      <w:r>
        <w:lastRenderedPageBreak/>
        <w:tab/>
      </w:r>
    </w:p>
    <w:p w:rsidR="00B137D4" w:rsidRDefault="00B137D4" w:rsidP="00B137D4">
      <w:pPr>
        <w:pStyle w:val="ab"/>
        <w:framePr w:wrap="around" w:hAnchor="page" w:x="1171" w:y="202"/>
        <w:jc w:val="left"/>
      </w:pPr>
      <w:r>
        <w:tab/>
        <w:t>1. Обеспечение улучшения</w:t>
      </w:r>
      <w:r w:rsidRPr="0042186B">
        <w:t xml:space="preserve"> санитарного и эстетического</w:t>
      </w:r>
      <w:r>
        <w:t xml:space="preserve"> состояния территории поселения;</w:t>
      </w:r>
    </w:p>
    <w:p w:rsidR="00B137D4" w:rsidRDefault="00B137D4" w:rsidP="00B137D4">
      <w:pPr>
        <w:pStyle w:val="ab"/>
        <w:framePr w:wrap="around" w:hAnchor="page" w:x="1171" w:y="202"/>
        <w:jc w:val="left"/>
      </w:pPr>
      <w:r>
        <w:tab/>
        <w:t>2.С</w:t>
      </w:r>
      <w:r w:rsidRPr="00E25E9E">
        <w:t>оздание условий для работы и отдыха жителей поселения;</w:t>
      </w:r>
    </w:p>
    <w:p w:rsidR="00B137D4" w:rsidRDefault="00B137D4" w:rsidP="00B137D4">
      <w:pPr>
        <w:pStyle w:val="ab"/>
        <w:framePr w:wrap="around" w:hAnchor="page" w:x="1171" w:y="202"/>
        <w:jc w:val="left"/>
      </w:pPr>
      <w:r>
        <w:tab/>
        <w:t>3. П</w:t>
      </w:r>
      <w:r w:rsidRPr="00E25E9E">
        <w:t xml:space="preserve">ривитие жителям </w:t>
      </w:r>
      <w:r>
        <w:t>сельского поселения</w:t>
      </w:r>
      <w:r w:rsidRPr="00E25E9E">
        <w:t xml:space="preserve"> любви и уважения к своему поселку, к соблюдению чистоты и порядка на тер</w:t>
      </w:r>
      <w:r>
        <w:t>ритории;</w:t>
      </w:r>
    </w:p>
    <w:p w:rsidR="00B137D4" w:rsidRDefault="00B137D4" w:rsidP="00B137D4">
      <w:pPr>
        <w:pStyle w:val="ab"/>
        <w:framePr w:wrap="around" w:hAnchor="page" w:x="1171" w:y="202"/>
        <w:jc w:val="left"/>
      </w:pPr>
      <w:r>
        <w:tab/>
        <w:t>4. П</w:t>
      </w:r>
      <w:r w:rsidRPr="0042186B">
        <w:t>оддержание единого архитектурного облика населенных пунктов:</w:t>
      </w:r>
    </w:p>
    <w:p w:rsidR="00B137D4" w:rsidRDefault="00B137D4" w:rsidP="00B137D4">
      <w:pPr>
        <w:pStyle w:val="ab"/>
        <w:framePr w:wrap="around" w:hAnchor="page" w:x="1171" w:y="202"/>
        <w:jc w:val="left"/>
      </w:pPr>
      <w:r w:rsidRPr="0042186B">
        <w:t xml:space="preserve"> </w:t>
      </w:r>
      <w:r>
        <w:tab/>
        <w:t>-  б</w:t>
      </w:r>
      <w:r w:rsidRPr="0042186B">
        <w:t>лагоустроить территории мест</w:t>
      </w:r>
      <w:r>
        <w:t xml:space="preserve"> массового пребывания населения;</w:t>
      </w:r>
    </w:p>
    <w:p w:rsidR="00B137D4" w:rsidRDefault="00B137D4" w:rsidP="00B137D4">
      <w:pPr>
        <w:pStyle w:val="ab"/>
        <w:framePr w:wrap="around" w:hAnchor="page" w:x="1171" w:y="202"/>
        <w:jc w:val="left"/>
      </w:pPr>
      <w:r>
        <w:tab/>
        <w:t>- оплачивать уличное освещение;</w:t>
      </w:r>
    </w:p>
    <w:p w:rsidR="00B137D4" w:rsidRDefault="00B137D4" w:rsidP="00B137D4">
      <w:pPr>
        <w:pStyle w:val="ab"/>
        <w:framePr w:wrap="around" w:hAnchor="page" w:x="1171" w:y="202"/>
        <w:jc w:val="left"/>
      </w:pPr>
      <w:r>
        <w:tab/>
        <w:t>- обустроить детские площадки;</w:t>
      </w:r>
    </w:p>
    <w:p w:rsidR="00B137D4" w:rsidRPr="0042186B" w:rsidRDefault="00B137D4" w:rsidP="00B137D4">
      <w:pPr>
        <w:pStyle w:val="ab"/>
        <w:framePr w:wrap="around" w:hAnchor="page" w:x="1171" w:y="202"/>
        <w:jc w:val="left"/>
      </w:pPr>
      <w:r>
        <w:tab/>
        <w:t xml:space="preserve">- </w:t>
      </w:r>
      <w:r w:rsidRPr="0042186B">
        <w:t>ликвидиро</w:t>
      </w:r>
      <w:r>
        <w:t>вать несанкционированные свалки;</w:t>
      </w:r>
    </w:p>
    <w:p w:rsidR="00B137D4" w:rsidRDefault="00B137D4" w:rsidP="00B137D4">
      <w:pPr>
        <w:pStyle w:val="ab"/>
        <w:framePr w:wrap="around" w:hAnchor="page" w:x="1171" w:y="202"/>
        <w:jc w:val="left"/>
      </w:pPr>
      <w:r>
        <w:tab/>
        <w:t>- п</w:t>
      </w:r>
      <w:r w:rsidRPr="0042186B">
        <w:t>рочие мероприятия</w:t>
      </w:r>
      <w:r>
        <w:t xml:space="preserve"> по благоустройству территории</w:t>
      </w:r>
    </w:p>
    <w:p w:rsidR="00B137D4" w:rsidRDefault="00B137D4" w:rsidP="00B137D4">
      <w:pPr>
        <w:pStyle w:val="ab"/>
        <w:framePr w:wrap="around" w:hAnchor="page" w:x="1171" w:y="202"/>
        <w:jc w:val="left"/>
        <w:rPr>
          <w:b/>
          <w:bCs/>
          <w:sz w:val="28"/>
          <w:szCs w:val="28"/>
        </w:rPr>
      </w:pPr>
      <w:r>
        <w:tab/>
      </w:r>
      <w:r>
        <w:tab/>
      </w:r>
    </w:p>
    <w:p w:rsidR="00B07470" w:rsidRPr="00885F73" w:rsidRDefault="00B07470" w:rsidP="00885F73">
      <w:pPr>
        <w:pStyle w:val="af3"/>
        <w:spacing w:after="0"/>
        <w:ind w:hanging="142"/>
        <w:jc w:val="center"/>
        <w:rPr>
          <w:rFonts w:ascii="Times New Roman" w:hAnsi="Times New Roman" w:cs="Times New Roman"/>
          <w:b/>
          <w:sz w:val="24"/>
          <w:szCs w:val="24"/>
          <w:bdr w:val="none" w:sz="0" w:space="0" w:color="auto" w:frame="1"/>
        </w:rPr>
      </w:pPr>
      <w:r w:rsidRPr="00885F73">
        <w:rPr>
          <w:rFonts w:ascii="Times New Roman" w:hAnsi="Times New Roman" w:cs="Times New Roman"/>
          <w:b/>
          <w:sz w:val="24"/>
          <w:szCs w:val="24"/>
          <w:bdr w:val="none" w:sz="0" w:space="0" w:color="auto" w:frame="1"/>
        </w:rPr>
        <w:t>Целевые индикаторы и показатели муниципальной программы</w:t>
      </w:r>
    </w:p>
    <w:tbl>
      <w:tblPr>
        <w:tblStyle w:val="af2"/>
        <w:tblpPr w:leftFromText="180" w:rightFromText="180" w:vertAnchor="text" w:horzAnchor="margin" w:tblpXSpec="center" w:tblpY="330"/>
        <w:tblW w:w="9957" w:type="dxa"/>
        <w:tblLayout w:type="fixed"/>
        <w:tblLook w:val="04A0"/>
      </w:tblPr>
      <w:tblGrid>
        <w:gridCol w:w="675"/>
        <w:gridCol w:w="5070"/>
        <w:gridCol w:w="1309"/>
        <w:gridCol w:w="992"/>
        <w:gridCol w:w="992"/>
        <w:gridCol w:w="919"/>
      </w:tblGrid>
      <w:tr w:rsidR="00D43F0C" w:rsidRPr="00D72BCF" w:rsidTr="00D43F0C">
        <w:trPr>
          <w:trHeight w:val="613"/>
        </w:trPr>
        <w:tc>
          <w:tcPr>
            <w:tcW w:w="675" w:type="dxa"/>
          </w:tcPr>
          <w:p w:rsidR="00D43F0C" w:rsidRPr="00A04874" w:rsidRDefault="00D43F0C" w:rsidP="00A04874">
            <w:pPr>
              <w:pStyle w:val="af3"/>
              <w:spacing w:after="0" w:line="276" w:lineRule="auto"/>
              <w:ind w:left="0"/>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w:t>
            </w:r>
            <w:r>
              <w:rPr>
                <w:rFonts w:ascii="Times New Roman" w:hAnsi="Times New Roman"/>
                <w:sz w:val="24"/>
                <w:szCs w:val="24"/>
                <w:bdr w:val="none" w:sz="0" w:space="0" w:color="auto" w:frame="1"/>
              </w:rPr>
              <w:t xml:space="preserve"> </w:t>
            </w:r>
            <w:proofErr w:type="spellStart"/>
            <w:r w:rsidRPr="00A04874">
              <w:rPr>
                <w:rFonts w:ascii="Times New Roman" w:hAnsi="Times New Roman"/>
                <w:sz w:val="24"/>
                <w:szCs w:val="24"/>
                <w:bdr w:val="none" w:sz="0" w:space="0" w:color="auto" w:frame="1"/>
              </w:rPr>
              <w:t>пп</w:t>
            </w:r>
            <w:proofErr w:type="spellEnd"/>
          </w:p>
        </w:tc>
        <w:tc>
          <w:tcPr>
            <w:tcW w:w="5070" w:type="dxa"/>
          </w:tcPr>
          <w:p w:rsidR="00D43F0C" w:rsidRPr="00A04874" w:rsidRDefault="00D43F0C" w:rsidP="00B41E3C">
            <w:pPr>
              <w:pStyle w:val="af3"/>
              <w:spacing w:after="0" w:line="276" w:lineRule="auto"/>
              <w:ind w:hanging="142"/>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Наименование показателя</w:t>
            </w:r>
          </w:p>
        </w:tc>
        <w:tc>
          <w:tcPr>
            <w:tcW w:w="1309" w:type="dxa"/>
          </w:tcPr>
          <w:p w:rsidR="00D43F0C" w:rsidRPr="00A04874" w:rsidRDefault="00D43F0C" w:rsidP="00A04874">
            <w:pPr>
              <w:pStyle w:val="af3"/>
              <w:spacing w:after="0" w:line="276" w:lineRule="auto"/>
              <w:ind w:left="0"/>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Единица измерения</w:t>
            </w:r>
          </w:p>
        </w:tc>
        <w:tc>
          <w:tcPr>
            <w:tcW w:w="992" w:type="dxa"/>
          </w:tcPr>
          <w:p w:rsidR="00D43F0C" w:rsidRPr="00A04874" w:rsidRDefault="00D43F0C" w:rsidP="005B4FE3">
            <w:pPr>
              <w:pStyle w:val="af3"/>
              <w:spacing w:after="0" w:line="276" w:lineRule="auto"/>
              <w:ind w:hanging="391"/>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20</w:t>
            </w:r>
            <w:r>
              <w:rPr>
                <w:rFonts w:ascii="Times New Roman" w:hAnsi="Times New Roman"/>
                <w:sz w:val="24"/>
                <w:szCs w:val="24"/>
                <w:bdr w:val="none" w:sz="0" w:space="0" w:color="auto" w:frame="1"/>
              </w:rPr>
              <w:t>2</w:t>
            </w:r>
            <w:r w:rsidR="005B4FE3">
              <w:rPr>
                <w:rFonts w:ascii="Times New Roman" w:hAnsi="Times New Roman"/>
                <w:sz w:val="24"/>
                <w:szCs w:val="24"/>
                <w:bdr w:val="none" w:sz="0" w:space="0" w:color="auto" w:frame="1"/>
              </w:rPr>
              <w:t>2</w:t>
            </w:r>
            <w:r w:rsidRPr="00A04874">
              <w:rPr>
                <w:rFonts w:ascii="Times New Roman" w:hAnsi="Times New Roman"/>
                <w:sz w:val="24"/>
                <w:szCs w:val="24"/>
                <w:bdr w:val="none" w:sz="0" w:space="0" w:color="auto" w:frame="1"/>
              </w:rPr>
              <w:t xml:space="preserve"> год </w:t>
            </w:r>
          </w:p>
        </w:tc>
        <w:tc>
          <w:tcPr>
            <w:tcW w:w="992" w:type="dxa"/>
          </w:tcPr>
          <w:p w:rsidR="00D43F0C" w:rsidRPr="00A04874" w:rsidRDefault="00D43F0C" w:rsidP="005B4FE3">
            <w:pPr>
              <w:pStyle w:val="af3"/>
              <w:spacing w:after="0" w:line="276" w:lineRule="auto"/>
              <w:ind w:hanging="391"/>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202</w:t>
            </w:r>
            <w:r w:rsidR="005B4FE3">
              <w:rPr>
                <w:rFonts w:ascii="Times New Roman" w:hAnsi="Times New Roman"/>
                <w:sz w:val="24"/>
                <w:szCs w:val="24"/>
                <w:bdr w:val="none" w:sz="0" w:space="0" w:color="auto" w:frame="1"/>
              </w:rPr>
              <w:t>3</w:t>
            </w:r>
            <w:r w:rsidRPr="00A04874">
              <w:rPr>
                <w:rFonts w:ascii="Times New Roman" w:hAnsi="Times New Roman"/>
                <w:sz w:val="24"/>
                <w:szCs w:val="24"/>
                <w:bdr w:val="none" w:sz="0" w:space="0" w:color="auto" w:frame="1"/>
              </w:rPr>
              <w:t xml:space="preserve">год </w:t>
            </w:r>
          </w:p>
        </w:tc>
        <w:tc>
          <w:tcPr>
            <w:tcW w:w="919" w:type="dxa"/>
            <w:tcBorders>
              <w:right w:val="single" w:sz="4" w:space="0" w:color="auto"/>
            </w:tcBorders>
          </w:tcPr>
          <w:p w:rsidR="00D43F0C" w:rsidRPr="00A04874" w:rsidRDefault="00D43F0C" w:rsidP="00D43F0C">
            <w:pPr>
              <w:pStyle w:val="af3"/>
              <w:spacing w:after="0" w:line="276" w:lineRule="auto"/>
              <w:ind w:hanging="391"/>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202</w:t>
            </w:r>
            <w:r w:rsidR="005B4FE3">
              <w:rPr>
                <w:rFonts w:ascii="Times New Roman" w:hAnsi="Times New Roman"/>
                <w:sz w:val="24"/>
                <w:szCs w:val="24"/>
                <w:bdr w:val="none" w:sz="0" w:space="0" w:color="auto" w:frame="1"/>
              </w:rPr>
              <w:t>4</w:t>
            </w:r>
            <w:r w:rsidRPr="00A04874">
              <w:rPr>
                <w:rFonts w:ascii="Times New Roman" w:hAnsi="Times New Roman"/>
                <w:sz w:val="24"/>
                <w:szCs w:val="24"/>
                <w:bdr w:val="none" w:sz="0" w:space="0" w:color="auto" w:frame="1"/>
              </w:rPr>
              <w:t xml:space="preserve"> год </w:t>
            </w:r>
          </w:p>
          <w:p w:rsidR="00D43F0C" w:rsidRPr="00A04874" w:rsidRDefault="00D43F0C" w:rsidP="00B41E3C">
            <w:pPr>
              <w:pStyle w:val="af3"/>
              <w:spacing w:after="0" w:line="276" w:lineRule="auto"/>
              <w:ind w:hanging="394"/>
              <w:rPr>
                <w:rFonts w:ascii="Times New Roman" w:hAnsi="Times New Roman"/>
                <w:sz w:val="24"/>
                <w:szCs w:val="24"/>
                <w:bdr w:val="none" w:sz="0" w:space="0" w:color="auto" w:frame="1"/>
              </w:rPr>
            </w:pPr>
          </w:p>
        </w:tc>
      </w:tr>
      <w:tr w:rsidR="00B07470" w:rsidRPr="00D72BCF" w:rsidTr="00D43F0C">
        <w:tc>
          <w:tcPr>
            <w:tcW w:w="9957" w:type="dxa"/>
            <w:gridSpan w:val="6"/>
            <w:tcBorders>
              <w:right w:val="single" w:sz="4" w:space="0" w:color="auto"/>
            </w:tcBorders>
          </w:tcPr>
          <w:p w:rsidR="00B07470" w:rsidRPr="00D72BCF" w:rsidRDefault="00885F73" w:rsidP="00935AAB">
            <w:pPr>
              <w:pStyle w:val="ab"/>
              <w:framePr w:hSpace="0" w:wrap="auto" w:vAnchor="margin" w:hAnchor="text" w:xAlign="left" w:yAlign="inline"/>
              <w:rPr>
                <w:bdr w:val="none" w:sz="0" w:space="0" w:color="auto" w:frame="1"/>
              </w:rPr>
            </w:pPr>
            <w:r>
              <w:t>Прогр</w:t>
            </w:r>
            <w:r w:rsidRPr="00833689">
              <w:t>амма</w:t>
            </w:r>
            <w:r w:rsidRPr="00833689">
              <w:rPr>
                <w:bCs/>
              </w:rPr>
              <w:t xml:space="preserve"> «</w:t>
            </w:r>
            <w:r w:rsidRPr="003A65C1">
              <w:t xml:space="preserve"> Благоустройство территории </w:t>
            </w:r>
            <w:r w:rsidRPr="00C05C79">
              <w:rPr>
                <w:rFonts w:eastAsia="Times New Roman"/>
              </w:rPr>
              <w:t>Аятского</w:t>
            </w:r>
            <w:r w:rsidRPr="00C05C79">
              <w:t xml:space="preserve"> </w:t>
            </w:r>
            <w:r w:rsidRPr="003A65C1">
              <w:t>сельского поселения</w:t>
            </w:r>
            <w:r>
              <w:t xml:space="preserve"> Варненского муниципального района Челябинской области</w:t>
            </w:r>
            <w:r w:rsidRPr="008271E0">
              <w:t>»</w:t>
            </w:r>
          </w:p>
        </w:tc>
      </w:tr>
      <w:tr w:rsidR="00B07470" w:rsidRPr="00D72BCF" w:rsidTr="00D43F0C">
        <w:tc>
          <w:tcPr>
            <w:tcW w:w="9957" w:type="dxa"/>
            <w:gridSpan w:val="6"/>
            <w:tcBorders>
              <w:right w:val="single" w:sz="4" w:space="0" w:color="auto"/>
            </w:tcBorders>
          </w:tcPr>
          <w:p w:rsidR="00B07470" w:rsidRPr="00D72BCF" w:rsidRDefault="00B07470" w:rsidP="00935AAB">
            <w:pPr>
              <w:pStyle w:val="ab"/>
              <w:framePr w:hSpace="0" w:wrap="auto" w:vAnchor="margin" w:hAnchor="text" w:xAlign="left" w:yAlign="inline"/>
              <w:rPr>
                <w:bdr w:val="none" w:sz="0" w:space="0" w:color="auto" w:frame="1"/>
              </w:rPr>
            </w:pPr>
          </w:p>
        </w:tc>
      </w:tr>
      <w:tr w:rsidR="00B07470" w:rsidRPr="00D72BCF" w:rsidTr="00D43F0C">
        <w:tc>
          <w:tcPr>
            <w:tcW w:w="9957" w:type="dxa"/>
            <w:gridSpan w:val="6"/>
            <w:tcBorders>
              <w:right w:val="single" w:sz="4" w:space="0" w:color="auto"/>
            </w:tcBorders>
          </w:tcPr>
          <w:p w:rsidR="004A4CC6" w:rsidRPr="00EA1D37" w:rsidRDefault="004A4CC6" w:rsidP="004A4CC6">
            <w:pPr>
              <w:pStyle w:val="af1"/>
              <w:jc w:val="center"/>
              <w:rPr>
                <w:rFonts w:ascii="Times New Roman" w:eastAsiaTheme="minorHAnsi" w:hAnsi="Times New Roman" w:cs="Times New Roman"/>
                <w:sz w:val="24"/>
                <w:szCs w:val="24"/>
                <w:lang w:eastAsia="en-US"/>
              </w:rPr>
            </w:pPr>
            <w:r w:rsidRPr="00EA1D37">
              <w:rPr>
                <w:rFonts w:ascii="Times New Roman" w:hAnsi="Times New Roman"/>
                <w:sz w:val="24"/>
                <w:szCs w:val="24"/>
              </w:rPr>
              <w:t xml:space="preserve"> Задача 1: </w:t>
            </w:r>
            <w:r w:rsidRPr="00EA1D37">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О</w:t>
            </w:r>
            <w:r w:rsidR="00D43F0C">
              <w:rPr>
                <w:rFonts w:ascii="Times New Roman" w:eastAsiaTheme="minorHAnsi" w:hAnsi="Times New Roman" w:cs="Times New Roman"/>
                <w:sz w:val="24"/>
                <w:szCs w:val="24"/>
                <w:lang w:eastAsia="en-US"/>
              </w:rPr>
              <w:t>рганизация освещения улиц:</w:t>
            </w:r>
          </w:p>
          <w:p w:rsidR="00B07470" w:rsidRPr="00416D77" w:rsidRDefault="00B07470" w:rsidP="00935AAB">
            <w:pPr>
              <w:pStyle w:val="ab"/>
              <w:framePr w:hSpace="0" w:wrap="auto" w:vAnchor="margin" w:hAnchor="text" w:xAlign="left" w:yAlign="inline"/>
            </w:pPr>
          </w:p>
        </w:tc>
      </w:tr>
      <w:tr w:rsidR="00D43F0C" w:rsidRPr="00D72BCF" w:rsidTr="00D43F0C">
        <w:tc>
          <w:tcPr>
            <w:tcW w:w="675" w:type="dxa"/>
          </w:tcPr>
          <w:p w:rsidR="00D43F0C" w:rsidRPr="009F530F" w:rsidRDefault="00D43F0C" w:rsidP="00935AAB">
            <w:pPr>
              <w:pStyle w:val="ab"/>
              <w:framePr w:hSpace="0" w:wrap="auto" w:vAnchor="margin" w:hAnchor="text" w:xAlign="left" w:yAlign="inline"/>
            </w:pPr>
            <w:r>
              <w:t>1</w:t>
            </w:r>
          </w:p>
        </w:tc>
        <w:tc>
          <w:tcPr>
            <w:tcW w:w="5070" w:type="dxa"/>
          </w:tcPr>
          <w:p w:rsidR="00D43F0C" w:rsidRPr="00EF31FF" w:rsidRDefault="00D43F0C" w:rsidP="004A4CC6">
            <w:pPr>
              <w:pStyle w:val="af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К</w:t>
            </w:r>
            <w:r w:rsidRPr="00EF31FF">
              <w:rPr>
                <w:rFonts w:ascii="Times New Roman" w:eastAsiaTheme="minorHAnsi" w:hAnsi="Times New Roman" w:cs="Times New Roman"/>
                <w:sz w:val="24"/>
                <w:szCs w:val="24"/>
                <w:lang w:eastAsia="en-US"/>
              </w:rPr>
              <w:t>оличество замененных ламп</w:t>
            </w:r>
            <w:r>
              <w:rPr>
                <w:rFonts w:ascii="Times New Roman" w:eastAsiaTheme="minorHAnsi" w:hAnsi="Times New Roman" w:cs="Times New Roman"/>
                <w:sz w:val="24"/>
                <w:szCs w:val="24"/>
                <w:lang w:eastAsia="en-US"/>
              </w:rPr>
              <w:t>;</w:t>
            </w:r>
          </w:p>
          <w:p w:rsidR="00D43F0C" w:rsidRPr="009F530F" w:rsidRDefault="00D43F0C" w:rsidP="00935AAB">
            <w:pPr>
              <w:pStyle w:val="ab"/>
              <w:framePr w:hSpace="0" w:wrap="auto" w:vAnchor="margin" w:hAnchor="text" w:xAlign="left" w:yAlign="inline"/>
            </w:pPr>
          </w:p>
        </w:tc>
        <w:tc>
          <w:tcPr>
            <w:tcW w:w="1309" w:type="dxa"/>
          </w:tcPr>
          <w:p w:rsidR="00D43F0C" w:rsidRPr="009F530F" w:rsidRDefault="00FA012D" w:rsidP="00935AAB">
            <w:pPr>
              <w:pStyle w:val="ab"/>
              <w:framePr w:hSpace="0" w:wrap="auto" w:vAnchor="margin" w:hAnchor="text" w:xAlign="left" w:yAlign="inline"/>
            </w:pPr>
            <w:r>
              <w:t>единиц</w:t>
            </w:r>
          </w:p>
        </w:tc>
        <w:tc>
          <w:tcPr>
            <w:tcW w:w="992" w:type="dxa"/>
          </w:tcPr>
          <w:p w:rsidR="00D43F0C" w:rsidRPr="00416D77" w:rsidRDefault="00D43F0C" w:rsidP="00935AAB">
            <w:pPr>
              <w:pStyle w:val="ab"/>
              <w:framePr w:hSpace="0" w:wrap="auto" w:vAnchor="margin" w:hAnchor="text" w:xAlign="left" w:yAlign="inline"/>
            </w:pPr>
          </w:p>
        </w:tc>
        <w:tc>
          <w:tcPr>
            <w:tcW w:w="992" w:type="dxa"/>
          </w:tcPr>
          <w:p w:rsidR="00D43F0C" w:rsidRPr="00416D77" w:rsidRDefault="00D43F0C" w:rsidP="00935AAB">
            <w:pPr>
              <w:pStyle w:val="ab"/>
              <w:framePr w:hSpace="0" w:wrap="auto" w:vAnchor="margin" w:hAnchor="text" w:xAlign="left" w:yAlign="inline"/>
            </w:pPr>
          </w:p>
        </w:tc>
        <w:tc>
          <w:tcPr>
            <w:tcW w:w="919" w:type="dxa"/>
            <w:tcBorders>
              <w:right w:val="single" w:sz="4" w:space="0" w:color="auto"/>
            </w:tcBorders>
          </w:tcPr>
          <w:p w:rsidR="00D43F0C" w:rsidRPr="00416D77" w:rsidRDefault="00D43F0C" w:rsidP="00935AAB">
            <w:pPr>
              <w:pStyle w:val="ab"/>
              <w:framePr w:hSpace="0" w:wrap="auto" w:vAnchor="margin" w:hAnchor="text" w:xAlign="left" w:yAlign="inline"/>
            </w:pPr>
          </w:p>
        </w:tc>
      </w:tr>
      <w:tr w:rsidR="00B07470" w:rsidRPr="00027528" w:rsidTr="00D43F0C">
        <w:tc>
          <w:tcPr>
            <w:tcW w:w="9957" w:type="dxa"/>
            <w:gridSpan w:val="6"/>
            <w:tcBorders>
              <w:right w:val="single" w:sz="4" w:space="0" w:color="auto"/>
            </w:tcBorders>
          </w:tcPr>
          <w:p w:rsidR="00B07470" w:rsidRPr="00027528" w:rsidRDefault="00B07470" w:rsidP="00B41E3C">
            <w:pPr>
              <w:adjustRightInd w:val="0"/>
              <w:ind w:right="87"/>
              <w:jc w:val="center"/>
              <w:rPr>
                <w:rStyle w:val="aa"/>
                <w:rFonts w:ascii="Times New Roman" w:hAnsi="Times New Roman"/>
                <w:b w:val="0"/>
              </w:rPr>
            </w:pPr>
            <w:r w:rsidRPr="00027528">
              <w:rPr>
                <w:rFonts w:ascii="Times New Roman" w:hAnsi="Times New Roman"/>
                <w:sz w:val="24"/>
                <w:szCs w:val="24"/>
              </w:rPr>
              <w:t xml:space="preserve">Задача 2: </w:t>
            </w:r>
            <w:r w:rsidR="00885F73">
              <w:rPr>
                <w:rFonts w:ascii="Times New Roman" w:hAnsi="Times New Roman"/>
                <w:sz w:val="24"/>
                <w:szCs w:val="24"/>
              </w:rPr>
              <w:t>О</w:t>
            </w:r>
            <w:r w:rsidR="00885F73" w:rsidRPr="00EA1D37">
              <w:rPr>
                <w:rFonts w:ascii="Times New Roman" w:eastAsiaTheme="minorHAnsi" w:hAnsi="Times New Roman"/>
                <w:sz w:val="24"/>
                <w:szCs w:val="24"/>
                <w:lang w:eastAsia="en-US"/>
              </w:rPr>
              <w:t>рганизация благоустройства и озеленения территории поселения</w:t>
            </w:r>
            <w:r w:rsidR="00D43F0C">
              <w:rPr>
                <w:rFonts w:ascii="Times New Roman" w:eastAsiaTheme="minorHAnsi" w:hAnsi="Times New Roman"/>
                <w:sz w:val="24"/>
                <w:szCs w:val="24"/>
                <w:lang w:eastAsia="en-US"/>
              </w:rPr>
              <w:t>:</w:t>
            </w:r>
          </w:p>
        </w:tc>
      </w:tr>
      <w:tr w:rsidR="00D43F0C" w:rsidRPr="00027528" w:rsidTr="00D43F0C">
        <w:tc>
          <w:tcPr>
            <w:tcW w:w="675" w:type="dxa"/>
          </w:tcPr>
          <w:p w:rsidR="00D43F0C" w:rsidRPr="00027528" w:rsidRDefault="00D43F0C" w:rsidP="00935AAB">
            <w:pPr>
              <w:pStyle w:val="ab"/>
              <w:framePr w:hSpace="0" w:wrap="auto" w:vAnchor="margin" w:hAnchor="text" w:xAlign="left" w:yAlign="inline"/>
            </w:pPr>
            <w:r>
              <w:t>2</w:t>
            </w:r>
          </w:p>
        </w:tc>
        <w:tc>
          <w:tcPr>
            <w:tcW w:w="5070" w:type="dxa"/>
          </w:tcPr>
          <w:p w:rsidR="00D43F0C" w:rsidRPr="009D2A1C" w:rsidRDefault="00D43F0C" w:rsidP="00B41E3C">
            <w:pPr>
              <w:rPr>
                <w:rFonts w:ascii="Times New Roman" w:hAnsi="Times New Roman"/>
              </w:rPr>
            </w:pPr>
            <w:r>
              <w:rPr>
                <w:rFonts w:ascii="Times New Roman" w:hAnsi="Times New Roman"/>
              </w:rPr>
              <w:t>Количество поваленных (</w:t>
            </w:r>
            <w:proofErr w:type="spellStart"/>
            <w:r>
              <w:rPr>
                <w:rFonts w:ascii="Times New Roman" w:hAnsi="Times New Roman"/>
              </w:rPr>
              <w:t>спилинных</w:t>
            </w:r>
            <w:proofErr w:type="spellEnd"/>
            <w:r>
              <w:rPr>
                <w:rFonts w:ascii="Times New Roman" w:hAnsi="Times New Roman"/>
              </w:rPr>
              <w:t>) деревьев</w:t>
            </w:r>
          </w:p>
        </w:tc>
        <w:tc>
          <w:tcPr>
            <w:tcW w:w="1309" w:type="dxa"/>
          </w:tcPr>
          <w:p w:rsidR="00D43F0C" w:rsidRPr="00027528" w:rsidRDefault="00D43F0C" w:rsidP="00935AAB">
            <w:pPr>
              <w:pStyle w:val="ab"/>
              <w:framePr w:hSpace="0" w:wrap="auto" w:vAnchor="margin" w:hAnchor="text" w:xAlign="left" w:yAlign="inline"/>
            </w:pPr>
            <w:r>
              <w:t>единиц</w:t>
            </w:r>
          </w:p>
        </w:tc>
        <w:tc>
          <w:tcPr>
            <w:tcW w:w="992" w:type="dxa"/>
          </w:tcPr>
          <w:p w:rsidR="00D43F0C" w:rsidRPr="00027528" w:rsidRDefault="00D43F0C" w:rsidP="00935AAB">
            <w:pPr>
              <w:pStyle w:val="ab"/>
              <w:framePr w:hSpace="0" w:wrap="auto" w:vAnchor="margin" w:hAnchor="text" w:xAlign="left" w:yAlign="inline"/>
            </w:pPr>
          </w:p>
        </w:tc>
        <w:tc>
          <w:tcPr>
            <w:tcW w:w="992" w:type="dxa"/>
          </w:tcPr>
          <w:p w:rsidR="00D43F0C" w:rsidRPr="00027528" w:rsidRDefault="00D43F0C" w:rsidP="00935AAB">
            <w:pPr>
              <w:pStyle w:val="ab"/>
              <w:framePr w:hSpace="0" w:wrap="auto" w:vAnchor="margin" w:hAnchor="text" w:xAlign="left" w:yAlign="inline"/>
            </w:pPr>
          </w:p>
        </w:tc>
        <w:tc>
          <w:tcPr>
            <w:tcW w:w="919" w:type="dxa"/>
            <w:tcBorders>
              <w:right w:val="single" w:sz="4" w:space="0" w:color="auto"/>
            </w:tcBorders>
          </w:tcPr>
          <w:p w:rsidR="00D43F0C" w:rsidRPr="00027528" w:rsidRDefault="00D43F0C" w:rsidP="00935AAB">
            <w:pPr>
              <w:pStyle w:val="ab"/>
              <w:framePr w:hSpace="0" w:wrap="auto" w:vAnchor="margin" w:hAnchor="text" w:xAlign="left" w:yAlign="inline"/>
            </w:pPr>
          </w:p>
        </w:tc>
      </w:tr>
      <w:tr w:rsidR="00B07470" w:rsidRPr="00027528" w:rsidTr="00D43F0C">
        <w:trPr>
          <w:trHeight w:val="178"/>
        </w:trPr>
        <w:tc>
          <w:tcPr>
            <w:tcW w:w="9957" w:type="dxa"/>
            <w:gridSpan w:val="6"/>
            <w:tcBorders>
              <w:right w:val="single" w:sz="4" w:space="0" w:color="auto"/>
            </w:tcBorders>
          </w:tcPr>
          <w:p w:rsidR="00885F73" w:rsidRPr="00885F73" w:rsidRDefault="00B07470" w:rsidP="00885F73">
            <w:pPr>
              <w:pStyle w:val="af1"/>
              <w:jc w:val="center"/>
              <w:rPr>
                <w:rFonts w:ascii="Times New Roman" w:eastAsiaTheme="minorHAnsi" w:hAnsi="Times New Roman" w:cs="Times New Roman"/>
                <w:sz w:val="24"/>
                <w:szCs w:val="24"/>
                <w:lang w:eastAsia="en-US"/>
              </w:rPr>
            </w:pPr>
            <w:r w:rsidRPr="00885F73">
              <w:rPr>
                <w:rFonts w:ascii="Times New Roman" w:hAnsi="Times New Roman" w:cs="Times New Roman"/>
                <w:sz w:val="24"/>
                <w:szCs w:val="24"/>
              </w:rPr>
              <w:t xml:space="preserve">Задача 3: </w:t>
            </w:r>
            <w:r w:rsidR="00885F73" w:rsidRPr="00885F73">
              <w:rPr>
                <w:rFonts w:ascii="Times New Roman" w:hAnsi="Times New Roman" w:cs="Times New Roman"/>
                <w:sz w:val="24"/>
                <w:szCs w:val="24"/>
              </w:rPr>
              <w:t xml:space="preserve"> О</w:t>
            </w:r>
            <w:r w:rsidR="00885F73" w:rsidRPr="00885F73">
              <w:rPr>
                <w:rFonts w:ascii="Times New Roman" w:eastAsiaTheme="minorHAnsi" w:hAnsi="Times New Roman" w:cs="Times New Roman"/>
                <w:sz w:val="24"/>
                <w:szCs w:val="24"/>
                <w:lang w:eastAsia="en-US"/>
              </w:rPr>
              <w:t>рганизация прочих мероприятий по благоустройству поселения, улучшение санитарно-эпидемиол</w:t>
            </w:r>
            <w:r w:rsidR="00D43F0C">
              <w:rPr>
                <w:rFonts w:ascii="Times New Roman" w:eastAsiaTheme="minorHAnsi" w:hAnsi="Times New Roman" w:cs="Times New Roman"/>
                <w:sz w:val="24"/>
                <w:szCs w:val="24"/>
                <w:lang w:eastAsia="en-US"/>
              </w:rPr>
              <w:t>огического состояния территории:</w:t>
            </w:r>
          </w:p>
          <w:p w:rsidR="00B07470" w:rsidRPr="00027528" w:rsidRDefault="00B07470" w:rsidP="00935AAB">
            <w:pPr>
              <w:pStyle w:val="ab"/>
              <w:framePr w:hSpace="0" w:wrap="auto" w:vAnchor="margin" w:hAnchor="text" w:xAlign="left" w:yAlign="inline"/>
              <w:rPr>
                <w:bdr w:val="none" w:sz="0" w:space="0" w:color="auto" w:frame="1"/>
              </w:rPr>
            </w:pPr>
          </w:p>
        </w:tc>
      </w:tr>
      <w:tr w:rsidR="00D43F0C" w:rsidRPr="00027528" w:rsidTr="00D43F0C">
        <w:trPr>
          <w:trHeight w:val="336"/>
        </w:trPr>
        <w:tc>
          <w:tcPr>
            <w:tcW w:w="675"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pPr>
            <w:r>
              <w:t>3</w:t>
            </w:r>
          </w:p>
        </w:tc>
        <w:tc>
          <w:tcPr>
            <w:tcW w:w="5070" w:type="dxa"/>
            <w:tcBorders>
              <w:top w:val="single" w:sz="4" w:space="0" w:color="auto"/>
              <w:bottom w:val="single" w:sz="4" w:space="0" w:color="auto"/>
            </w:tcBorders>
          </w:tcPr>
          <w:p w:rsidR="00D43F0C" w:rsidRPr="00A04874" w:rsidRDefault="00D43F0C" w:rsidP="00A04874">
            <w:pPr>
              <w:pStyle w:val="af1"/>
              <w:rPr>
                <w:rFonts w:ascii="Times New Roman" w:hAnsi="Times New Roman" w:cs="Times New Roman"/>
                <w:sz w:val="24"/>
                <w:szCs w:val="24"/>
                <w:shd w:val="clear" w:color="auto" w:fill="F9F9F9"/>
              </w:rPr>
            </w:pPr>
            <w:r w:rsidRPr="00A04874">
              <w:rPr>
                <w:rFonts w:ascii="Times New Roman" w:hAnsi="Times New Roman" w:cs="Times New Roman"/>
                <w:sz w:val="24"/>
                <w:szCs w:val="24"/>
                <w:shd w:val="clear" w:color="auto" w:fill="F9F9F9"/>
              </w:rPr>
              <w:t>Количество ликвидированных несанкционированных свалок;</w:t>
            </w:r>
          </w:p>
        </w:tc>
        <w:tc>
          <w:tcPr>
            <w:tcW w:w="1309"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pPr>
            <w:r w:rsidRPr="00027528">
              <w:t>единиц</w:t>
            </w:r>
          </w:p>
        </w:tc>
        <w:tc>
          <w:tcPr>
            <w:tcW w:w="992"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rPr>
                <w:lang w:val="en-US"/>
              </w:rPr>
            </w:pPr>
          </w:p>
        </w:tc>
        <w:tc>
          <w:tcPr>
            <w:tcW w:w="992"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rPr>
                <w:lang w:val="en-US"/>
              </w:rPr>
            </w:pPr>
          </w:p>
        </w:tc>
        <w:tc>
          <w:tcPr>
            <w:tcW w:w="919" w:type="dxa"/>
            <w:tcBorders>
              <w:top w:val="single" w:sz="4" w:space="0" w:color="auto"/>
              <w:bottom w:val="single" w:sz="4" w:space="0" w:color="auto"/>
              <w:right w:val="single" w:sz="4" w:space="0" w:color="auto"/>
            </w:tcBorders>
          </w:tcPr>
          <w:p w:rsidR="00D43F0C" w:rsidRPr="00027528" w:rsidRDefault="00D43F0C" w:rsidP="00935AAB">
            <w:pPr>
              <w:pStyle w:val="ab"/>
              <w:framePr w:hSpace="0" w:wrap="auto" w:vAnchor="margin" w:hAnchor="text" w:xAlign="left" w:yAlign="inline"/>
            </w:pPr>
          </w:p>
        </w:tc>
      </w:tr>
      <w:tr w:rsidR="00766958" w:rsidRPr="00027528" w:rsidTr="00D43F0C">
        <w:trPr>
          <w:trHeight w:val="336"/>
        </w:trPr>
        <w:tc>
          <w:tcPr>
            <w:tcW w:w="675" w:type="dxa"/>
            <w:tcBorders>
              <w:top w:val="single" w:sz="4" w:space="0" w:color="auto"/>
              <w:bottom w:val="single" w:sz="4" w:space="0" w:color="auto"/>
            </w:tcBorders>
          </w:tcPr>
          <w:p w:rsidR="00766958" w:rsidRDefault="00766958" w:rsidP="00766958">
            <w:pPr>
              <w:pStyle w:val="ab"/>
              <w:framePr w:hSpace="0" w:wrap="auto" w:vAnchor="margin" w:hAnchor="text" w:xAlign="left" w:yAlign="inline"/>
            </w:pPr>
            <w:r>
              <w:t>4</w:t>
            </w:r>
          </w:p>
        </w:tc>
        <w:tc>
          <w:tcPr>
            <w:tcW w:w="5070" w:type="dxa"/>
            <w:tcBorders>
              <w:top w:val="single" w:sz="4" w:space="0" w:color="auto"/>
              <w:bottom w:val="single" w:sz="4" w:space="0" w:color="auto"/>
            </w:tcBorders>
          </w:tcPr>
          <w:p w:rsidR="00766958" w:rsidRPr="00A04874" w:rsidRDefault="00766958" w:rsidP="00766958">
            <w:pPr>
              <w:pStyle w:val="af1"/>
              <w:rPr>
                <w:rFonts w:ascii="Times New Roman" w:hAnsi="Times New Roman" w:cs="Times New Roman"/>
                <w:sz w:val="24"/>
                <w:szCs w:val="24"/>
                <w:shd w:val="clear" w:color="auto" w:fill="F9F9F9"/>
              </w:rPr>
            </w:pPr>
            <w:r w:rsidRPr="00A04874">
              <w:rPr>
                <w:rFonts w:ascii="Times New Roman" w:hAnsi="Times New Roman" w:cs="Times New Roman"/>
                <w:sz w:val="24"/>
                <w:szCs w:val="24"/>
                <w:shd w:val="clear" w:color="auto" w:fill="F9F9F9"/>
              </w:rPr>
              <w:t xml:space="preserve">Количество </w:t>
            </w:r>
            <w:r>
              <w:rPr>
                <w:rFonts w:ascii="Times New Roman" w:hAnsi="Times New Roman" w:cs="Times New Roman"/>
                <w:sz w:val="24"/>
                <w:szCs w:val="24"/>
                <w:shd w:val="clear" w:color="auto" w:fill="F9F9F9"/>
              </w:rPr>
              <w:t>прочих мероприятий по благоустройству</w:t>
            </w:r>
            <w:r w:rsidRPr="00A04874">
              <w:rPr>
                <w:rFonts w:ascii="Times New Roman" w:hAnsi="Times New Roman" w:cs="Times New Roman"/>
                <w:sz w:val="24"/>
                <w:szCs w:val="24"/>
                <w:shd w:val="clear" w:color="auto" w:fill="F9F9F9"/>
              </w:rPr>
              <w:t>;</w:t>
            </w:r>
          </w:p>
        </w:tc>
        <w:tc>
          <w:tcPr>
            <w:tcW w:w="1309" w:type="dxa"/>
            <w:tcBorders>
              <w:top w:val="single" w:sz="4" w:space="0" w:color="auto"/>
              <w:bottom w:val="single" w:sz="4" w:space="0" w:color="auto"/>
            </w:tcBorders>
          </w:tcPr>
          <w:p w:rsidR="00766958" w:rsidRPr="00027528" w:rsidRDefault="00766958" w:rsidP="00766958">
            <w:pPr>
              <w:pStyle w:val="ab"/>
              <w:framePr w:hSpace="0" w:wrap="auto" w:vAnchor="margin" w:hAnchor="text" w:xAlign="left" w:yAlign="inline"/>
            </w:pPr>
            <w:r w:rsidRPr="00027528">
              <w:t>единиц</w:t>
            </w:r>
          </w:p>
        </w:tc>
        <w:tc>
          <w:tcPr>
            <w:tcW w:w="992" w:type="dxa"/>
            <w:tcBorders>
              <w:top w:val="single" w:sz="4" w:space="0" w:color="auto"/>
              <w:bottom w:val="single" w:sz="4" w:space="0" w:color="auto"/>
            </w:tcBorders>
          </w:tcPr>
          <w:p w:rsidR="00766958" w:rsidRPr="00027528" w:rsidRDefault="00766958" w:rsidP="00766958">
            <w:pPr>
              <w:pStyle w:val="ab"/>
              <w:framePr w:hSpace="0" w:wrap="auto" w:vAnchor="margin" w:hAnchor="text" w:xAlign="left" w:yAlign="inline"/>
              <w:rPr>
                <w:lang w:val="en-US"/>
              </w:rPr>
            </w:pPr>
          </w:p>
        </w:tc>
        <w:tc>
          <w:tcPr>
            <w:tcW w:w="992" w:type="dxa"/>
            <w:tcBorders>
              <w:top w:val="single" w:sz="4" w:space="0" w:color="auto"/>
              <w:bottom w:val="single" w:sz="4" w:space="0" w:color="auto"/>
            </w:tcBorders>
          </w:tcPr>
          <w:p w:rsidR="00766958" w:rsidRPr="00027528" w:rsidRDefault="00766958" w:rsidP="00766958">
            <w:pPr>
              <w:pStyle w:val="ab"/>
              <w:framePr w:hSpace="0" w:wrap="auto" w:vAnchor="margin" w:hAnchor="text" w:xAlign="left" w:yAlign="inline"/>
              <w:rPr>
                <w:lang w:val="en-US"/>
              </w:rPr>
            </w:pPr>
          </w:p>
        </w:tc>
        <w:tc>
          <w:tcPr>
            <w:tcW w:w="919" w:type="dxa"/>
            <w:tcBorders>
              <w:top w:val="single" w:sz="4" w:space="0" w:color="auto"/>
              <w:bottom w:val="single" w:sz="4" w:space="0" w:color="auto"/>
              <w:right w:val="single" w:sz="4" w:space="0" w:color="auto"/>
            </w:tcBorders>
          </w:tcPr>
          <w:p w:rsidR="00766958" w:rsidRPr="00027528" w:rsidRDefault="00766958" w:rsidP="00766958">
            <w:pPr>
              <w:pStyle w:val="ab"/>
              <w:framePr w:hSpace="0" w:wrap="auto" w:vAnchor="margin" w:hAnchor="text" w:xAlign="left" w:yAlign="inline"/>
            </w:pPr>
          </w:p>
        </w:tc>
      </w:tr>
      <w:tr w:rsidR="00B07470" w:rsidRPr="00027528" w:rsidTr="00D43F0C">
        <w:trPr>
          <w:trHeight w:val="336"/>
        </w:trPr>
        <w:tc>
          <w:tcPr>
            <w:tcW w:w="9957" w:type="dxa"/>
            <w:gridSpan w:val="6"/>
            <w:tcBorders>
              <w:top w:val="single" w:sz="4" w:space="0" w:color="auto"/>
              <w:bottom w:val="single" w:sz="4" w:space="0" w:color="auto"/>
              <w:right w:val="single" w:sz="4" w:space="0" w:color="auto"/>
            </w:tcBorders>
          </w:tcPr>
          <w:p w:rsidR="00B07470" w:rsidRDefault="00885F73" w:rsidP="00935AAB">
            <w:pPr>
              <w:pStyle w:val="ab"/>
              <w:framePr w:hSpace="0" w:wrap="auto" w:vAnchor="margin" w:hAnchor="text" w:xAlign="left" w:yAlign="inline"/>
              <w:rPr>
                <w:sz w:val="20"/>
                <w:szCs w:val="20"/>
              </w:rPr>
            </w:pPr>
            <w:r w:rsidRPr="00D43F0C">
              <w:t>Задача 4: Привлечение</w:t>
            </w:r>
            <w:r w:rsidRPr="00EA1D37">
              <w:t xml:space="preserve"> к осуществлению мероприятий по благоустройству территорий </w:t>
            </w:r>
            <w:r w:rsidRPr="00D43F0C">
              <w:t>физических и юридических лиц и повышение их ответственности за соблюдение чистоты и</w:t>
            </w:r>
            <w:r w:rsidRPr="00EA1D37">
              <w:t xml:space="preserve"> порядка</w:t>
            </w:r>
            <w:r w:rsidR="00D43F0C">
              <w:t>:</w:t>
            </w:r>
          </w:p>
        </w:tc>
      </w:tr>
      <w:tr w:rsidR="00D43F0C" w:rsidRPr="00027528" w:rsidTr="00D43F0C">
        <w:trPr>
          <w:trHeight w:val="336"/>
        </w:trPr>
        <w:tc>
          <w:tcPr>
            <w:tcW w:w="675" w:type="dxa"/>
            <w:tcBorders>
              <w:top w:val="single" w:sz="4" w:space="0" w:color="auto"/>
              <w:bottom w:val="single" w:sz="4" w:space="0" w:color="auto"/>
            </w:tcBorders>
          </w:tcPr>
          <w:p w:rsidR="00D43F0C" w:rsidRDefault="00766958" w:rsidP="00935AAB">
            <w:pPr>
              <w:pStyle w:val="ab"/>
              <w:framePr w:hSpace="0" w:wrap="auto" w:vAnchor="margin" w:hAnchor="text" w:xAlign="left" w:yAlign="inline"/>
            </w:pPr>
            <w:r>
              <w:t>5</w:t>
            </w:r>
          </w:p>
        </w:tc>
        <w:tc>
          <w:tcPr>
            <w:tcW w:w="5070" w:type="dxa"/>
            <w:tcBorders>
              <w:top w:val="single" w:sz="4" w:space="0" w:color="auto"/>
              <w:bottom w:val="single" w:sz="4" w:space="0" w:color="auto"/>
            </w:tcBorders>
          </w:tcPr>
          <w:p w:rsidR="00D43F0C" w:rsidRPr="00A04874" w:rsidRDefault="00D43F0C" w:rsidP="00935AAB">
            <w:pPr>
              <w:pStyle w:val="ab"/>
              <w:framePr w:hSpace="0" w:wrap="auto" w:vAnchor="margin" w:hAnchor="text" w:xAlign="left" w:yAlign="inline"/>
              <w:rPr>
                <w:sz w:val="20"/>
                <w:szCs w:val="20"/>
              </w:rPr>
            </w:pPr>
            <w:r w:rsidRPr="00A04874">
              <w:t>Количество проведенных субботников и месячников с привлечением работников всех организаций и предприятий, расположенных на территории сельского поселения</w:t>
            </w:r>
          </w:p>
        </w:tc>
        <w:tc>
          <w:tcPr>
            <w:tcW w:w="1309"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pPr>
            <w:r>
              <w:t>единиц</w:t>
            </w:r>
          </w:p>
        </w:tc>
        <w:tc>
          <w:tcPr>
            <w:tcW w:w="992" w:type="dxa"/>
            <w:tcBorders>
              <w:top w:val="single" w:sz="4" w:space="0" w:color="auto"/>
              <w:bottom w:val="single" w:sz="4" w:space="0" w:color="auto"/>
            </w:tcBorders>
          </w:tcPr>
          <w:p w:rsidR="00D43F0C" w:rsidRPr="00045AE3" w:rsidRDefault="00D43F0C" w:rsidP="00935AAB">
            <w:pPr>
              <w:pStyle w:val="ab"/>
              <w:framePr w:hSpace="0" w:wrap="auto" w:vAnchor="margin" w:hAnchor="text" w:xAlign="left" w:yAlign="inline"/>
            </w:pPr>
          </w:p>
        </w:tc>
        <w:tc>
          <w:tcPr>
            <w:tcW w:w="992" w:type="dxa"/>
            <w:tcBorders>
              <w:top w:val="single" w:sz="4" w:space="0" w:color="auto"/>
              <w:bottom w:val="single" w:sz="4" w:space="0" w:color="auto"/>
            </w:tcBorders>
          </w:tcPr>
          <w:p w:rsidR="00D43F0C" w:rsidRPr="00045AE3" w:rsidRDefault="00D43F0C" w:rsidP="00935AAB">
            <w:pPr>
              <w:pStyle w:val="ab"/>
              <w:framePr w:hSpace="0" w:wrap="auto" w:vAnchor="margin" w:hAnchor="text" w:xAlign="left" w:yAlign="inline"/>
            </w:pPr>
          </w:p>
        </w:tc>
        <w:tc>
          <w:tcPr>
            <w:tcW w:w="919" w:type="dxa"/>
            <w:tcBorders>
              <w:top w:val="single" w:sz="4" w:space="0" w:color="auto"/>
              <w:bottom w:val="single" w:sz="4" w:space="0" w:color="auto"/>
              <w:right w:val="single" w:sz="4" w:space="0" w:color="auto"/>
            </w:tcBorders>
          </w:tcPr>
          <w:p w:rsidR="00D43F0C" w:rsidRPr="00027528" w:rsidRDefault="00D43F0C" w:rsidP="00935AAB">
            <w:pPr>
              <w:pStyle w:val="ab"/>
              <w:framePr w:hSpace="0" w:wrap="auto" w:vAnchor="margin" w:hAnchor="text" w:xAlign="left" w:yAlign="inline"/>
            </w:pPr>
          </w:p>
        </w:tc>
      </w:tr>
    </w:tbl>
    <w:p w:rsidR="00111060" w:rsidRDefault="00111060" w:rsidP="004A4CC6">
      <w:pPr>
        <w:pStyle w:val="af1"/>
        <w:rPr>
          <w:rFonts w:ascii="Times New Roman" w:eastAsiaTheme="minorHAnsi" w:hAnsi="Times New Roman" w:cs="Times New Roman"/>
          <w:sz w:val="24"/>
          <w:szCs w:val="24"/>
          <w:lang w:eastAsia="en-US"/>
        </w:rPr>
      </w:pPr>
    </w:p>
    <w:p w:rsidR="00B07470" w:rsidRPr="00DC014B" w:rsidRDefault="00B07470" w:rsidP="008B102F">
      <w:pPr>
        <w:pStyle w:val="af3"/>
        <w:spacing w:after="0"/>
        <w:ind w:left="0"/>
        <w:rPr>
          <w:rFonts w:ascii="Times New Roman" w:hAnsi="Times New Roman" w:cs="Times New Roman"/>
          <w:sz w:val="24"/>
          <w:szCs w:val="24"/>
        </w:rPr>
      </w:pPr>
      <w:r>
        <w:rPr>
          <w:color w:val="000000"/>
          <w:bdr w:val="none" w:sz="0" w:space="0" w:color="auto" w:frame="1"/>
        </w:rPr>
        <w:t xml:space="preserve">                      </w:t>
      </w:r>
      <w:r>
        <w:rPr>
          <w:b/>
          <w:bCs/>
        </w:rPr>
        <w:t xml:space="preserve">  </w:t>
      </w:r>
      <w:r w:rsidRPr="005B2393">
        <w:rPr>
          <w:b/>
          <w:bCs/>
          <w:sz w:val="28"/>
          <w:szCs w:val="28"/>
        </w:rPr>
        <w:t xml:space="preserve"> </w:t>
      </w:r>
      <w:r w:rsidRPr="00DC014B">
        <w:rPr>
          <w:rFonts w:ascii="Times New Roman" w:hAnsi="Times New Roman" w:cs="Times New Roman"/>
          <w:b/>
          <w:bCs/>
          <w:sz w:val="24"/>
          <w:szCs w:val="24"/>
        </w:rPr>
        <w:t>8. Финансово-экономическое обоснование программы</w:t>
      </w:r>
      <w:r w:rsidRPr="00DC014B">
        <w:rPr>
          <w:rFonts w:ascii="Times New Roman" w:hAnsi="Times New Roman" w:cs="Times New Roman"/>
          <w:sz w:val="24"/>
          <w:szCs w:val="24"/>
        </w:rPr>
        <w:t>.</w:t>
      </w:r>
    </w:p>
    <w:p w:rsidR="00F97C80" w:rsidRDefault="00983673" w:rsidP="00F97C80">
      <w:pPr>
        <w:pStyle w:val="ConsPlusTitle"/>
        <w:widowControl/>
        <w:jc w:val="both"/>
        <w:rPr>
          <w:rFonts w:ascii="Times New Roman" w:hAnsi="Times New Roman" w:cs="Times New Roman"/>
          <w:b w:val="0"/>
          <w:color w:val="000000" w:themeColor="text1"/>
          <w:sz w:val="24"/>
          <w:szCs w:val="24"/>
        </w:rPr>
      </w:pPr>
      <w:r>
        <w:rPr>
          <w:rFonts w:ascii="Times New Roman" w:hAnsi="Times New Roman" w:cs="Times New Roman"/>
          <w:b w:val="0"/>
          <w:sz w:val="24"/>
          <w:szCs w:val="24"/>
        </w:rPr>
        <w:tab/>
      </w:r>
      <w:r w:rsidRPr="0055053E">
        <w:rPr>
          <w:rFonts w:ascii="Times New Roman" w:hAnsi="Times New Roman" w:cs="Times New Roman"/>
          <w:b w:val="0"/>
          <w:sz w:val="24"/>
          <w:szCs w:val="24"/>
        </w:rPr>
        <w:t>При формировании расходов для реализации программных мероприятий используется ежегодно принимаемое Решение Совета Депутатов Аятского сельского поселения Варненского муниципального района</w:t>
      </w:r>
      <w:proofErr w:type="gramStart"/>
      <w:r w:rsidRPr="0055053E">
        <w:rPr>
          <w:rFonts w:ascii="Times New Roman" w:hAnsi="Times New Roman" w:cs="Times New Roman"/>
          <w:b w:val="0"/>
          <w:sz w:val="24"/>
          <w:szCs w:val="24"/>
        </w:rPr>
        <w:t xml:space="preserve"> О</w:t>
      </w:r>
      <w:proofErr w:type="gramEnd"/>
      <w:r w:rsidRPr="0055053E">
        <w:rPr>
          <w:rFonts w:ascii="Times New Roman" w:hAnsi="Times New Roman" w:cs="Times New Roman"/>
          <w:b w:val="0"/>
          <w:sz w:val="24"/>
          <w:szCs w:val="24"/>
        </w:rPr>
        <w:t xml:space="preserve"> бюджете Аятского сельского поселения </w:t>
      </w:r>
      <w:r w:rsidR="0055053E" w:rsidRPr="0055053E">
        <w:rPr>
          <w:rFonts w:ascii="Times New Roman" w:hAnsi="Times New Roman" w:cs="Times New Roman"/>
          <w:b w:val="0"/>
          <w:color w:val="000000" w:themeColor="text1"/>
          <w:sz w:val="24"/>
          <w:szCs w:val="24"/>
        </w:rPr>
        <w:t>на очередной финансовый год и плановый период.</w:t>
      </w:r>
    </w:p>
    <w:p w:rsidR="00A14FDF" w:rsidRDefault="00F97C80" w:rsidP="00F97C80">
      <w:pPr>
        <w:pStyle w:val="ConsPlusTitle"/>
        <w:widowControl/>
        <w:jc w:val="both"/>
        <w:rPr>
          <w:rFonts w:ascii="Times New Roman" w:hAnsi="Times New Roman" w:cs="Times New Roman"/>
          <w:b w:val="0"/>
          <w:sz w:val="24"/>
          <w:szCs w:val="24"/>
        </w:rPr>
      </w:pPr>
      <w:r>
        <w:rPr>
          <w:rFonts w:ascii="Times New Roman" w:hAnsi="Times New Roman" w:cs="Times New Roman"/>
          <w:b w:val="0"/>
          <w:color w:val="000000" w:themeColor="text1"/>
          <w:sz w:val="24"/>
          <w:szCs w:val="24"/>
        </w:rPr>
        <w:tab/>
      </w:r>
      <w:r w:rsidR="0055053E" w:rsidRPr="0055053E">
        <w:rPr>
          <w:rFonts w:ascii="Times New Roman" w:hAnsi="Times New Roman" w:cs="Times New Roman"/>
          <w:b w:val="0"/>
          <w:sz w:val="24"/>
          <w:szCs w:val="24"/>
        </w:rPr>
        <w:t>Расходы на проведение мероприятия осуществляются в соответствии с законодательством в сфере закупок товаров, работ, услуг для государственных нужд (путем размещения заказа, либо заключения прямых договоров с подрядчиками</w:t>
      </w:r>
      <w:r w:rsidR="0055053E">
        <w:rPr>
          <w:rFonts w:ascii="Times New Roman" w:hAnsi="Times New Roman" w:cs="Times New Roman"/>
          <w:b w:val="0"/>
          <w:sz w:val="24"/>
          <w:szCs w:val="24"/>
        </w:rPr>
        <w:t>)</w:t>
      </w:r>
      <w:r w:rsidR="0055053E" w:rsidRPr="0055053E">
        <w:rPr>
          <w:rFonts w:ascii="Times New Roman" w:hAnsi="Times New Roman" w:cs="Times New Roman"/>
          <w:b w:val="0"/>
          <w:sz w:val="24"/>
          <w:szCs w:val="24"/>
        </w:rPr>
        <w:t>.</w:t>
      </w:r>
    </w:p>
    <w:p w:rsidR="00F97C80" w:rsidRDefault="00F97C80" w:rsidP="00F97C80">
      <w:pPr>
        <w:spacing w:after="0" w:line="240" w:lineRule="auto"/>
        <w:ind w:firstLine="709"/>
        <w:jc w:val="both"/>
        <w:rPr>
          <w:rFonts w:ascii="Times New Roman" w:hAnsi="Times New Roman" w:cs="Times New Roman"/>
        </w:rPr>
      </w:pPr>
      <w:r w:rsidRPr="003D3376">
        <w:rPr>
          <w:rFonts w:ascii="Times New Roman" w:hAnsi="Times New Roman" w:cs="Times New Roman"/>
        </w:rPr>
        <w:t>Расчет затрат на мероприятия программы</w:t>
      </w:r>
      <w:r>
        <w:rPr>
          <w:rFonts w:ascii="Times New Roman" w:hAnsi="Times New Roman" w:cs="Times New Roman"/>
        </w:rPr>
        <w:t>:</w:t>
      </w:r>
      <w:r w:rsidRPr="003D3376">
        <w:rPr>
          <w:rFonts w:ascii="Times New Roman" w:hAnsi="Times New Roman" w:cs="Times New Roman"/>
        </w:rPr>
        <w:t xml:space="preserve"> </w:t>
      </w:r>
    </w:p>
    <w:p w:rsidR="00F97C80" w:rsidRPr="00961D92" w:rsidRDefault="00F97C80" w:rsidP="00F97C80">
      <w:pPr>
        <w:spacing w:after="0" w:line="240" w:lineRule="auto"/>
        <w:ind w:firstLine="709"/>
        <w:jc w:val="both"/>
        <w:rPr>
          <w:rFonts w:ascii="Times New Roman" w:hAnsi="Times New Roman" w:cs="Times New Roman"/>
        </w:rPr>
      </w:pPr>
      <w:r w:rsidRPr="00961D92">
        <w:rPr>
          <w:rFonts w:ascii="Times New Roman" w:hAnsi="Times New Roman" w:cs="Times New Roman"/>
        </w:rPr>
        <w:t>Согласно расчета (смет) затрат на мероприятия муниципальной программы.</w:t>
      </w:r>
    </w:p>
    <w:p w:rsidR="00F97C80" w:rsidRPr="00F97C80" w:rsidRDefault="00F97C80" w:rsidP="00F97C80">
      <w:pPr>
        <w:pStyle w:val="ConsPlusTitle"/>
        <w:widowControl/>
        <w:jc w:val="both"/>
        <w:rPr>
          <w:rFonts w:ascii="Times New Roman" w:hAnsi="Times New Roman" w:cs="Times New Roman"/>
          <w:b w:val="0"/>
          <w:color w:val="000000" w:themeColor="text1"/>
          <w:sz w:val="24"/>
          <w:szCs w:val="24"/>
        </w:rPr>
      </w:pPr>
    </w:p>
    <w:p w:rsidR="00B07470" w:rsidRPr="00111060" w:rsidRDefault="00B07470" w:rsidP="00B07470">
      <w:pPr>
        <w:pStyle w:val="af3"/>
        <w:spacing w:after="0"/>
        <w:ind w:left="0"/>
        <w:jc w:val="center"/>
        <w:rPr>
          <w:rFonts w:ascii="Times New Roman" w:hAnsi="Times New Roman" w:cs="Times New Roman"/>
          <w:b/>
          <w:sz w:val="24"/>
          <w:szCs w:val="24"/>
        </w:rPr>
      </w:pPr>
      <w:r w:rsidRPr="00111060">
        <w:rPr>
          <w:rFonts w:ascii="Times New Roman" w:hAnsi="Times New Roman" w:cs="Times New Roman"/>
          <w:b/>
          <w:sz w:val="24"/>
          <w:szCs w:val="24"/>
        </w:rPr>
        <w:t>9. Методика оценки эффективности муниципальной программы</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lastRenderedPageBreak/>
        <w:t>Оценка эффективности реализации муниципальной программы проводится по двум направлениям:</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1) оценка полноты финансирования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1</w:t>
      </w:r>
      <w:r w:rsidRPr="00321EA2">
        <w:rPr>
          <w:rFonts w:ascii="Times New Roman" w:eastAsia="Times New Roman" w:hAnsi="Times New Roman" w:cs="Times New Roman"/>
          <w:sz w:val="24"/>
          <w:szCs w:val="24"/>
          <w:lang w:eastAsia="ru-RU"/>
        </w:rPr>
        <w:t>) (Таблица 1);</w:t>
      </w:r>
    </w:p>
    <w:p w:rsid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2) оценка достижения плановых значений целевых показателей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2</w:t>
      </w:r>
      <w:r w:rsidRPr="00321EA2">
        <w:rPr>
          <w:rFonts w:ascii="Times New Roman" w:eastAsia="Times New Roman" w:hAnsi="Times New Roman" w:cs="Times New Roman"/>
          <w:sz w:val="24"/>
          <w:szCs w:val="24"/>
          <w:lang w:eastAsia="ru-RU"/>
        </w:rPr>
        <w:t>) (Таблица 2).</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21EA2" w:rsidRPr="00321EA2" w:rsidRDefault="00321EA2" w:rsidP="00321E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 </w:t>
      </w:r>
      <w:r w:rsidRPr="00321EA2">
        <w:rPr>
          <w:rFonts w:ascii="Times New Roman" w:eastAsia="Times New Roman" w:hAnsi="Times New Roman" w:cs="Times New Roman"/>
          <w:sz w:val="24"/>
          <w:szCs w:val="24"/>
          <w:lang w:eastAsia="ru-RU"/>
        </w:rPr>
        <w:t>Оценка полноты финансирования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1</w:t>
      </w:r>
      <w:r w:rsidRPr="00321EA2">
        <w:rPr>
          <w:rFonts w:ascii="Times New Roman" w:eastAsia="Times New Roman" w:hAnsi="Times New Roman" w:cs="Times New Roman"/>
          <w:sz w:val="24"/>
          <w:szCs w:val="24"/>
          <w:lang w:eastAsia="ru-RU"/>
        </w:rPr>
        <w:t>) рассчитывается как соотношение запланированного объема расходов на муниципальную программу и фактического объема расходов за отчетный период (с учетом экономии, образовавшейся в ходе реализации муниципальной программы).</w:t>
      </w:r>
    </w:p>
    <w:p w:rsidR="00321EA2" w:rsidRPr="00321EA2" w:rsidRDefault="00321EA2" w:rsidP="00321EA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Таблица 1</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 xml:space="preserve">Шкала оценки </w:t>
      </w:r>
      <w:proofErr w:type="spellStart"/>
      <w:r w:rsidRPr="00321EA2">
        <w:rPr>
          <w:rFonts w:ascii="Times New Roman" w:eastAsia="Times New Roman" w:hAnsi="Times New Roman" w:cs="Times New Roman"/>
          <w:sz w:val="24"/>
          <w:szCs w:val="24"/>
          <w:lang w:val="en-US" w:eastAsia="ru-RU"/>
        </w:rPr>
        <w:t>полнотыфинансирования</w:t>
      </w:r>
      <w:proofErr w:type="spellEnd"/>
    </w:p>
    <w:tbl>
      <w:tblPr>
        <w:tblW w:w="0" w:type="auto"/>
        <w:jc w:val="center"/>
        <w:tblLayout w:type="fixed"/>
        <w:tblCellMar>
          <w:left w:w="75" w:type="dxa"/>
          <w:right w:w="75" w:type="dxa"/>
        </w:tblCellMar>
        <w:tblLook w:val="0000"/>
      </w:tblPr>
      <w:tblGrid>
        <w:gridCol w:w="3276"/>
        <w:gridCol w:w="5852"/>
      </w:tblGrid>
      <w:tr w:rsidR="00321EA2" w:rsidRPr="00321EA2" w:rsidTr="00485C36">
        <w:trPr>
          <w:jc w:val="center"/>
        </w:trPr>
        <w:tc>
          <w:tcPr>
            <w:tcW w:w="3276"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Значение </w:t>
            </w:r>
            <w:r w:rsidRPr="00321EA2">
              <w:rPr>
                <w:rFonts w:ascii="Times New Roman" w:eastAsia="Times New Roman" w:hAnsi="Times New Roman" w:cs="Times New Roman"/>
                <w:sz w:val="24"/>
                <w:szCs w:val="20"/>
                <w:lang w:val="en-US" w:eastAsia="ru-RU"/>
              </w:rPr>
              <w:t>O</w:t>
            </w:r>
            <w:r w:rsidRPr="00321EA2">
              <w:rPr>
                <w:rFonts w:ascii="Times New Roman" w:eastAsia="Times New Roman" w:hAnsi="Times New Roman" w:cs="Times New Roman"/>
                <w:sz w:val="24"/>
                <w:szCs w:val="20"/>
                <w:vertAlign w:val="subscript"/>
                <w:lang w:eastAsia="ru-RU"/>
              </w:rPr>
              <w:t>1</w:t>
            </w:r>
          </w:p>
        </w:tc>
        <w:tc>
          <w:tcPr>
            <w:tcW w:w="5852"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Оценка</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0,98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 xml:space="preserve"> ≤ 1,02</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полное 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0,5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&lt; 0,98</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неполное 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1,02 &lt;</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 xml:space="preserve"> ≤ 1,5</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увеличенное 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&lt; 0,5</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существенное недофинансирование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&gt; 1,5</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чрезмерное финансирование</w:t>
            </w:r>
          </w:p>
        </w:tc>
      </w:tr>
    </w:tbl>
    <w:p w:rsidR="00321EA2" w:rsidRPr="00321EA2" w:rsidRDefault="00321EA2" w:rsidP="00321EA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2.</w:t>
      </w:r>
      <w:r w:rsidRPr="00321EA2">
        <w:rPr>
          <w:rFonts w:ascii="Times New Roman" w:eastAsia="Times New Roman" w:hAnsi="Times New Roman" w:cs="Times New Roman"/>
          <w:sz w:val="24"/>
          <w:szCs w:val="24"/>
          <w:lang w:eastAsia="ru-RU"/>
        </w:rPr>
        <w:tab/>
        <w:t>Оценка достижения плановых значений целевых показателей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2</w:t>
      </w:r>
      <w:r w:rsidRPr="00321EA2">
        <w:rPr>
          <w:rFonts w:ascii="Times New Roman" w:eastAsia="Times New Roman" w:hAnsi="Times New Roman" w:cs="Times New Roman"/>
          <w:sz w:val="24"/>
          <w:szCs w:val="24"/>
          <w:lang w:eastAsia="ru-RU"/>
        </w:rPr>
        <w:t>)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w:t>
      </w:r>
    </w:p>
    <w:p w:rsidR="00321EA2" w:rsidRPr="00321EA2" w:rsidRDefault="00321EA2" w:rsidP="00321EA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Таблица 2</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Шкала оценки достижения плановых значений целевых показателей</w:t>
      </w:r>
    </w:p>
    <w:tbl>
      <w:tblPr>
        <w:tblW w:w="0" w:type="auto"/>
        <w:jc w:val="center"/>
        <w:tblLayout w:type="fixed"/>
        <w:tblCellMar>
          <w:left w:w="75" w:type="dxa"/>
          <w:right w:w="75" w:type="dxa"/>
        </w:tblCellMar>
        <w:tblLook w:val="0000"/>
      </w:tblPr>
      <w:tblGrid>
        <w:gridCol w:w="3101"/>
        <w:gridCol w:w="6236"/>
      </w:tblGrid>
      <w:tr w:rsidR="00321EA2" w:rsidRPr="00321EA2" w:rsidTr="00485C36">
        <w:trPr>
          <w:cantSplit/>
          <w:jc w:val="center"/>
        </w:trPr>
        <w:tc>
          <w:tcPr>
            <w:tcW w:w="3101"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Значение</w:t>
            </w:r>
          </w:p>
        </w:tc>
        <w:tc>
          <w:tcPr>
            <w:tcW w:w="6236"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Оценка</w:t>
            </w:r>
          </w:p>
        </w:tc>
      </w:tr>
      <w:tr w:rsidR="00321EA2" w:rsidRPr="00321EA2" w:rsidTr="00485C36">
        <w:trPr>
          <w:cantSplit/>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0,95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 xml:space="preserve"> ≤ 1,05</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высокая результативность </w:t>
            </w:r>
          </w:p>
        </w:tc>
      </w:tr>
      <w:tr w:rsidR="00321EA2" w:rsidRPr="00321EA2" w:rsidTr="00485C36">
        <w:trPr>
          <w:cantSplit/>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0,7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&lt; 0,95</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средняя результативность (недовыполнение плана)</w:t>
            </w:r>
          </w:p>
        </w:tc>
      </w:tr>
      <w:tr w:rsidR="00321EA2" w:rsidRPr="00321EA2" w:rsidTr="00485C36">
        <w:trPr>
          <w:cantSplit/>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1,05 &lt;</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 xml:space="preserve"> ≤ 1,3</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средняя результативность (перевыполнение плана)</w:t>
            </w:r>
          </w:p>
        </w:tc>
      </w:tr>
      <w:tr w:rsidR="00321EA2" w:rsidRPr="00321EA2" w:rsidTr="00485C36">
        <w:trPr>
          <w:cantSplit/>
          <w:trHeight w:val="400"/>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&lt; 0,7</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низкая результативность </w:t>
            </w:r>
          </w:p>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(существенное недовыполнение плана)</w:t>
            </w:r>
          </w:p>
        </w:tc>
      </w:tr>
      <w:tr w:rsidR="00321EA2" w:rsidRPr="00321EA2" w:rsidTr="00485C36">
        <w:trPr>
          <w:cantSplit/>
          <w:trHeight w:val="400"/>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&gt; 1,3</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низкая результативность </w:t>
            </w:r>
          </w:p>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(существенное перевыполнение плана)</w:t>
            </w:r>
          </w:p>
        </w:tc>
      </w:tr>
    </w:tbl>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ar685"/>
      <w:bookmarkEnd w:id="3"/>
      <w:r w:rsidRPr="00321EA2">
        <w:rPr>
          <w:rFonts w:ascii="Times New Roman" w:eastAsia="Times New Roman" w:hAnsi="Times New Roman" w:cs="Times New Roman"/>
          <w:sz w:val="24"/>
          <w:szCs w:val="24"/>
          <w:lang w:eastAsia="ru-RU"/>
        </w:rPr>
        <w:t>3.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1</w:t>
      </w:r>
      <w:r w:rsidRPr="00321EA2">
        <w:rPr>
          <w:rFonts w:ascii="Times New Roman" w:eastAsia="Times New Roman" w:hAnsi="Times New Roman" w:cs="Times New Roman"/>
          <w:sz w:val="24"/>
          <w:szCs w:val="24"/>
          <w:lang w:eastAsia="ru-RU"/>
        </w:rPr>
        <w:t>) и оценки достижения плановых значений целевых показателей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2</w:t>
      </w:r>
      <w:r w:rsidRPr="00321EA2">
        <w:rPr>
          <w:rFonts w:ascii="Times New Roman" w:eastAsia="Times New Roman" w:hAnsi="Times New Roman" w:cs="Times New Roman"/>
          <w:sz w:val="24"/>
          <w:szCs w:val="24"/>
          <w:lang w:eastAsia="ru-RU"/>
        </w:rPr>
        <w:t>) при помощи результирующей шкалы оценки эффективности муниципальной программы (Таблица 3).</w:t>
      </w:r>
    </w:p>
    <w:p w:rsidR="00FB7304" w:rsidRPr="00A14FDF" w:rsidRDefault="00321EA2" w:rsidP="00321EA2">
      <w:pPr>
        <w:autoSpaceDE w:val="0"/>
        <w:autoSpaceDN w:val="0"/>
        <w:adjustRightInd w:val="0"/>
        <w:spacing w:after="0" w:line="240" w:lineRule="auto"/>
        <w:ind w:firstLine="709"/>
        <w:jc w:val="both"/>
        <w:rPr>
          <w:rFonts w:ascii="Times New Roman" w:eastAsia="Calibri" w:hAnsi="Times New Roman" w:cs="Times New Roman"/>
          <w:sz w:val="24"/>
          <w:szCs w:val="24"/>
        </w:rPr>
      </w:pPr>
      <w:r w:rsidRPr="00321EA2">
        <w:rPr>
          <w:rFonts w:ascii="Times New Roman" w:eastAsia="Times New Roman" w:hAnsi="Times New Roman" w:cs="Times New Roman"/>
          <w:sz w:val="24"/>
          <w:szCs w:val="24"/>
          <w:lang w:eastAsia="ru-RU"/>
        </w:rPr>
        <w:t>В годовом отчете о ходе реализации муниципальной программы приводится значение оценки эффективности муниципальной программы (от</w:t>
      </w:r>
      <w:r w:rsidRPr="00321EA2">
        <w:rPr>
          <w:rFonts w:ascii="Times New Roman" w:eastAsia="Times New Roman" w:hAnsi="Times New Roman" w:cs="Times New Roman"/>
          <w:sz w:val="24"/>
          <w:szCs w:val="24"/>
          <w:lang w:val="en-US" w:eastAsia="ru-RU"/>
        </w:rPr>
        <w:t> </w:t>
      </w:r>
      <w:r w:rsidRPr="00321EA2">
        <w:rPr>
          <w:rFonts w:ascii="Times New Roman" w:eastAsia="Times New Roman" w:hAnsi="Times New Roman" w:cs="Times New Roman"/>
          <w:sz w:val="24"/>
          <w:szCs w:val="24"/>
          <w:lang w:eastAsia="ru-RU"/>
        </w:rPr>
        <w:t>0</w:t>
      </w:r>
      <w:r w:rsidRPr="00321EA2">
        <w:rPr>
          <w:rFonts w:ascii="Times New Roman" w:eastAsia="Times New Roman" w:hAnsi="Times New Roman" w:cs="Times New Roman"/>
          <w:sz w:val="24"/>
          <w:szCs w:val="24"/>
          <w:lang w:val="en-US" w:eastAsia="ru-RU"/>
        </w:rPr>
        <w:t> </w:t>
      </w:r>
      <w:r w:rsidRPr="00321EA2">
        <w:rPr>
          <w:rFonts w:ascii="Times New Roman" w:eastAsia="Times New Roman" w:hAnsi="Times New Roman" w:cs="Times New Roman"/>
          <w:sz w:val="24"/>
          <w:szCs w:val="24"/>
          <w:lang w:eastAsia="ru-RU"/>
        </w:rPr>
        <w:t>до 5), дается характеристика оценки (высокая эффективность, приемлемая эффективность, средняя эффективность, уровень эффективности ниже среднего, низкая эффективность, крайне низкая эффективность) и приводятся причины отклонений и предполагаемые дальнейшие действия в отношении оцениваемой муниципальной программы.</w:t>
      </w:r>
    </w:p>
    <w:p w:rsidR="00321EA2" w:rsidRDefault="00321EA2" w:rsidP="00321EA2">
      <w:pPr>
        <w:tabs>
          <w:tab w:val="left" w:pos="3828"/>
          <w:tab w:val="left" w:pos="4395"/>
        </w:tabs>
        <w:spacing w:after="0"/>
        <w:jc w:val="right"/>
        <w:outlineLvl w:val="1"/>
        <w:sectPr w:rsidR="00321EA2" w:rsidSect="00321EA2">
          <w:pgSz w:w="11906" w:h="16838"/>
          <w:pgMar w:top="709" w:right="1134" w:bottom="678" w:left="707" w:header="708" w:footer="708" w:gutter="0"/>
          <w:cols w:space="708"/>
          <w:docGrid w:linePitch="360"/>
        </w:sectPr>
      </w:pPr>
    </w:p>
    <w:p w:rsidR="00321EA2" w:rsidRDefault="00321EA2" w:rsidP="00321EA2">
      <w:pPr>
        <w:tabs>
          <w:tab w:val="left" w:pos="3828"/>
          <w:tab w:val="left" w:pos="4395"/>
        </w:tabs>
        <w:spacing w:after="0"/>
        <w:jc w:val="right"/>
        <w:outlineLvl w:val="1"/>
        <w:sectPr w:rsidR="00321EA2" w:rsidSect="00321EA2">
          <w:pgSz w:w="16838" w:h="11906" w:orient="landscape"/>
          <w:pgMar w:top="1134" w:right="678" w:bottom="707" w:left="709" w:header="708" w:footer="708" w:gutter="0"/>
          <w:cols w:space="708"/>
          <w:docGrid w:linePitch="360"/>
        </w:sectPr>
      </w:pPr>
    </w:p>
    <w:p w:rsidR="00FB7304" w:rsidRPr="00021341" w:rsidRDefault="00FB7304" w:rsidP="00321EA2">
      <w:pPr>
        <w:tabs>
          <w:tab w:val="left" w:pos="3828"/>
          <w:tab w:val="left" w:pos="4395"/>
        </w:tabs>
        <w:spacing w:after="0"/>
        <w:jc w:val="right"/>
        <w:outlineLvl w:val="1"/>
      </w:pPr>
    </w:p>
    <w:sectPr w:rsidR="00FB7304" w:rsidRPr="00021341" w:rsidSect="00321EA2">
      <w:type w:val="continuous"/>
      <w:pgSz w:w="16838" w:h="11906" w:orient="landscape"/>
      <w:pgMar w:top="1134" w:right="678" w:bottom="70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D58137A"/>
    <w:lvl w:ilvl="0">
      <w:start w:val="1"/>
      <w:numFmt w:val="decimal"/>
      <w:lvlText w:val="%1."/>
      <w:lvlJc w:val="left"/>
      <w:rPr>
        <w:sz w:val="28"/>
        <w:szCs w:val="28"/>
      </w:rPr>
    </w:lvl>
    <w:lvl w:ilvl="1">
      <w:start w:val="1"/>
      <w:numFmt w:val="upperRoman"/>
      <w:lvlText w:val="%2."/>
      <w:lvlJc w:val="left"/>
      <w:rPr>
        <w:sz w:val="28"/>
        <w:szCs w:val="28"/>
      </w:rPr>
    </w:lvl>
    <w:lvl w:ilvl="2">
      <w:start w:val="1"/>
      <w:numFmt w:val="decimal"/>
      <w:lvlText w:val="%3."/>
      <w:lvlJc w:val="left"/>
      <w:rPr>
        <w:sz w:val="28"/>
        <w:szCs w:val="28"/>
      </w:rPr>
    </w:lvl>
    <w:lvl w:ilvl="3">
      <w:start w:val="1"/>
      <w:numFmt w:val="decimal"/>
      <w:lvlText w:val="%3."/>
      <w:lvlJc w:val="left"/>
      <w:rPr>
        <w:sz w:val="28"/>
        <w:szCs w:val="28"/>
      </w:rPr>
    </w:lvl>
    <w:lvl w:ilvl="4">
      <w:start w:val="1"/>
      <w:numFmt w:val="decimal"/>
      <w:lvlText w:val="%3."/>
      <w:lvlJc w:val="left"/>
      <w:rPr>
        <w:sz w:val="28"/>
        <w:szCs w:val="28"/>
      </w:rPr>
    </w:lvl>
    <w:lvl w:ilvl="5">
      <w:start w:val="1"/>
      <w:numFmt w:val="decimal"/>
      <w:lvlText w:val="%3."/>
      <w:lvlJc w:val="left"/>
      <w:rPr>
        <w:sz w:val="28"/>
        <w:szCs w:val="28"/>
      </w:rPr>
    </w:lvl>
    <w:lvl w:ilvl="6">
      <w:start w:val="1"/>
      <w:numFmt w:val="decimal"/>
      <w:lvlText w:val="%3."/>
      <w:lvlJc w:val="left"/>
      <w:rPr>
        <w:sz w:val="28"/>
        <w:szCs w:val="28"/>
      </w:rPr>
    </w:lvl>
    <w:lvl w:ilvl="7">
      <w:start w:val="1"/>
      <w:numFmt w:val="decimal"/>
      <w:lvlText w:val="%3."/>
      <w:lvlJc w:val="left"/>
      <w:rPr>
        <w:sz w:val="28"/>
        <w:szCs w:val="28"/>
      </w:rPr>
    </w:lvl>
    <w:lvl w:ilvl="8">
      <w:start w:val="1"/>
      <w:numFmt w:val="decimal"/>
      <w:lvlText w:val="%3."/>
      <w:lvlJc w:val="left"/>
      <w:rPr>
        <w:sz w:val="28"/>
        <w:szCs w:val="28"/>
      </w:rPr>
    </w:lvl>
  </w:abstractNum>
  <w:abstractNum w:abstractNumId="1">
    <w:nsid w:val="00000003"/>
    <w:multiLevelType w:val="multilevel"/>
    <w:tmpl w:val="92FA1E38"/>
    <w:lvl w:ilvl="0">
      <w:start w:val="2"/>
      <w:numFmt w:val="decimal"/>
      <w:lvlText w:val="%1."/>
      <w:lvlJc w:val="left"/>
      <w:rPr>
        <w:sz w:val="28"/>
        <w:szCs w:val="28"/>
      </w:rPr>
    </w:lvl>
    <w:lvl w:ilvl="1">
      <w:start w:val="2"/>
      <w:numFmt w:val="decimal"/>
      <w:lvlText w:val="%1."/>
      <w:lvlJc w:val="left"/>
      <w:rPr>
        <w:sz w:val="28"/>
        <w:szCs w:val="28"/>
      </w:rPr>
    </w:lvl>
    <w:lvl w:ilvl="2">
      <w:start w:val="2"/>
      <w:numFmt w:val="decimal"/>
      <w:lvlText w:val="%1."/>
      <w:lvlJc w:val="left"/>
      <w:rPr>
        <w:sz w:val="28"/>
        <w:szCs w:val="28"/>
      </w:rPr>
    </w:lvl>
    <w:lvl w:ilvl="3">
      <w:start w:val="2"/>
      <w:numFmt w:val="decimal"/>
      <w:lvlText w:val="%1."/>
      <w:lvlJc w:val="left"/>
      <w:rPr>
        <w:sz w:val="28"/>
        <w:szCs w:val="28"/>
      </w:rPr>
    </w:lvl>
    <w:lvl w:ilvl="4">
      <w:start w:val="2"/>
      <w:numFmt w:val="decimal"/>
      <w:lvlText w:val="%1."/>
      <w:lvlJc w:val="left"/>
      <w:rPr>
        <w:sz w:val="28"/>
        <w:szCs w:val="28"/>
      </w:rPr>
    </w:lvl>
    <w:lvl w:ilvl="5">
      <w:start w:val="2"/>
      <w:numFmt w:val="decimal"/>
      <w:lvlText w:val="%1."/>
      <w:lvlJc w:val="left"/>
      <w:rPr>
        <w:sz w:val="28"/>
        <w:szCs w:val="28"/>
      </w:rPr>
    </w:lvl>
    <w:lvl w:ilvl="6">
      <w:start w:val="2"/>
      <w:numFmt w:val="decimal"/>
      <w:lvlText w:val="%1."/>
      <w:lvlJc w:val="left"/>
      <w:rPr>
        <w:sz w:val="28"/>
        <w:szCs w:val="28"/>
      </w:rPr>
    </w:lvl>
    <w:lvl w:ilvl="7">
      <w:start w:val="2"/>
      <w:numFmt w:val="decimal"/>
      <w:lvlText w:val="%1."/>
      <w:lvlJc w:val="left"/>
      <w:rPr>
        <w:sz w:val="28"/>
        <w:szCs w:val="28"/>
      </w:rPr>
    </w:lvl>
    <w:lvl w:ilvl="8">
      <w:start w:val="2"/>
      <w:numFmt w:val="decimal"/>
      <w:lvlText w:val="%1."/>
      <w:lvlJc w:val="left"/>
      <w:rPr>
        <w:sz w:val="28"/>
        <w:szCs w:val="28"/>
      </w:rPr>
    </w:lvl>
  </w:abstractNum>
  <w:abstractNum w:abstractNumId="2">
    <w:nsid w:val="026335B7"/>
    <w:multiLevelType w:val="hybridMultilevel"/>
    <w:tmpl w:val="F1D8B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8C27B0"/>
    <w:multiLevelType w:val="hybridMultilevel"/>
    <w:tmpl w:val="D654E75E"/>
    <w:lvl w:ilvl="0" w:tplc="A8684AE2">
      <w:start w:val="17"/>
      <w:numFmt w:val="decimal"/>
      <w:lvlText w:val="%1."/>
      <w:lvlJc w:val="left"/>
      <w:pPr>
        <w:ind w:left="1080"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004BEA"/>
    <w:multiLevelType w:val="hybridMultilevel"/>
    <w:tmpl w:val="3BEC2ACC"/>
    <w:lvl w:ilvl="0" w:tplc="A1C6C3B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1A5D07"/>
    <w:multiLevelType w:val="hybridMultilevel"/>
    <w:tmpl w:val="710C5524"/>
    <w:lvl w:ilvl="0" w:tplc="834EE76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B87DD2"/>
    <w:multiLevelType w:val="hybridMultilevel"/>
    <w:tmpl w:val="ADDA2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2E3F30"/>
    <w:multiLevelType w:val="hybridMultilevel"/>
    <w:tmpl w:val="54387BE6"/>
    <w:lvl w:ilvl="0" w:tplc="3C0CE908">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C27C48"/>
    <w:multiLevelType w:val="hybridMultilevel"/>
    <w:tmpl w:val="4ACA9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09443C"/>
    <w:multiLevelType w:val="multilevel"/>
    <w:tmpl w:val="CD6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5E5C43"/>
    <w:multiLevelType w:val="hybridMultilevel"/>
    <w:tmpl w:val="8FC84E30"/>
    <w:lvl w:ilvl="0" w:tplc="E5F0D88A">
      <w:start w:val="1"/>
      <w:numFmt w:val="decimal"/>
      <w:lvlText w:val="%1."/>
      <w:lvlJc w:val="left"/>
      <w:pPr>
        <w:ind w:left="321" w:hanging="213"/>
      </w:pPr>
      <w:rPr>
        <w:rFonts w:ascii="Times New Roman" w:eastAsia="Times New Roman" w:hAnsi="Times New Roman" w:cs="Times New Roman" w:hint="default"/>
        <w:spacing w:val="0"/>
        <w:w w:val="100"/>
        <w:sz w:val="26"/>
        <w:szCs w:val="26"/>
        <w:lang w:val="ru-RU" w:eastAsia="en-US" w:bidi="ar-SA"/>
      </w:rPr>
    </w:lvl>
    <w:lvl w:ilvl="1" w:tplc="CE9CBC92">
      <w:numFmt w:val="bullet"/>
      <w:lvlText w:val="•"/>
      <w:lvlJc w:val="left"/>
      <w:pPr>
        <w:ind w:left="968" w:hanging="213"/>
      </w:pPr>
      <w:rPr>
        <w:rFonts w:hint="default"/>
        <w:lang w:val="ru-RU" w:eastAsia="en-US" w:bidi="ar-SA"/>
      </w:rPr>
    </w:lvl>
    <w:lvl w:ilvl="2" w:tplc="9C6A11F6">
      <w:numFmt w:val="bullet"/>
      <w:lvlText w:val="•"/>
      <w:lvlJc w:val="left"/>
      <w:pPr>
        <w:ind w:left="1617" w:hanging="213"/>
      </w:pPr>
      <w:rPr>
        <w:rFonts w:hint="default"/>
        <w:lang w:val="ru-RU" w:eastAsia="en-US" w:bidi="ar-SA"/>
      </w:rPr>
    </w:lvl>
    <w:lvl w:ilvl="3" w:tplc="51D0132C">
      <w:numFmt w:val="bullet"/>
      <w:lvlText w:val="•"/>
      <w:lvlJc w:val="left"/>
      <w:pPr>
        <w:ind w:left="2265" w:hanging="213"/>
      </w:pPr>
      <w:rPr>
        <w:rFonts w:hint="default"/>
        <w:lang w:val="ru-RU" w:eastAsia="en-US" w:bidi="ar-SA"/>
      </w:rPr>
    </w:lvl>
    <w:lvl w:ilvl="4" w:tplc="EDA0C30C">
      <w:numFmt w:val="bullet"/>
      <w:lvlText w:val="•"/>
      <w:lvlJc w:val="left"/>
      <w:pPr>
        <w:ind w:left="2914" w:hanging="213"/>
      </w:pPr>
      <w:rPr>
        <w:rFonts w:hint="default"/>
        <w:lang w:val="ru-RU" w:eastAsia="en-US" w:bidi="ar-SA"/>
      </w:rPr>
    </w:lvl>
    <w:lvl w:ilvl="5" w:tplc="23D29E92">
      <w:numFmt w:val="bullet"/>
      <w:lvlText w:val="•"/>
      <w:lvlJc w:val="left"/>
      <w:pPr>
        <w:ind w:left="3562" w:hanging="213"/>
      </w:pPr>
      <w:rPr>
        <w:rFonts w:hint="default"/>
        <w:lang w:val="ru-RU" w:eastAsia="en-US" w:bidi="ar-SA"/>
      </w:rPr>
    </w:lvl>
    <w:lvl w:ilvl="6" w:tplc="CDEC886A">
      <w:numFmt w:val="bullet"/>
      <w:lvlText w:val="•"/>
      <w:lvlJc w:val="left"/>
      <w:pPr>
        <w:ind w:left="4211" w:hanging="213"/>
      </w:pPr>
      <w:rPr>
        <w:rFonts w:hint="default"/>
        <w:lang w:val="ru-RU" w:eastAsia="en-US" w:bidi="ar-SA"/>
      </w:rPr>
    </w:lvl>
    <w:lvl w:ilvl="7" w:tplc="AA225DEC">
      <w:numFmt w:val="bullet"/>
      <w:lvlText w:val="•"/>
      <w:lvlJc w:val="left"/>
      <w:pPr>
        <w:ind w:left="4859" w:hanging="213"/>
      </w:pPr>
      <w:rPr>
        <w:rFonts w:hint="default"/>
        <w:lang w:val="ru-RU" w:eastAsia="en-US" w:bidi="ar-SA"/>
      </w:rPr>
    </w:lvl>
    <w:lvl w:ilvl="8" w:tplc="7FBE0A5C">
      <w:numFmt w:val="bullet"/>
      <w:lvlText w:val="•"/>
      <w:lvlJc w:val="left"/>
      <w:pPr>
        <w:ind w:left="5508" w:hanging="213"/>
      </w:pPr>
      <w:rPr>
        <w:rFonts w:hint="default"/>
        <w:lang w:val="ru-RU" w:eastAsia="en-US" w:bidi="ar-SA"/>
      </w:rPr>
    </w:lvl>
  </w:abstractNum>
  <w:abstractNum w:abstractNumId="11">
    <w:nsid w:val="21B14944"/>
    <w:multiLevelType w:val="hybridMultilevel"/>
    <w:tmpl w:val="51083A94"/>
    <w:lvl w:ilvl="0" w:tplc="DAAA447A">
      <w:start w:val="1"/>
      <w:numFmt w:val="decimal"/>
      <w:lvlText w:val="%1."/>
      <w:lvlJc w:val="left"/>
      <w:pPr>
        <w:ind w:left="1530" w:hanging="9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2685023C"/>
    <w:multiLevelType w:val="hybridMultilevel"/>
    <w:tmpl w:val="D31EAC36"/>
    <w:lvl w:ilvl="0" w:tplc="4B0C9620">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DB36338"/>
    <w:multiLevelType w:val="hybridMultilevel"/>
    <w:tmpl w:val="FE84D3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CB7253"/>
    <w:multiLevelType w:val="hybridMultilevel"/>
    <w:tmpl w:val="E4A42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775031"/>
    <w:multiLevelType w:val="hybridMultilevel"/>
    <w:tmpl w:val="E724DF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5D5020"/>
    <w:multiLevelType w:val="hybridMultilevel"/>
    <w:tmpl w:val="9BF810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CC6E29"/>
    <w:multiLevelType w:val="hybridMultilevel"/>
    <w:tmpl w:val="A8B46A8A"/>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3F2220"/>
    <w:multiLevelType w:val="hybridMultilevel"/>
    <w:tmpl w:val="6F987E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74288E"/>
    <w:multiLevelType w:val="multilevel"/>
    <w:tmpl w:val="3BEC2AC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48CF632D"/>
    <w:multiLevelType w:val="hybridMultilevel"/>
    <w:tmpl w:val="35FA0AC0"/>
    <w:lvl w:ilvl="0" w:tplc="C312167E">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1">
    <w:nsid w:val="4CFC191E"/>
    <w:multiLevelType w:val="hybridMultilevel"/>
    <w:tmpl w:val="AF2A4FCE"/>
    <w:lvl w:ilvl="0" w:tplc="C054D41C">
      <w:start w:val="1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18F1DB1"/>
    <w:multiLevelType w:val="hybridMultilevel"/>
    <w:tmpl w:val="2D8CB292"/>
    <w:lvl w:ilvl="0" w:tplc="46743A9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1D4673C"/>
    <w:multiLevelType w:val="hybridMultilevel"/>
    <w:tmpl w:val="5142B834"/>
    <w:lvl w:ilvl="0" w:tplc="F00CA0C2">
      <w:start w:val="5"/>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7B6E21"/>
    <w:multiLevelType w:val="hybridMultilevel"/>
    <w:tmpl w:val="27C62962"/>
    <w:lvl w:ilvl="0" w:tplc="BBD4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77C76F6"/>
    <w:multiLevelType w:val="hybridMultilevel"/>
    <w:tmpl w:val="FEA8F5D0"/>
    <w:lvl w:ilvl="0" w:tplc="DFA8BEEA">
      <w:start w:val="18"/>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7D41FB8"/>
    <w:multiLevelType w:val="hybridMultilevel"/>
    <w:tmpl w:val="9522A68C"/>
    <w:lvl w:ilvl="0" w:tplc="247E47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86435A9"/>
    <w:multiLevelType w:val="hybridMultilevel"/>
    <w:tmpl w:val="FD00A204"/>
    <w:lvl w:ilvl="0" w:tplc="A31AC8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7CD778E"/>
    <w:multiLevelType w:val="hybridMultilevel"/>
    <w:tmpl w:val="CB3A039A"/>
    <w:lvl w:ilvl="0" w:tplc="A014A360">
      <w:numFmt w:val="bullet"/>
      <w:lvlText w:val="-"/>
      <w:lvlJc w:val="left"/>
      <w:pPr>
        <w:ind w:left="109" w:hanging="163"/>
      </w:pPr>
      <w:rPr>
        <w:rFonts w:ascii="Times New Roman" w:eastAsia="Times New Roman" w:hAnsi="Times New Roman" w:cs="Times New Roman" w:hint="default"/>
        <w:w w:val="100"/>
        <w:sz w:val="28"/>
        <w:szCs w:val="28"/>
        <w:lang w:val="ru-RU" w:eastAsia="en-US" w:bidi="ar-SA"/>
      </w:rPr>
    </w:lvl>
    <w:lvl w:ilvl="1" w:tplc="286ABF4A">
      <w:numFmt w:val="bullet"/>
      <w:lvlText w:val="•"/>
      <w:lvlJc w:val="left"/>
      <w:pPr>
        <w:ind w:left="770" w:hanging="163"/>
      </w:pPr>
      <w:rPr>
        <w:rFonts w:hint="default"/>
        <w:lang w:val="ru-RU" w:eastAsia="en-US" w:bidi="ar-SA"/>
      </w:rPr>
    </w:lvl>
    <w:lvl w:ilvl="2" w:tplc="2F00678E">
      <w:numFmt w:val="bullet"/>
      <w:lvlText w:val="•"/>
      <w:lvlJc w:val="left"/>
      <w:pPr>
        <w:ind w:left="1441" w:hanging="163"/>
      </w:pPr>
      <w:rPr>
        <w:rFonts w:hint="default"/>
        <w:lang w:val="ru-RU" w:eastAsia="en-US" w:bidi="ar-SA"/>
      </w:rPr>
    </w:lvl>
    <w:lvl w:ilvl="3" w:tplc="0AE665CA">
      <w:numFmt w:val="bullet"/>
      <w:lvlText w:val="•"/>
      <w:lvlJc w:val="left"/>
      <w:pPr>
        <w:ind w:left="2111" w:hanging="163"/>
      </w:pPr>
      <w:rPr>
        <w:rFonts w:hint="default"/>
        <w:lang w:val="ru-RU" w:eastAsia="en-US" w:bidi="ar-SA"/>
      </w:rPr>
    </w:lvl>
    <w:lvl w:ilvl="4" w:tplc="516ADEC6">
      <w:numFmt w:val="bullet"/>
      <w:lvlText w:val="•"/>
      <w:lvlJc w:val="left"/>
      <w:pPr>
        <w:ind w:left="2782" w:hanging="163"/>
      </w:pPr>
      <w:rPr>
        <w:rFonts w:hint="default"/>
        <w:lang w:val="ru-RU" w:eastAsia="en-US" w:bidi="ar-SA"/>
      </w:rPr>
    </w:lvl>
    <w:lvl w:ilvl="5" w:tplc="DAA822A4">
      <w:numFmt w:val="bullet"/>
      <w:lvlText w:val="•"/>
      <w:lvlJc w:val="left"/>
      <w:pPr>
        <w:ind w:left="3452" w:hanging="163"/>
      </w:pPr>
      <w:rPr>
        <w:rFonts w:hint="default"/>
        <w:lang w:val="ru-RU" w:eastAsia="en-US" w:bidi="ar-SA"/>
      </w:rPr>
    </w:lvl>
    <w:lvl w:ilvl="6" w:tplc="3AF40990">
      <w:numFmt w:val="bullet"/>
      <w:lvlText w:val="•"/>
      <w:lvlJc w:val="left"/>
      <w:pPr>
        <w:ind w:left="4123" w:hanging="163"/>
      </w:pPr>
      <w:rPr>
        <w:rFonts w:hint="default"/>
        <w:lang w:val="ru-RU" w:eastAsia="en-US" w:bidi="ar-SA"/>
      </w:rPr>
    </w:lvl>
    <w:lvl w:ilvl="7" w:tplc="4AD435D6">
      <w:numFmt w:val="bullet"/>
      <w:lvlText w:val="•"/>
      <w:lvlJc w:val="left"/>
      <w:pPr>
        <w:ind w:left="4793" w:hanging="163"/>
      </w:pPr>
      <w:rPr>
        <w:rFonts w:hint="default"/>
        <w:lang w:val="ru-RU" w:eastAsia="en-US" w:bidi="ar-SA"/>
      </w:rPr>
    </w:lvl>
    <w:lvl w:ilvl="8" w:tplc="E2CC59FE">
      <w:numFmt w:val="bullet"/>
      <w:lvlText w:val="•"/>
      <w:lvlJc w:val="left"/>
      <w:pPr>
        <w:ind w:left="5464" w:hanging="163"/>
      </w:pPr>
      <w:rPr>
        <w:rFonts w:hint="default"/>
        <w:lang w:val="ru-RU" w:eastAsia="en-US" w:bidi="ar-SA"/>
      </w:rPr>
    </w:lvl>
  </w:abstractNum>
  <w:abstractNum w:abstractNumId="29">
    <w:nsid w:val="70B34128"/>
    <w:multiLevelType w:val="hybridMultilevel"/>
    <w:tmpl w:val="F03A92F8"/>
    <w:lvl w:ilvl="0" w:tplc="8DF8FF7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65612CF"/>
    <w:multiLevelType w:val="hybridMultilevel"/>
    <w:tmpl w:val="A0905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14"/>
  </w:num>
  <w:num w:numId="5">
    <w:abstractNumId w:val="6"/>
  </w:num>
  <w:num w:numId="6">
    <w:abstractNumId w:val="27"/>
  </w:num>
  <w:num w:numId="7">
    <w:abstractNumId w:val="1"/>
  </w:num>
  <w:num w:numId="8">
    <w:abstractNumId w:val="2"/>
  </w:num>
  <w:num w:numId="9">
    <w:abstractNumId w:val="17"/>
  </w:num>
  <w:num w:numId="10">
    <w:abstractNumId w:val="21"/>
  </w:num>
  <w:num w:numId="11">
    <w:abstractNumId w:val="7"/>
  </w:num>
  <w:num w:numId="12">
    <w:abstractNumId w:val="25"/>
  </w:num>
  <w:num w:numId="13">
    <w:abstractNumId w:val="5"/>
  </w:num>
  <w:num w:numId="14">
    <w:abstractNumId w:val="29"/>
  </w:num>
  <w:num w:numId="15">
    <w:abstractNumId w:val="24"/>
  </w:num>
  <w:num w:numId="16">
    <w:abstractNumId w:val="22"/>
  </w:num>
  <w:num w:numId="17">
    <w:abstractNumId w:val="4"/>
  </w:num>
  <w:num w:numId="18">
    <w:abstractNumId w:val="19"/>
  </w:num>
  <w:num w:numId="19">
    <w:abstractNumId w:val="23"/>
  </w:num>
  <w:num w:numId="20">
    <w:abstractNumId w:val="3"/>
  </w:num>
  <w:num w:numId="21">
    <w:abstractNumId w:val="2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10"/>
  </w:num>
  <w:num w:numId="26">
    <w:abstractNumId w:val="30"/>
  </w:num>
  <w:num w:numId="27">
    <w:abstractNumId w:val="2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5"/>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10294"/>
    <w:rsid w:val="00006210"/>
    <w:rsid w:val="000111DF"/>
    <w:rsid w:val="000153EC"/>
    <w:rsid w:val="00021341"/>
    <w:rsid w:val="00021EFB"/>
    <w:rsid w:val="0004439F"/>
    <w:rsid w:val="00060A8F"/>
    <w:rsid w:val="00063F0C"/>
    <w:rsid w:val="00064FBE"/>
    <w:rsid w:val="0007314A"/>
    <w:rsid w:val="000745F2"/>
    <w:rsid w:val="00076291"/>
    <w:rsid w:val="00082EFF"/>
    <w:rsid w:val="00084E92"/>
    <w:rsid w:val="000A035E"/>
    <w:rsid w:val="000A363A"/>
    <w:rsid w:val="000A6DC1"/>
    <w:rsid w:val="000C6292"/>
    <w:rsid w:val="000E3EAC"/>
    <w:rsid w:val="000F062C"/>
    <w:rsid w:val="000F269D"/>
    <w:rsid w:val="000F52BD"/>
    <w:rsid w:val="000F56C8"/>
    <w:rsid w:val="000F5E35"/>
    <w:rsid w:val="000F6F55"/>
    <w:rsid w:val="00111060"/>
    <w:rsid w:val="00120A88"/>
    <w:rsid w:val="00122363"/>
    <w:rsid w:val="0013252F"/>
    <w:rsid w:val="00133B64"/>
    <w:rsid w:val="00146C5B"/>
    <w:rsid w:val="00150E4B"/>
    <w:rsid w:val="00151ADF"/>
    <w:rsid w:val="00166582"/>
    <w:rsid w:val="00167142"/>
    <w:rsid w:val="00170073"/>
    <w:rsid w:val="00172BA4"/>
    <w:rsid w:val="001758D1"/>
    <w:rsid w:val="00192F5E"/>
    <w:rsid w:val="001974FF"/>
    <w:rsid w:val="001B30BF"/>
    <w:rsid w:val="001B75FD"/>
    <w:rsid w:val="001D1D7B"/>
    <w:rsid w:val="001D24DA"/>
    <w:rsid w:val="001E0A42"/>
    <w:rsid w:val="001E67A4"/>
    <w:rsid w:val="002001B6"/>
    <w:rsid w:val="0020225C"/>
    <w:rsid w:val="002111D0"/>
    <w:rsid w:val="00215F01"/>
    <w:rsid w:val="00225288"/>
    <w:rsid w:val="00233BA5"/>
    <w:rsid w:val="00235DB6"/>
    <w:rsid w:val="0023715B"/>
    <w:rsid w:val="00241BCD"/>
    <w:rsid w:val="0025472B"/>
    <w:rsid w:val="002624CA"/>
    <w:rsid w:val="00264A21"/>
    <w:rsid w:val="00272C27"/>
    <w:rsid w:val="00283D9B"/>
    <w:rsid w:val="00290010"/>
    <w:rsid w:val="002929C3"/>
    <w:rsid w:val="002A58C4"/>
    <w:rsid w:val="002B140A"/>
    <w:rsid w:val="002C4846"/>
    <w:rsid w:val="002D6B91"/>
    <w:rsid w:val="002F463C"/>
    <w:rsid w:val="0031028F"/>
    <w:rsid w:val="00321EA2"/>
    <w:rsid w:val="00330EBC"/>
    <w:rsid w:val="00332960"/>
    <w:rsid w:val="0033557F"/>
    <w:rsid w:val="003441D4"/>
    <w:rsid w:val="00366F3E"/>
    <w:rsid w:val="00377CF8"/>
    <w:rsid w:val="0038359F"/>
    <w:rsid w:val="00393574"/>
    <w:rsid w:val="00393D26"/>
    <w:rsid w:val="003A65C1"/>
    <w:rsid w:val="003B63C0"/>
    <w:rsid w:val="003C1AF3"/>
    <w:rsid w:val="003C1FD5"/>
    <w:rsid w:val="003C33A5"/>
    <w:rsid w:val="003D7E72"/>
    <w:rsid w:val="003E13FB"/>
    <w:rsid w:val="003E468A"/>
    <w:rsid w:val="003E6BA7"/>
    <w:rsid w:val="003E7896"/>
    <w:rsid w:val="003F1F6C"/>
    <w:rsid w:val="003F7B63"/>
    <w:rsid w:val="0042186B"/>
    <w:rsid w:val="00434300"/>
    <w:rsid w:val="00440888"/>
    <w:rsid w:val="00441A1B"/>
    <w:rsid w:val="00444D8B"/>
    <w:rsid w:val="00446907"/>
    <w:rsid w:val="00447315"/>
    <w:rsid w:val="004529C8"/>
    <w:rsid w:val="00454B9D"/>
    <w:rsid w:val="00461687"/>
    <w:rsid w:val="00466868"/>
    <w:rsid w:val="004904E4"/>
    <w:rsid w:val="004947C4"/>
    <w:rsid w:val="00495767"/>
    <w:rsid w:val="004A3D50"/>
    <w:rsid w:val="004A4CC6"/>
    <w:rsid w:val="004A4D86"/>
    <w:rsid w:val="004B0717"/>
    <w:rsid w:val="004B4B53"/>
    <w:rsid w:val="004C1C0C"/>
    <w:rsid w:val="004F0BD3"/>
    <w:rsid w:val="004F7FC3"/>
    <w:rsid w:val="0052048D"/>
    <w:rsid w:val="00526ECE"/>
    <w:rsid w:val="00531504"/>
    <w:rsid w:val="00537497"/>
    <w:rsid w:val="0054511A"/>
    <w:rsid w:val="005473C7"/>
    <w:rsid w:val="0055053E"/>
    <w:rsid w:val="00554C6C"/>
    <w:rsid w:val="0056758F"/>
    <w:rsid w:val="005835AF"/>
    <w:rsid w:val="00585B09"/>
    <w:rsid w:val="00595CC8"/>
    <w:rsid w:val="005B4FE3"/>
    <w:rsid w:val="005E4CCB"/>
    <w:rsid w:val="005F2B14"/>
    <w:rsid w:val="00602921"/>
    <w:rsid w:val="00612C07"/>
    <w:rsid w:val="00621560"/>
    <w:rsid w:val="00625997"/>
    <w:rsid w:val="00630039"/>
    <w:rsid w:val="006331CA"/>
    <w:rsid w:val="0063430C"/>
    <w:rsid w:val="006344B4"/>
    <w:rsid w:val="00637A3A"/>
    <w:rsid w:val="00641600"/>
    <w:rsid w:val="00650087"/>
    <w:rsid w:val="00660138"/>
    <w:rsid w:val="0066145A"/>
    <w:rsid w:val="00665D2C"/>
    <w:rsid w:val="00674A08"/>
    <w:rsid w:val="00680B65"/>
    <w:rsid w:val="0068232D"/>
    <w:rsid w:val="00683B42"/>
    <w:rsid w:val="00684F1D"/>
    <w:rsid w:val="00693C35"/>
    <w:rsid w:val="00696078"/>
    <w:rsid w:val="006A74BD"/>
    <w:rsid w:val="006B0DB2"/>
    <w:rsid w:val="006B2414"/>
    <w:rsid w:val="006B3F0B"/>
    <w:rsid w:val="006C400A"/>
    <w:rsid w:val="006C743C"/>
    <w:rsid w:val="006D3D66"/>
    <w:rsid w:val="006E2756"/>
    <w:rsid w:val="006E3EEF"/>
    <w:rsid w:val="006F752C"/>
    <w:rsid w:val="007014EB"/>
    <w:rsid w:val="007106A9"/>
    <w:rsid w:val="0071782F"/>
    <w:rsid w:val="0072289B"/>
    <w:rsid w:val="007269FB"/>
    <w:rsid w:val="0073351D"/>
    <w:rsid w:val="0075534D"/>
    <w:rsid w:val="00766958"/>
    <w:rsid w:val="007847F3"/>
    <w:rsid w:val="00787712"/>
    <w:rsid w:val="00791CE4"/>
    <w:rsid w:val="00793DE3"/>
    <w:rsid w:val="00794CEE"/>
    <w:rsid w:val="00795B8A"/>
    <w:rsid w:val="007A4B8C"/>
    <w:rsid w:val="007B3060"/>
    <w:rsid w:val="007B718C"/>
    <w:rsid w:val="007D07EF"/>
    <w:rsid w:val="007D373F"/>
    <w:rsid w:val="007F3F52"/>
    <w:rsid w:val="007F4831"/>
    <w:rsid w:val="00814204"/>
    <w:rsid w:val="008271E0"/>
    <w:rsid w:val="008319BF"/>
    <w:rsid w:val="00856228"/>
    <w:rsid w:val="008635CD"/>
    <w:rsid w:val="0086473E"/>
    <w:rsid w:val="0086492E"/>
    <w:rsid w:val="008665A2"/>
    <w:rsid w:val="00885F73"/>
    <w:rsid w:val="008A158F"/>
    <w:rsid w:val="008B102F"/>
    <w:rsid w:val="008B7AA1"/>
    <w:rsid w:val="008C158B"/>
    <w:rsid w:val="008C353D"/>
    <w:rsid w:val="008D56A1"/>
    <w:rsid w:val="008D645C"/>
    <w:rsid w:val="008D74F1"/>
    <w:rsid w:val="008E0345"/>
    <w:rsid w:val="008F4C14"/>
    <w:rsid w:val="00910033"/>
    <w:rsid w:val="009161FB"/>
    <w:rsid w:val="0092470C"/>
    <w:rsid w:val="00932EFF"/>
    <w:rsid w:val="00935AAB"/>
    <w:rsid w:val="00945DBA"/>
    <w:rsid w:val="00946799"/>
    <w:rsid w:val="00952427"/>
    <w:rsid w:val="0095574A"/>
    <w:rsid w:val="00972181"/>
    <w:rsid w:val="00983673"/>
    <w:rsid w:val="00986184"/>
    <w:rsid w:val="00990852"/>
    <w:rsid w:val="00991738"/>
    <w:rsid w:val="00996DDB"/>
    <w:rsid w:val="009A3914"/>
    <w:rsid w:val="009A4418"/>
    <w:rsid w:val="009B4148"/>
    <w:rsid w:val="009B6F6A"/>
    <w:rsid w:val="009C2DF8"/>
    <w:rsid w:val="009E1830"/>
    <w:rsid w:val="009E4C25"/>
    <w:rsid w:val="009F7B93"/>
    <w:rsid w:val="00A02005"/>
    <w:rsid w:val="00A04874"/>
    <w:rsid w:val="00A139BA"/>
    <w:rsid w:val="00A13E35"/>
    <w:rsid w:val="00A14FDF"/>
    <w:rsid w:val="00A220F4"/>
    <w:rsid w:val="00A23206"/>
    <w:rsid w:val="00A304BB"/>
    <w:rsid w:val="00A5090E"/>
    <w:rsid w:val="00A711A1"/>
    <w:rsid w:val="00A73E98"/>
    <w:rsid w:val="00A82198"/>
    <w:rsid w:val="00A847DB"/>
    <w:rsid w:val="00A875B1"/>
    <w:rsid w:val="00A96746"/>
    <w:rsid w:val="00AA1E73"/>
    <w:rsid w:val="00AD25A7"/>
    <w:rsid w:val="00AF4660"/>
    <w:rsid w:val="00B07470"/>
    <w:rsid w:val="00B137D4"/>
    <w:rsid w:val="00B15A4C"/>
    <w:rsid w:val="00B2415F"/>
    <w:rsid w:val="00B32405"/>
    <w:rsid w:val="00B45508"/>
    <w:rsid w:val="00B476A7"/>
    <w:rsid w:val="00B477B4"/>
    <w:rsid w:val="00B83A76"/>
    <w:rsid w:val="00B90A63"/>
    <w:rsid w:val="00B92BFE"/>
    <w:rsid w:val="00B95B88"/>
    <w:rsid w:val="00BB0958"/>
    <w:rsid w:val="00BB110E"/>
    <w:rsid w:val="00BB57FA"/>
    <w:rsid w:val="00BC20EA"/>
    <w:rsid w:val="00BD10E3"/>
    <w:rsid w:val="00BF3664"/>
    <w:rsid w:val="00BF686C"/>
    <w:rsid w:val="00C02BF8"/>
    <w:rsid w:val="00C05C79"/>
    <w:rsid w:val="00C06286"/>
    <w:rsid w:val="00C10294"/>
    <w:rsid w:val="00C135CD"/>
    <w:rsid w:val="00C23F72"/>
    <w:rsid w:val="00C33E77"/>
    <w:rsid w:val="00C33F80"/>
    <w:rsid w:val="00C41573"/>
    <w:rsid w:val="00C57352"/>
    <w:rsid w:val="00C9439C"/>
    <w:rsid w:val="00C96471"/>
    <w:rsid w:val="00CB2F6F"/>
    <w:rsid w:val="00CB4B8C"/>
    <w:rsid w:val="00CC14D2"/>
    <w:rsid w:val="00CC1569"/>
    <w:rsid w:val="00CE1CE7"/>
    <w:rsid w:val="00CF0581"/>
    <w:rsid w:val="00CF1F07"/>
    <w:rsid w:val="00D11454"/>
    <w:rsid w:val="00D12BC3"/>
    <w:rsid w:val="00D309FD"/>
    <w:rsid w:val="00D43F0C"/>
    <w:rsid w:val="00D45D32"/>
    <w:rsid w:val="00D522C9"/>
    <w:rsid w:val="00D5754E"/>
    <w:rsid w:val="00D601AA"/>
    <w:rsid w:val="00D60517"/>
    <w:rsid w:val="00D65D18"/>
    <w:rsid w:val="00D80076"/>
    <w:rsid w:val="00D8617B"/>
    <w:rsid w:val="00D86391"/>
    <w:rsid w:val="00D900C1"/>
    <w:rsid w:val="00D918D6"/>
    <w:rsid w:val="00DA1D8B"/>
    <w:rsid w:val="00DB03FF"/>
    <w:rsid w:val="00DB0E3E"/>
    <w:rsid w:val="00DB3F75"/>
    <w:rsid w:val="00DC014B"/>
    <w:rsid w:val="00DD5823"/>
    <w:rsid w:val="00DE0138"/>
    <w:rsid w:val="00DF2D59"/>
    <w:rsid w:val="00DF47D2"/>
    <w:rsid w:val="00E12E54"/>
    <w:rsid w:val="00E25E9E"/>
    <w:rsid w:val="00E42642"/>
    <w:rsid w:val="00E44128"/>
    <w:rsid w:val="00E455CB"/>
    <w:rsid w:val="00E51373"/>
    <w:rsid w:val="00E53C2B"/>
    <w:rsid w:val="00E573AA"/>
    <w:rsid w:val="00E62D96"/>
    <w:rsid w:val="00E7417F"/>
    <w:rsid w:val="00E75D84"/>
    <w:rsid w:val="00E77364"/>
    <w:rsid w:val="00E851A5"/>
    <w:rsid w:val="00E93B20"/>
    <w:rsid w:val="00EA0AF6"/>
    <w:rsid w:val="00EA1D37"/>
    <w:rsid w:val="00EC067B"/>
    <w:rsid w:val="00EC16F1"/>
    <w:rsid w:val="00EC7BC0"/>
    <w:rsid w:val="00EF31FF"/>
    <w:rsid w:val="00EF67DE"/>
    <w:rsid w:val="00F07EC3"/>
    <w:rsid w:val="00F14C28"/>
    <w:rsid w:val="00F254C5"/>
    <w:rsid w:val="00F25E06"/>
    <w:rsid w:val="00F261A9"/>
    <w:rsid w:val="00F27EF8"/>
    <w:rsid w:val="00F300D4"/>
    <w:rsid w:val="00F326E8"/>
    <w:rsid w:val="00F5614F"/>
    <w:rsid w:val="00F634ED"/>
    <w:rsid w:val="00F64509"/>
    <w:rsid w:val="00F712C2"/>
    <w:rsid w:val="00F859B0"/>
    <w:rsid w:val="00F97C80"/>
    <w:rsid w:val="00FA012D"/>
    <w:rsid w:val="00FA0EEE"/>
    <w:rsid w:val="00FA0F96"/>
    <w:rsid w:val="00FA57BA"/>
    <w:rsid w:val="00FB7304"/>
    <w:rsid w:val="00FC77E2"/>
    <w:rsid w:val="00FD07B6"/>
    <w:rsid w:val="00FE65E0"/>
    <w:rsid w:val="00FF2208"/>
    <w:rsid w:val="00FF2C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69D"/>
  </w:style>
  <w:style w:type="paragraph" w:styleId="1">
    <w:name w:val="heading 1"/>
    <w:basedOn w:val="a"/>
    <w:next w:val="a"/>
    <w:link w:val="10"/>
    <w:uiPriority w:val="9"/>
    <w:qFormat/>
    <w:rsid w:val="00FB7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102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02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964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029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0294"/>
    <w:rPr>
      <w:rFonts w:ascii="Times New Roman" w:eastAsia="Times New Roman" w:hAnsi="Times New Roman" w:cs="Times New Roman"/>
      <w:b/>
      <w:bCs/>
      <w:sz w:val="27"/>
      <w:szCs w:val="27"/>
      <w:lang w:eastAsia="ru-RU"/>
    </w:rPr>
  </w:style>
  <w:style w:type="character" w:customStyle="1" w:styleId="41">
    <w:name w:val="Основной текст (4)"/>
    <w:basedOn w:val="a0"/>
    <w:link w:val="410"/>
    <w:uiPriority w:val="99"/>
    <w:rsid w:val="00235DB6"/>
    <w:rPr>
      <w:rFonts w:ascii="Times New Roman" w:hAnsi="Times New Roman" w:cs="Times New Roman"/>
      <w:sz w:val="28"/>
      <w:szCs w:val="28"/>
      <w:shd w:val="clear" w:color="auto" w:fill="FFFFFF"/>
    </w:rPr>
  </w:style>
  <w:style w:type="paragraph" w:customStyle="1" w:styleId="410">
    <w:name w:val="Основной текст (4)1"/>
    <w:basedOn w:val="a"/>
    <w:link w:val="41"/>
    <w:uiPriority w:val="99"/>
    <w:rsid w:val="00235DB6"/>
    <w:pPr>
      <w:shd w:val="clear" w:color="auto" w:fill="FFFFFF"/>
      <w:spacing w:before="600" w:after="0" w:line="322" w:lineRule="exact"/>
      <w:ind w:firstLine="720"/>
    </w:pPr>
    <w:rPr>
      <w:rFonts w:ascii="Times New Roman" w:hAnsi="Times New Roman" w:cs="Times New Roman"/>
      <w:sz w:val="28"/>
      <w:szCs w:val="28"/>
    </w:rPr>
  </w:style>
  <w:style w:type="paragraph" w:styleId="a3">
    <w:name w:val="List Paragraph"/>
    <w:basedOn w:val="a"/>
    <w:uiPriority w:val="34"/>
    <w:qFormat/>
    <w:rsid w:val="0066145A"/>
    <w:pPr>
      <w:ind w:left="720"/>
      <w:contextualSpacing/>
    </w:pPr>
  </w:style>
  <w:style w:type="character" w:customStyle="1" w:styleId="5">
    <w:name w:val="Основной текст (5)"/>
    <w:basedOn w:val="a0"/>
    <w:link w:val="51"/>
    <w:uiPriority w:val="99"/>
    <w:rsid w:val="0066145A"/>
    <w:rPr>
      <w:rFonts w:ascii="Times New Roman" w:hAnsi="Times New Roman" w:cs="Times New Roman"/>
      <w:sz w:val="28"/>
      <w:szCs w:val="28"/>
      <w:shd w:val="clear" w:color="auto" w:fill="FFFFFF"/>
    </w:rPr>
  </w:style>
  <w:style w:type="paragraph" w:customStyle="1" w:styleId="51">
    <w:name w:val="Основной текст (5)1"/>
    <w:basedOn w:val="a"/>
    <w:link w:val="5"/>
    <w:uiPriority w:val="99"/>
    <w:rsid w:val="0066145A"/>
    <w:pPr>
      <w:shd w:val="clear" w:color="auto" w:fill="FFFFFF"/>
      <w:spacing w:after="0" w:line="240" w:lineRule="atLeast"/>
    </w:pPr>
    <w:rPr>
      <w:rFonts w:ascii="Times New Roman" w:hAnsi="Times New Roman" w:cs="Times New Roman"/>
      <w:sz w:val="28"/>
      <w:szCs w:val="28"/>
    </w:rPr>
  </w:style>
  <w:style w:type="character" w:customStyle="1" w:styleId="11">
    <w:name w:val="Заголовок №1"/>
    <w:basedOn w:val="a0"/>
    <w:link w:val="110"/>
    <w:uiPriority w:val="99"/>
    <w:rsid w:val="0066145A"/>
    <w:rPr>
      <w:rFonts w:ascii="Times New Roman" w:hAnsi="Times New Roman" w:cs="Times New Roman"/>
      <w:sz w:val="40"/>
      <w:szCs w:val="40"/>
      <w:shd w:val="clear" w:color="auto" w:fill="FFFFFF"/>
    </w:rPr>
  </w:style>
  <w:style w:type="character" w:customStyle="1" w:styleId="118pt">
    <w:name w:val="Заголовок №1 + 18 pt"/>
    <w:basedOn w:val="11"/>
    <w:uiPriority w:val="99"/>
    <w:rsid w:val="0066145A"/>
    <w:rPr>
      <w:rFonts w:ascii="Times New Roman" w:hAnsi="Times New Roman" w:cs="Times New Roman"/>
      <w:sz w:val="36"/>
      <w:szCs w:val="36"/>
      <w:shd w:val="clear" w:color="auto" w:fill="FFFFFF"/>
    </w:rPr>
  </w:style>
  <w:style w:type="character" w:customStyle="1" w:styleId="21">
    <w:name w:val="Заголовок №2"/>
    <w:basedOn w:val="a0"/>
    <w:link w:val="210"/>
    <w:uiPriority w:val="99"/>
    <w:rsid w:val="0066145A"/>
    <w:rPr>
      <w:rFonts w:ascii="Times New Roman" w:hAnsi="Times New Roman" w:cs="Times New Roman"/>
      <w:b/>
      <w:bCs/>
      <w:sz w:val="28"/>
      <w:szCs w:val="28"/>
      <w:shd w:val="clear" w:color="auto" w:fill="FFFFFF"/>
    </w:rPr>
  </w:style>
  <w:style w:type="character" w:customStyle="1" w:styleId="211pt">
    <w:name w:val="Заголовок №2 + 11 pt"/>
    <w:aliases w:val="Не полужирный"/>
    <w:basedOn w:val="21"/>
    <w:uiPriority w:val="99"/>
    <w:rsid w:val="0066145A"/>
    <w:rPr>
      <w:rFonts w:ascii="Times New Roman" w:hAnsi="Times New Roman" w:cs="Times New Roman"/>
      <w:b/>
      <w:bCs/>
      <w:sz w:val="22"/>
      <w:szCs w:val="22"/>
      <w:shd w:val="clear" w:color="auto" w:fill="FFFFFF"/>
    </w:rPr>
  </w:style>
  <w:style w:type="character" w:customStyle="1" w:styleId="22">
    <w:name w:val="Заголовок №22"/>
    <w:basedOn w:val="21"/>
    <w:uiPriority w:val="99"/>
    <w:rsid w:val="0066145A"/>
    <w:rPr>
      <w:rFonts w:ascii="Times New Roman" w:hAnsi="Times New Roman" w:cs="Times New Roman"/>
      <w:b/>
      <w:bCs/>
      <w:sz w:val="28"/>
      <w:szCs w:val="28"/>
      <w:u w:val="single"/>
      <w:shd w:val="clear" w:color="auto" w:fill="FFFFFF"/>
    </w:rPr>
  </w:style>
  <w:style w:type="paragraph" w:customStyle="1" w:styleId="110">
    <w:name w:val="Заголовок №11"/>
    <w:basedOn w:val="a"/>
    <w:link w:val="11"/>
    <w:uiPriority w:val="99"/>
    <w:rsid w:val="0066145A"/>
    <w:pPr>
      <w:shd w:val="clear" w:color="auto" w:fill="FFFFFF"/>
      <w:spacing w:after="240" w:line="437" w:lineRule="exact"/>
      <w:jc w:val="center"/>
      <w:outlineLvl w:val="0"/>
    </w:pPr>
    <w:rPr>
      <w:rFonts w:ascii="Times New Roman" w:hAnsi="Times New Roman" w:cs="Times New Roman"/>
      <w:sz w:val="40"/>
      <w:szCs w:val="40"/>
    </w:rPr>
  </w:style>
  <w:style w:type="paragraph" w:customStyle="1" w:styleId="210">
    <w:name w:val="Заголовок №21"/>
    <w:basedOn w:val="a"/>
    <w:link w:val="21"/>
    <w:uiPriority w:val="99"/>
    <w:rsid w:val="0066145A"/>
    <w:pPr>
      <w:shd w:val="clear" w:color="auto" w:fill="FFFFFF"/>
      <w:spacing w:before="240" w:after="60" w:line="240" w:lineRule="atLeast"/>
      <w:outlineLvl w:val="1"/>
    </w:pPr>
    <w:rPr>
      <w:rFonts w:ascii="Times New Roman" w:hAnsi="Times New Roman" w:cs="Times New Roman"/>
      <w:b/>
      <w:bCs/>
      <w:sz w:val="28"/>
      <w:szCs w:val="28"/>
    </w:rPr>
  </w:style>
  <w:style w:type="character" w:styleId="a4">
    <w:name w:val="Hyperlink"/>
    <w:basedOn w:val="a0"/>
    <w:uiPriority w:val="99"/>
    <w:rsid w:val="0066145A"/>
    <w:rPr>
      <w:color w:val="0000FF"/>
      <w:u w:val="single"/>
    </w:rPr>
  </w:style>
  <w:style w:type="paragraph" w:styleId="a5">
    <w:name w:val="Body Text"/>
    <w:basedOn w:val="a"/>
    <w:link w:val="a6"/>
    <w:uiPriority w:val="99"/>
    <w:rsid w:val="00856228"/>
    <w:pPr>
      <w:shd w:val="clear" w:color="auto" w:fill="FFFFFF"/>
      <w:spacing w:after="0" w:line="322" w:lineRule="exact"/>
      <w:ind w:firstLine="720"/>
      <w:jc w:val="both"/>
    </w:pPr>
    <w:rPr>
      <w:rFonts w:ascii="Times New Roman" w:eastAsia="Arial Unicode MS" w:hAnsi="Times New Roman" w:cs="Times New Roman"/>
      <w:sz w:val="28"/>
      <w:szCs w:val="28"/>
      <w:lang w:eastAsia="ru-RU"/>
    </w:rPr>
  </w:style>
  <w:style w:type="character" w:customStyle="1" w:styleId="a6">
    <w:name w:val="Основной текст Знак"/>
    <w:basedOn w:val="a0"/>
    <w:link w:val="a5"/>
    <w:uiPriority w:val="99"/>
    <w:rsid w:val="00856228"/>
    <w:rPr>
      <w:rFonts w:ascii="Times New Roman" w:eastAsia="Arial Unicode MS" w:hAnsi="Times New Roman" w:cs="Times New Roman"/>
      <w:sz w:val="28"/>
      <w:szCs w:val="28"/>
      <w:shd w:val="clear" w:color="auto" w:fill="FFFFFF"/>
      <w:lang w:eastAsia="ru-RU"/>
    </w:rPr>
  </w:style>
  <w:style w:type="paragraph" w:customStyle="1" w:styleId="formattext">
    <w:name w:val="formattext"/>
    <w:basedOn w:val="a"/>
    <w:rsid w:val="00CB4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96471"/>
    <w:rPr>
      <w:rFonts w:asciiTheme="majorHAnsi" w:eastAsiaTheme="majorEastAsia" w:hAnsiTheme="majorHAnsi" w:cstheme="majorBidi"/>
      <w:b/>
      <w:bCs/>
      <w:i/>
      <w:iCs/>
      <w:color w:val="4F81BD" w:themeColor="accent1"/>
    </w:rPr>
  </w:style>
  <w:style w:type="paragraph" w:customStyle="1" w:styleId="unformattext">
    <w:name w:val="unformattext"/>
    <w:basedOn w:val="a"/>
    <w:rsid w:val="00C964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rsid w:val="00D8639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uiPriority w:val="99"/>
    <w:rsid w:val="007B71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665D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5D2C"/>
    <w:rPr>
      <w:rFonts w:ascii="Tahoma" w:hAnsi="Tahoma" w:cs="Tahoma"/>
      <w:sz w:val="16"/>
      <w:szCs w:val="16"/>
    </w:rPr>
  </w:style>
  <w:style w:type="paragraph" w:styleId="a9">
    <w:name w:val="Normal (Web)"/>
    <w:basedOn w:val="a"/>
    <w:uiPriority w:val="99"/>
    <w:unhideWhenUsed/>
    <w:rsid w:val="00FF2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F2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495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170073"/>
    <w:rPr>
      <w:b/>
      <w:bCs/>
    </w:rPr>
  </w:style>
  <w:style w:type="paragraph" w:styleId="ab">
    <w:name w:val="No Spacing"/>
    <w:link w:val="ac"/>
    <w:autoRedefine/>
    <w:uiPriority w:val="99"/>
    <w:qFormat/>
    <w:rsid w:val="00935AAB"/>
    <w:pPr>
      <w:framePr w:hSpace="180" w:wrap="around" w:vAnchor="text" w:hAnchor="margin" w:xAlign="center" w:y="330"/>
      <w:tabs>
        <w:tab w:val="left" w:pos="-249"/>
      </w:tabs>
      <w:spacing w:after="0" w:line="240" w:lineRule="auto"/>
      <w:jc w:val="right"/>
    </w:pPr>
    <w:rPr>
      <w:rFonts w:ascii="Times New Roman" w:eastAsia="Arial Unicode MS" w:hAnsi="Times New Roman" w:cs="Times New Roman"/>
      <w:sz w:val="24"/>
      <w:szCs w:val="24"/>
      <w:shd w:val="clear" w:color="auto" w:fill="F9F9F9"/>
      <w:lang w:eastAsia="ru-RU"/>
    </w:rPr>
  </w:style>
  <w:style w:type="character" w:customStyle="1" w:styleId="ad">
    <w:name w:val="Цветовое выделение"/>
    <w:uiPriority w:val="99"/>
    <w:rsid w:val="00CC1569"/>
    <w:rPr>
      <w:b/>
      <w:bCs/>
      <w:color w:val="26282F"/>
    </w:rPr>
  </w:style>
  <w:style w:type="character" w:customStyle="1" w:styleId="ae">
    <w:name w:val="Гипертекстовая ссылка"/>
    <w:basedOn w:val="ad"/>
    <w:uiPriority w:val="99"/>
    <w:rsid w:val="00CC1569"/>
    <w:rPr>
      <w:b/>
      <w:bCs/>
      <w:color w:val="106BBE"/>
    </w:rPr>
  </w:style>
  <w:style w:type="character" w:customStyle="1" w:styleId="ac">
    <w:name w:val="Без интервала Знак"/>
    <w:basedOn w:val="a0"/>
    <w:link w:val="ab"/>
    <w:uiPriority w:val="99"/>
    <w:rsid w:val="00935AAB"/>
    <w:rPr>
      <w:rFonts w:ascii="Times New Roman" w:eastAsia="Arial Unicode MS" w:hAnsi="Times New Roman" w:cs="Times New Roman"/>
      <w:sz w:val="24"/>
      <w:szCs w:val="24"/>
      <w:lang w:eastAsia="ru-RU"/>
    </w:rPr>
  </w:style>
  <w:style w:type="paragraph" w:customStyle="1" w:styleId="af">
    <w:name w:val="Нормальный (таблица)"/>
    <w:basedOn w:val="a"/>
    <w:next w:val="a"/>
    <w:uiPriority w:val="99"/>
    <w:rsid w:val="008E034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0">
    <w:name w:val="Прижатый влево"/>
    <w:basedOn w:val="a"/>
    <w:next w:val="a"/>
    <w:rsid w:val="008E034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0">
    <w:name w:val="Заголовок 1 Знак"/>
    <w:basedOn w:val="a0"/>
    <w:link w:val="1"/>
    <w:uiPriority w:val="9"/>
    <w:rsid w:val="00FB7304"/>
    <w:rPr>
      <w:rFonts w:asciiTheme="majorHAnsi" w:eastAsiaTheme="majorEastAsia" w:hAnsiTheme="majorHAnsi" w:cstheme="majorBidi"/>
      <w:b/>
      <w:bCs/>
      <w:color w:val="365F91" w:themeColor="accent1" w:themeShade="BF"/>
      <w:sz w:val="28"/>
      <w:szCs w:val="28"/>
    </w:rPr>
  </w:style>
  <w:style w:type="paragraph" w:customStyle="1" w:styleId="af1">
    <w:name w:val="Таблицы (моноширинный)"/>
    <w:basedOn w:val="a"/>
    <w:next w:val="a"/>
    <w:rsid w:val="002F463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6A74BD"/>
    <w:pPr>
      <w:widowControl w:val="0"/>
      <w:autoSpaceDE w:val="0"/>
      <w:autoSpaceDN w:val="0"/>
      <w:spacing w:after="0" w:line="240" w:lineRule="auto"/>
    </w:pPr>
    <w:rPr>
      <w:rFonts w:ascii="Times New Roman" w:eastAsia="Times New Roman" w:hAnsi="Times New Roman" w:cs="Times New Roman"/>
    </w:rPr>
  </w:style>
  <w:style w:type="table" w:styleId="af2">
    <w:name w:val="Table Grid"/>
    <w:basedOn w:val="a1"/>
    <w:rsid w:val="006F752C"/>
    <w:pPr>
      <w:spacing w:after="0" w:line="240" w:lineRule="auto"/>
    </w:pPr>
    <w:rPr>
      <w:rFonts w:ascii="Arial Unicode MS" w:eastAsia="Arial Unicode MS" w:hAnsi="Arial Unicode MS"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7">
    <w:name w:val="Основной текст (7)"/>
    <w:basedOn w:val="a0"/>
    <w:link w:val="71"/>
    <w:uiPriority w:val="99"/>
    <w:locked/>
    <w:rsid w:val="006F752C"/>
    <w:rPr>
      <w:rFonts w:ascii="Times New Roman" w:hAnsi="Times New Roman" w:cs="Times New Roman"/>
      <w:shd w:val="clear" w:color="auto" w:fill="FFFFFF"/>
    </w:rPr>
  </w:style>
  <w:style w:type="character" w:customStyle="1" w:styleId="8">
    <w:name w:val="Основной текст (8)"/>
    <w:basedOn w:val="a0"/>
    <w:link w:val="81"/>
    <w:uiPriority w:val="99"/>
    <w:locked/>
    <w:rsid w:val="006F752C"/>
    <w:rPr>
      <w:rFonts w:ascii="Times New Roman" w:hAnsi="Times New Roman" w:cs="Times New Roman"/>
      <w:shd w:val="clear" w:color="auto" w:fill="FFFFFF"/>
    </w:rPr>
  </w:style>
  <w:style w:type="character" w:customStyle="1" w:styleId="9">
    <w:name w:val="Основной текст (9)"/>
    <w:basedOn w:val="a0"/>
    <w:link w:val="91"/>
    <w:uiPriority w:val="99"/>
    <w:locked/>
    <w:rsid w:val="006F752C"/>
    <w:rPr>
      <w:rFonts w:ascii="Times New Roman" w:hAnsi="Times New Roman" w:cs="Times New Roman"/>
      <w:shd w:val="clear" w:color="auto" w:fill="FFFFFF"/>
    </w:rPr>
  </w:style>
  <w:style w:type="paragraph" w:customStyle="1" w:styleId="71">
    <w:name w:val="Основной текст (7)1"/>
    <w:basedOn w:val="a"/>
    <w:link w:val="7"/>
    <w:uiPriority w:val="99"/>
    <w:rsid w:val="006F752C"/>
    <w:pPr>
      <w:shd w:val="clear" w:color="auto" w:fill="FFFFFF"/>
      <w:spacing w:after="0" w:line="269" w:lineRule="exact"/>
      <w:jc w:val="both"/>
    </w:pPr>
    <w:rPr>
      <w:rFonts w:ascii="Times New Roman" w:hAnsi="Times New Roman" w:cs="Times New Roman"/>
    </w:rPr>
  </w:style>
  <w:style w:type="paragraph" w:customStyle="1" w:styleId="81">
    <w:name w:val="Основной текст (8)1"/>
    <w:basedOn w:val="a"/>
    <w:link w:val="8"/>
    <w:uiPriority w:val="99"/>
    <w:rsid w:val="006F752C"/>
    <w:pPr>
      <w:shd w:val="clear" w:color="auto" w:fill="FFFFFF"/>
      <w:spacing w:after="0" w:line="240" w:lineRule="atLeast"/>
      <w:jc w:val="center"/>
    </w:pPr>
    <w:rPr>
      <w:rFonts w:ascii="Times New Roman" w:hAnsi="Times New Roman" w:cs="Times New Roman"/>
    </w:rPr>
  </w:style>
  <w:style w:type="paragraph" w:customStyle="1" w:styleId="91">
    <w:name w:val="Основной текст (9)1"/>
    <w:basedOn w:val="a"/>
    <w:link w:val="9"/>
    <w:uiPriority w:val="99"/>
    <w:rsid w:val="006F752C"/>
    <w:pPr>
      <w:shd w:val="clear" w:color="auto" w:fill="FFFFFF"/>
      <w:spacing w:after="0" w:line="274" w:lineRule="exact"/>
      <w:jc w:val="right"/>
    </w:pPr>
    <w:rPr>
      <w:rFonts w:ascii="Times New Roman" w:hAnsi="Times New Roman" w:cs="Times New Roman"/>
    </w:rPr>
  </w:style>
  <w:style w:type="paragraph" w:customStyle="1" w:styleId="12">
    <w:name w:val="Абзац списка1"/>
    <w:basedOn w:val="a"/>
    <w:qFormat/>
    <w:rsid w:val="006F752C"/>
    <w:pPr>
      <w:ind w:left="720"/>
      <w:contextualSpacing/>
    </w:pPr>
    <w:rPr>
      <w:rFonts w:ascii="Calibri" w:eastAsia="Times New Roman" w:hAnsi="Calibri" w:cs="Times New Roman"/>
    </w:rPr>
  </w:style>
  <w:style w:type="paragraph" w:styleId="af3">
    <w:name w:val="Body Text Indent"/>
    <w:basedOn w:val="a"/>
    <w:link w:val="af4"/>
    <w:uiPriority w:val="99"/>
    <w:unhideWhenUsed/>
    <w:rsid w:val="00B07470"/>
    <w:pPr>
      <w:spacing w:after="120"/>
      <w:ind w:left="283"/>
    </w:pPr>
  </w:style>
  <w:style w:type="character" w:customStyle="1" w:styleId="af4">
    <w:name w:val="Основной текст с отступом Знак"/>
    <w:basedOn w:val="a0"/>
    <w:link w:val="af3"/>
    <w:uiPriority w:val="99"/>
    <w:rsid w:val="00B07470"/>
  </w:style>
  <w:style w:type="character" w:customStyle="1" w:styleId="31">
    <w:name w:val="Основной текст (3)"/>
    <w:basedOn w:val="a0"/>
    <w:link w:val="310"/>
    <w:uiPriority w:val="99"/>
    <w:locked/>
    <w:rsid w:val="00B07470"/>
    <w:rPr>
      <w:rFonts w:ascii="Times New Roman" w:hAnsi="Times New Roman" w:cs="Times New Roman"/>
      <w:sz w:val="28"/>
      <w:szCs w:val="28"/>
      <w:shd w:val="clear" w:color="auto" w:fill="FFFFFF"/>
    </w:rPr>
  </w:style>
  <w:style w:type="paragraph" w:customStyle="1" w:styleId="310">
    <w:name w:val="Основной текст (3)1"/>
    <w:basedOn w:val="a"/>
    <w:link w:val="31"/>
    <w:uiPriority w:val="99"/>
    <w:rsid w:val="00B07470"/>
    <w:pPr>
      <w:shd w:val="clear" w:color="auto" w:fill="FFFFFF"/>
      <w:spacing w:after="780" w:line="326" w:lineRule="exact"/>
      <w:jc w:val="both"/>
    </w:pPr>
    <w:rPr>
      <w:rFonts w:ascii="Times New Roman" w:hAnsi="Times New Roman" w:cs="Times New Roman"/>
      <w:sz w:val="28"/>
      <w:szCs w:val="28"/>
    </w:rPr>
  </w:style>
  <w:style w:type="paragraph" w:customStyle="1" w:styleId="ListParagraph1">
    <w:name w:val="List Paragraph1"/>
    <w:basedOn w:val="a"/>
    <w:uiPriority w:val="99"/>
    <w:rsid w:val="00B07470"/>
    <w:pPr>
      <w:ind w:left="720"/>
    </w:pPr>
    <w:rPr>
      <w:rFonts w:ascii="Calibri" w:eastAsia="Times New Roman" w:hAnsi="Calibri" w:cs="Calibri"/>
    </w:rPr>
  </w:style>
  <w:style w:type="character" w:customStyle="1" w:styleId="23">
    <w:name w:val="Основной текст (2)"/>
    <w:basedOn w:val="a0"/>
    <w:link w:val="211"/>
    <w:uiPriority w:val="99"/>
    <w:locked/>
    <w:rsid w:val="001E67A4"/>
    <w:rPr>
      <w:rFonts w:ascii="Times New Roman" w:hAnsi="Times New Roman" w:cs="Times New Roman"/>
      <w:sz w:val="28"/>
      <w:szCs w:val="28"/>
      <w:shd w:val="clear" w:color="auto" w:fill="FFFFFF"/>
    </w:rPr>
  </w:style>
  <w:style w:type="paragraph" w:customStyle="1" w:styleId="211">
    <w:name w:val="Основной текст (2)1"/>
    <w:basedOn w:val="a"/>
    <w:link w:val="23"/>
    <w:uiPriority w:val="99"/>
    <w:rsid w:val="001E67A4"/>
    <w:pPr>
      <w:shd w:val="clear" w:color="auto" w:fill="FFFFFF"/>
      <w:spacing w:after="300" w:line="322" w:lineRule="exact"/>
      <w:jc w:val="center"/>
    </w:pPr>
    <w:rPr>
      <w:rFonts w:ascii="Times New Roman" w:hAnsi="Times New Roman" w:cs="Times New Roman"/>
      <w:sz w:val="28"/>
      <w:szCs w:val="28"/>
    </w:rPr>
  </w:style>
  <w:style w:type="paragraph" w:customStyle="1" w:styleId="ConsPlusTitle">
    <w:name w:val="ConsPlusTitle"/>
    <w:uiPriority w:val="99"/>
    <w:rsid w:val="00983673"/>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divs>
    <w:div w:id="97139788">
      <w:bodyDiv w:val="1"/>
      <w:marLeft w:val="0"/>
      <w:marRight w:val="0"/>
      <w:marTop w:val="0"/>
      <w:marBottom w:val="0"/>
      <w:divBdr>
        <w:top w:val="none" w:sz="0" w:space="0" w:color="auto"/>
        <w:left w:val="none" w:sz="0" w:space="0" w:color="auto"/>
        <w:bottom w:val="none" w:sz="0" w:space="0" w:color="auto"/>
        <w:right w:val="none" w:sz="0" w:space="0" w:color="auto"/>
      </w:divBdr>
    </w:div>
    <w:div w:id="163521662">
      <w:bodyDiv w:val="1"/>
      <w:marLeft w:val="0"/>
      <w:marRight w:val="0"/>
      <w:marTop w:val="0"/>
      <w:marBottom w:val="0"/>
      <w:divBdr>
        <w:top w:val="none" w:sz="0" w:space="0" w:color="auto"/>
        <w:left w:val="none" w:sz="0" w:space="0" w:color="auto"/>
        <w:bottom w:val="none" w:sz="0" w:space="0" w:color="auto"/>
        <w:right w:val="none" w:sz="0" w:space="0" w:color="auto"/>
      </w:divBdr>
    </w:div>
    <w:div w:id="185674715">
      <w:bodyDiv w:val="1"/>
      <w:marLeft w:val="0"/>
      <w:marRight w:val="0"/>
      <w:marTop w:val="0"/>
      <w:marBottom w:val="0"/>
      <w:divBdr>
        <w:top w:val="none" w:sz="0" w:space="0" w:color="auto"/>
        <w:left w:val="none" w:sz="0" w:space="0" w:color="auto"/>
        <w:bottom w:val="none" w:sz="0" w:space="0" w:color="auto"/>
        <w:right w:val="none" w:sz="0" w:space="0" w:color="auto"/>
      </w:divBdr>
    </w:div>
    <w:div w:id="263467380">
      <w:bodyDiv w:val="1"/>
      <w:marLeft w:val="0"/>
      <w:marRight w:val="0"/>
      <w:marTop w:val="0"/>
      <w:marBottom w:val="0"/>
      <w:divBdr>
        <w:top w:val="none" w:sz="0" w:space="0" w:color="auto"/>
        <w:left w:val="none" w:sz="0" w:space="0" w:color="auto"/>
        <w:bottom w:val="none" w:sz="0" w:space="0" w:color="auto"/>
        <w:right w:val="none" w:sz="0" w:space="0" w:color="auto"/>
      </w:divBdr>
    </w:div>
    <w:div w:id="279724286">
      <w:bodyDiv w:val="1"/>
      <w:marLeft w:val="0"/>
      <w:marRight w:val="0"/>
      <w:marTop w:val="0"/>
      <w:marBottom w:val="0"/>
      <w:divBdr>
        <w:top w:val="none" w:sz="0" w:space="0" w:color="auto"/>
        <w:left w:val="none" w:sz="0" w:space="0" w:color="auto"/>
        <w:bottom w:val="none" w:sz="0" w:space="0" w:color="auto"/>
        <w:right w:val="none" w:sz="0" w:space="0" w:color="auto"/>
      </w:divBdr>
      <w:divsChild>
        <w:div w:id="1874149800">
          <w:marLeft w:val="0"/>
          <w:marRight w:val="0"/>
          <w:marTop w:val="0"/>
          <w:marBottom w:val="0"/>
          <w:divBdr>
            <w:top w:val="none" w:sz="0" w:space="0" w:color="auto"/>
            <w:left w:val="none" w:sz="0" w:space="0" w:color="auto"/>
            <w:bottom w:val="none" w:sz="0" w:space="0" w:color="auto"/>
            <w:right w:val="none" w:sz="0" w:space="0" w:color="auto"/>
          </w:divBdr>
        </w:div>
        <w:div w:id="1417482013">
          <w:marLeft w:val="0"/>
          <w:marRight w:val="0"/>
          <w:marTop w:val="0"/>
          <w:marBottom w:val="0"/>
          <w:divBdr>
            <w:top w:val="none" w:sz="0" w:space="0" w:color="auto"/>
            <w:left w:val="none" w:sz="0" w:space="0" w:color="auto"/>
            <w:bottom w:val="none" w:sz="0" w:space="0" w:color="auto"/>
            <w:right w:val="none" w:sz="0" w:space="0" w:color="auto"/>
          </w:divBdr>
        </w:div>
        <w:div w:id="1252660639">
          <w:marLeft w:val="0"/>
          <w:marRight w:val="0"/>
          <w:marTop w:val="0"/>
          <w:marBottom w:val="0"/>
          <w:divBdr>
            <w:top w:val="none" w:sz="0" w:space="0" w:color="auto"/>
            <w:left w:val="none" w:sz="0" w:space="0" w:color="auto"/>
            <w:bottom w:val="none" w:sz="0" w:space="0" w:color="auto"/>
            <w:right w:val="none" w:sz="0" w:space="0" w:color="auto"/>
          </w:divBdr>
        </w:div>
        <w:div w:id="2020887148">
          <w:marLeft w:val="0"/>
          <w:marRight w:val="0"/>
          <w:marTop w:val="0"/>
          <w:marBottom w:val="0"/>
          <w:divBdr>
            <w:top w:val="none" w:sz="0" w:space="0" w:color="auto"/>
            <w:left w:val="none" w:sz="0" w:space="0" w:color="auto"/>
            <w:bottom w:val="none" w:sz="0" w:space="0" w:color="auto"/>
            <w:right w:val="none" w:sz="0" w:space="0" w:color="auto"/>
          </w:divBdr>
        </w:div>
        <w:div w:id="852307882">
          <w:marLeft w:val="0"/>
          <w:marRight w:val="0"/>
          <w:marTop w:val="0"/>
          <w:marBottom w:val="0"/>
          <w:divBdr>
            <w:top w:val="none" w:sz="0" w:space="0" w:color="auto"/>
            <w:left w:val="none" w:sz="0" w:space="0" w:color="auto"/>
            <w:bottom w:val="none" w:sz="0" w:space="0" w:color="auto"/>
            <w:right w:val="none" w:sz="0" w:space="0" w:color="auto"/>
          </w:divBdr>
        </w:div>
      </w:divsChild>
    </w:div>
    <w:div w:id="288363821">
      <w:bodyDiv w:val="1"/>
      <w:marLeft w:val="0"/>
      <w:marRight w:val="0"/>
      <w:marTop w:val="0"/>
      <w:marBottom w:val="0"/>
      <w:divBdr>
        <w:top w:val="none" w:sz="0" w:space="0" w:color="auto"/>
        <w:left w:val="none" w:sz="0" w:space="0" w:color="auto"/>
        <w:bottom w:val="none" w:sz="0" w:space="0" w:color="auto"/>
        <w:right w:val="none" w:sz="0" w:space="0" w:color="auto"/>
      </w:divBdr>
    </w:div>
    <w:div w:id="366374276">
      <w:bodyDiv w:val="1"/>
      <w:marLeft w:val="0"/>
      <w:marRight w:val="0"/>
      <w:marTop w:val="0"/>
      <w:marBottom w:val="0"/>
      <w:divBdr>
        <w:top w:val="none" w:sz="0" w:space="0" w:color="auto"/>
        <w:left w:val="none" w:sz="0" w:space="0" w:color="auto"/>
        <w:bottom w:val="none" w:sz="0" w:space="0" w:color="auto"/>
        <w:right w:val="none" w:sz="0" w:space="0" w:color="auto"/>
      </w:divBdr>
    </w:div>
    <w:div w:id="420613712">
      <w:bodyDiv w:val="1"/>
      <w:marLeft w:val="0"/>
      <w:marRight w:val="0"/>
      <w:marTop w:val="0"/>
      <w:marBottom w:val="0"/>
      <w:divBdr>
        <w:top w:val="none" w:sz="0" w:space="0" w:color="auto"/>
        <w:left w:val="none" w:sz="0" w:space="0" w:color="auto"/>
        <w:bottom w:val="none" w:sz="0" w:space="0" w:color="auto"/>
        <w:right w:val="none" w:sz="0" w:space="0" w:color="auto"/>
      </w:divBdr>
      <w:divsChild>
        <w:div w:id="1146357001">
          <w:marLeft w:val="0"/>
          <w:marRight w:val="0"/>
          <w:marTop w:val="0"/>
          <w:marBottom w:val="0"/>
          <w:divBdr>
            <w:top w:val="none" w:sz="0" w:space="0" w:color="auto"/>
            <w:left w:val="none" w:sz="0" w:space="0" w:color="auto"/>
            <w:bottom w:val="none" w:sz="0" w:space="0" w:color="auto"/>
            <w:right w:val="none" w:sz="0" w:space="0" w:color="auto"/>
          </w:divBdr>
        </w:div>
        <w:div w:id="1048263909">
          <w:marLeft w:val="0"/>
          <w:marRight w:val="0"/>
          <w:marTop w:val="0"/>
          <w:marBottom w:val="0"/>
          <w:divBdr>
            <w:top w:val="none" w:sz="0" w:space="0" w:color="auto"/>
            <w:left w:val="none" w:sz="0" w:space="0" w:color="auto"/>
            <w:bottom w:val="none" w:sz="0" w:space="0" w:color="auto"/>
            <w:right w:val="none" w:sz="0" w:space="0" w:color="auto"/>
          </w:divBdr>
        </w:div>
        <w:div w:id="814109603">
          <w:marLeft w:val="0"/>
          <w:marRight w:val="0"/>
          <w:marTop w:val="0"/>
          <w:marBottom w:val="0"/>
          <w:divBdr>
            <w:top w:val="none" w:sz="0" w:space="0" w:color="auto"/>
            <w:left w:val="none" w:sz="0" w:space="0" w:color="auto"/>
            <w:bottom w:val="none" w:sz="0" w:space="0" w:color="auto"/>
            <w:right w:val="none" w:sz="0" w:space="0" w:color="auto"/>
          </w:divBdr>
        </w:div>
        <w:div w:id="1175415917">
          <w:marLeft w:val="0"/>
          <w:marRight w:val="0"/>
          <w:marTop w:val="0"/>
          <w:marBottom w:val="0"/>
          <w:divBdr>
            <w:top w:val="none" w:sz="0" w:space="0" w:color="auto"/>
            <w:left w:val="none" w:sz="0" w:space="0" w:color="auto"/>
            <w:bottom w:val="none" w:sz="0" w:space="0" w:color="auto"/>
            <w:right w:val="none" w:sz="0" w:space="0" w:color="auto"/>
          </w:divBdr>
        </w:div>
        <w:div w:id="951016275">
          <w:marLeft w:val="0"/>
          <w:marRight w:val="0"/>
          <w:marTop w:val="0"/>
          <w:marBottom w:val="0"/>
          <w:divBdr>
            <w:top w:val="none" w:sz="0" w:space="0" w:color="auto"/>
            <w:left w:val="none" w:sz="0" w:space="0" w:color="auto"/>
            <w:bottom w:val="none" w:sz="0" w:space="0" w:color="auto"/>
            <w:right w:val="none" w:sz="0" w:space="0" w:color="auto"/>
          </w:divBdr>
        </w:div>
      </w:divsChild>
    </w:div>
    <w:div w:id="446584941">
      <w:bodyDiv w:val="1"/>
      <w:marLeft w:val="0"/>
      <w:marRight w:val="0"/>
      <w:marTop w:val="0"/>
      <w:marBottom w:val="0"/>
      <w:divBdr>
        <w:top w:val="none" w:sz="0" w:space="0" w:color="auto"/>
        <w:left w:val="none" w:sz="0" w:space="0" w:color="auto"/>
        <w:bottom w:val="none" w:sz="0" w:space="0" w:color="auto"/>
        <w:right w:val="none" w:sz="0" w:space="0" w:color="auto"/>
      </w:divBdr>
    </w:div>
    <w:div w:id="457182261">
      <w:bodyDiv w:val="1"/>
      <w:marLeft w:val="0"/>
      <w:marRight w:val="0"/>
      <w:marTop w:val="0"/>
      <w:marBottom w:val="0"/>
      <w:divBdr>
        <w:top w:val="none" w:sz="0" w:space="0" w:color="auto"/>
        <w:left w:val="none" w:sz="0" w:space="0" w:color="auto"/>
        <w:bottom w:val="none" w:sz="0" w:space="0" w:color="auto"/>
        <w:right w:val="none" w:sz="0" w:space="0" w:color="auto"/>
      </w:divBdr>
    </w:div>
    <w:div w:id="524370686">
      <w:bodyDiv w:val="1"/>
      <w:marLeft w:val="0"/>
      <w:marRight w:val="0"/>
      <w:marTop w:val="0"/>
      <w:marBottom w:val="0"/>
      <w:divBdr>
        <w:top w:val="none" w:sz="0" w:space="0" w:color="auto"/>
        <w:left w:val="none" w:sz="0" w:space="0" w:color="auto"/>
        <w:bottom w:val="none" w:sz="0" w:space="0" w:color="auto"/>
        <w:right w:val="none" w:sz="0" w:space="0" w:color="auto"/>
      </w:divBdr>
    </w:div>
    <w:div w:id="714740365">
      <w:bodyDiv w:val="1"/>
      <w:marLeft w:val="0"/>
      <w:marRight w:val="0"/>
      <w:marTop w:val="0"/>
      <w:marBottom w:val="0"/>
      <w:divBdr>
        <w:top w:val="none" w:sz="0" w:space="0" w:color="auto"/>
        <w:left w:val="none" w:sz="0" w:space="0" w:color="auto"/>
        <w:bottom w:val="none" w:sz="0" w:space="0" w:color="auto"/>
        <w:right w:val="none" w:sz="0" w:space="0" w:color="auto"/>
      </w:divBdr>
    </w:div>
    <w:div w:id="744959650">
      <w:bodyDiv w:val="1"/>
      <w:marLeft w:val="0"/>
      <w:marRight w:val="0"/>
      <w:marTop w:val="0"/>
      <w:marBottom w:val="0"/>
      <w:divBdr>
        <w:top w:val="none" w:sz="0" w:space="0" w:color="auto"/>
        <w:left w:val="none" w:sz="0" w:space="0" w:color="auto"/>
        <w:bottom w:val="none" w:sz="0" w:space="0" w:color="auto"/>
        <w:right w:val="none" w:sz="0" w:space="0" w:color="auto"/>
      </w:divBdr>
    </w:div>
    <w:div w:id="858081568">
      <w:bodyDiv w:val="1"/>
      <w:marLeft w:val="0"/>
      <w:marRight w:val="0"/>
      <w:marTop w:val="0"/>
      <w:marBottom w:val="0"/>
      <w:divBdr>
        <w:top w:val="none" w:sz="0" w:space="0" w:color="auto"/>
        <w:left w:val="none" w:sz="0" w:space="0" w:color="auto"/>
        <w:bottom w:val="none" w:sz="0" w:space="0" w:color="auto"/>
        <w:right w:val="none" w:sz="0" w:space="0" w:color="auto"/>
      </w:divBdr>
      <w:divsChild>
        <w:div w:id="356660384">
          <w:marLeft w:val="0"/>
          <w:marRight w:val="0"/>
          <w:marTop w:val="0"/>
          <w:marBottom w:val="150"/>
          <w:divBdr>
            <w:top w:val="none" w:sz="0" w:space="0" w:color="auto"/>
            <w:left w:val="none" w:sz="0" w:space="0" w:color="auto"/>
            <w:bottom w:val="none" w:sz="0" w:space="0" w:color="auto"/>
            <w:right w:val="none" w:sz="0" w:space="0" w:color="auto"/>
          </w:divBdr>
        </w:div>
        <w:div w:id="125634962">
          <w:marLeft w:val="0"/>
          <w:marRight w:val="0"/>
          <w:marTop w:val="0"/>
          <w:marBottom w:val="376"/>
          <w:divBdr>
            <w:top w:val="none" w:sz="0" w:space="0" w:color="auto"/>
            <w:left w:val="none" w:sz="0" w:space="0" w:color="auto"/>
            <w:bottom w:val="none" w:sz="0" w:space="0" w:color="auto"/>
            <w:right w:val="none" w:sz="0" w:space="0" w:color="auto"/>
          </w:divBdr>
        </w:div>
      </w:divsChild>
    </w:div>
    <w:div w:id="905068956">
      <w:bodyDiv w:val="1"/>
      <w:marLeft w:val="0"/>
      <w:marRight w:val="0"/>
      <w:marTop w:val="0"/>
      <w:marBottom w:val="0"/>
      <w:divBdr>
        <w:top w:val="none" w:sz="0" w:space="0" w:color="auto"/>
        <w:left w:val="none" w:sz="0" w:space="0" w:color="auto"/>
        <w:bottom w:val="none" w:sz="0" w:space="0" w:color="auto"/>
        <w:right w:val="none" w:sz="0" w:space="0" w:color="auto"/>
      </w:divBdr>
    </w:div>
    <w:div w:id="950941240">
      <w:bodyDiv w:val="1"/>
      <w:marLeft w:val="0"/>
      <w:marRight w:val="0"/>
      <w:marTop w:val="0"/>
      <w:marBottom w:val="0"/>
      <w:divBdr>
        <w:top w:val="none" w:sz="0" w:space="0" w:color="auto"/>
        <w:left w:val="none" w:sz="0" w:space="0" w:color="auto"/>
        <w:bottom w:val="none" w:sz="0" w:space="0" w:color="auto"/>
        <w:right w:val="none" w:sz="0" w:space="0" w:color="auto"/>
      </w:divBdr>
    </w:div>
    <w:div w:id="988051503">
      <w:bodyDiv w:val="1"/>
      <w:marLeft w:val="0"/>
      <w:marRight w:val="0"/>
      <w:marTop w:val="0"/>
      <w:marBottom w:val="0"/>
      <w:divBdr>
        <w:top w:val="none" w:sz="0" w:space="0" w:color="auto"/>
        <w:left w:val="none" w:sz="0" w:space="0" w:color="auto"/>
        <w:bottom w:val="none" w:sz="0" w:space="0" w:color="auto"/>
        <w:right w:val="none" w:sz="0" w:space="0" w:color="auto"/>
      </w:divBdr>
    </w:div>
    <w:div w:id="1033926101">
      <w:bodyDiv w:val="1"/>
      <w:marLeft w:val="0"/>
      <w:marRight w:val="0"/>
      <w:marTop w:val="0"/>
      <w:marBottom w:val="0"/>
      <w:divBdr>
        <w:top w:val="none" w:sz="0" w:space="0" w:color="auto"/>
        <w:left w:val="none" w:sz="0" w:space="0" w:color="auto"/>
        <w:bottom w:val="none" w:sz="0" w:space="0" w:color="auto"/>
        <w:right w:val="none" w:sz="0" w:space="0" w:color="auto"/>
      </w:divBdr>
    </w:div>
    <w:div w:id="1175268133">
      <w:bodyDiv w:val="1"/>
      <w:marLeft w:val="0"/>
      <w:marRight w:val="0"/>
      <w:marTop w:val="0"/>
      <w:marBottom w:val="0"/>
      <w:divBdr>
        <w:top w:val="none" w:sz="0" w:space="0" w:color="auto"/>
        <w:left w:val="none" w:sz="0" w:space="0" w:color="auto"/>
        <w:bottom w:val="none" w:sz="0" w:space="0" w:color="auto"/>
        <w:right w:val="none" w:sz="0" w:space="0" w:color="auto"/>
      </w:divBdr>
    </w:div>
    <w:div w:id="1204974926">
      <w:bodyDiv w:val="1"/>
      <w:marLeft w:val="0"/>
      <w:marRight w:val="0"/>
      <w:marTop w:val="0"/>
      <w:marBottom w:val="0"/>
      <w:divBdr>
        <w:top w:val="none" w:sz="0" w:space="0" w:color="auto"/>
        <w:left w:val="none" w:sz="0" w:space="0" w:color="auto"/>
        <w:bottom w:val="none" w:sz="0" w:space="0" w:color="auto"/>
        <w:right w:val="none" w:sz="0" w:space="0" w:color="auto"/>
      </w:divBdr>
    </w:div>
    <w:div w:id="1227953229">
      <w:bodyDiv w:val="1"/>
      <w:marLeft w:val="0"/>
      <w:marRight w:val="0"/>
      <w:marTop w:val="0"/>
      <w:marBottom w:val="0"/>
      <w:divBdr>
        <w:top w:val="none" w:sz="0" w:space="0" w:color="auto"/>
        <w:left w:val="none" w:sz="0" w:space="0" w:color="auto"/>
        <w:bottom w:val="none" w:sz="0" w:space="0" w:color="auto"/>
        <w:right w:val="none" w:sz="0" w:space="0" w:color="auto"/>
      </w:divBdr>
    </w:div>
    <w:div w:id="1313438445">
      <w:bodyDiv w:val="1"/>
      <w:marLeft w:val="0"/>
      <w:marRight w:val="0"/>
      <w:marTop w:val="0"/>
      <w:marBottom w:val="0"/>
      <w:divBdr>
        <w:top w:val="none" w:sz="0" w:space="0" w:color="auto"/>
        <w:left w:val="none" w:sz="0" w:space="0" w:color="auto"/>
        <w:bottom w:val="none" w:sz="0" w:space="0" w:color="auto"/>
        <w:right w:val="none" w:sz="0" w:space="0" w:color="auto"/>
      </w:divBdr>
    </w:div>
    <w:div w:id="1384215257">
      <w:bodyDiv w:val="1"/>
      <w:marLeft w:val="0"/>
      <w:marRight w:val="0"/>
      <w:marTop w:val="0"/>
      <w:marBottom w:val="0"/>
      <w:divBdr>
        <w:top w:val="none" w:sz="0" w:space="0" w:color="auto"/>
        <w:left w:val="none" w:sz="0" w:space="0" w:color="auto"/>
        <w:bottom w:val="none" w:sz="0" w:space="0" w:color="auto"/>
        <w:right w:val="none" w:sz="0" w:space="0" w:color="auto"/>
      </w:divBdr>
    </w:div>
    <w:div w:id="1459103601">
      <w:bodyDiv w:val="1"/>
      <w:marLeft w:val="0"/>
      <w:marRight w:val="0"/>
      <w:marTop w:val="0"/>
      <w:marBottom w:val="0"/>
      <w:divBdr>
        <w:top w:val="none" w:sz="0" w:space="0" w:color="auto"/>
        <w:left w:val="none" w:sz="0" w:space="0" w:color="auto"/>
        <w:bottom w:val="none" w:sz="0" w:space="0" w:color="auto"/>
        <w:right w:val="none" w:sz="0" w:space="0" w:color="auto"/>
      </w:divBdr>
    </w:div>
    <w:div w:id="1473712433">
      <w:bodyDiv w:val="1"/>
      <w:marLeft w:val="0"/>
      <w:marRight w:val="0"/>
      <w:marTop w:val="0"/>
      <w:marBottom w:val="0"/>
      <w:divBdr>
        <w:top w:val="none" w:sz="0" w:space="0" w:color="auto"/>
        <w:left w:val="none" w:sz="0" w:space="0" w:color="auto"/>
        <w:bottom w:val="none" w:sz="0" w:space="0" w:color="auto"/>
        <w:right w:val="none" w:sz="0" w:space="0" w:color="auto"/>
      </w:divBdr>
    </w:div>
    <w:div w:id="1589804145">
      <w:bodyDiv w:val="1"/>
      <w:marLeft w:val="0"/>
      <w:marRight w:val="0"/>
      <w:marTop w:val="0"/>
      <w:marBottom w:val="0"/>
      <w:divBdr>
        <w:top w:val="none" w:sz="0" w:space="0" w:color="auto"/>
        <w:left w:val="none" w:sz="0" w:space="0" w:color="auto"/>
        <w:bottom w:val="none" w:sz="0" w:space="0" w:color="auto"/>
        <w:right w:val="none" w:sz="0" w:space="0" w:color="auto"/>
      </w:divBdr>
    </w:div>
    <w:div w:id="1608806376">
      <w:bodyDiv w:val="1"/>
      <w:marLeft w:val="0"/>
      <w:marRight w:val="0"/>
      <w:marTop w:val="0"/>
      <w:marBottom w:val="0"/>
      <w:divBdr>
        <w:top w:val="none" w:sz="0" w:space="0" w:color="auto"/>
        <w:left w:val="none" w:sz="0" w:space="0" w:color="auto"/>
        <w:bottom w:val="none" w:sz="0" w:space="0" w:color="auto"/>
        <w:right w:val="none" w:sz="0" w:space="0" w:color="auto"/>
      </w:divBdr>
    </w:div>
    <w:div w:id="1631086004">
      <w:bodyDiv w:val="1"/>
      <w:marLeft w:val="0"/>
      <w:marRight w:val="0"/>
      <w:marTop w:val="0"/>
      <w:marBottom w:val="0"/>
      <w:divBdr>
        <w:top w:val="none" w:sz="0" w:space="0" w:color="auto"/>
        <w:left w:val="none" w:sz="0" w:space="0" w:color="auto"/>
        <w:bottom w:val="none" w:sz="0" w:space="0" w:color="auto"/>
        <w:right w:val="none" w:sz="0" w:space="0" w:color="auto"/>
      </w:divBdr>
      <w:divsChild>
        <w:div w:id="1406874453">
          <w:marLeft w:val="0"/>
          <w:marRight w:val="0"/>
          <w:marTop w:val="0"/>
          <w:marBottom w:val="0"/>
          <w:divBdr>
            <w:top w:val="inset" w:sz="2" w:space="0" w:color="auto"/>
            <w:left w:val="inset" w:sz="2" w:space="1" w:color="auto"/>
            <w:bottom w:val="inset" w:sz="2" w:space="0" w:color="auto"/>
            <w:right w:val="inset" w:sz="2" w:space="1" w:color="auto"/>
          </w:divBdr>
        </w:div>
      </w:divsChild>
    </w:div>
    <w:div w:id="1645505268">
      <w:bodyDiv w:val="1"/>
      <w:marLeft w:val="0"/>
      <w:marRight w:val="0"/>
      <w:marTop w:val="0"/>
      <w:marBottom w:val="0"/>
      <w:divBdr>
        <w:top w:val="none" w:sz="0" w:space="0" w:color="auto"/>
        <w:left w:val="none" w:sz="0" w:space="0" w:color="auto"/>
        <w:bottom w:val="none" w:sz="0" w:space="0" w:color="auto"/>
        <w:right w:val="none" w:sz="0" w:space="0" w:color="auto"/>
      </w:divBdr>
    </w:div>
    <w:div w:id="16496237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814331263">
      <w:bodyDiv w:val="1"/>
      <w:marLeft w:val="0"/>
      <w:marRight w:val="0"/>
      <w:marTop w:val="0"/>
      <w:marBottom w:val="0"/>
      <w:divBdr>
        <w:top w:val="none" w:sz="0" w:space="0" w:color="auto"/>
        <w:left w:val="none" w:sz="0" w:space="0" w:color="auto"/>
        <w:bottom w:val="none" w:sz="0" w:space="0" w:color="auto"/>
        <w:right w:val="none" w:sz="0" w:space="0" w:color="auto"/>
      </w:divBdr>
    </w:div>
    <w:div w:id="1824159829">
      <w:bodyDiv w:val="1"/>
      <w:marLeft w:val="0"/>
      <w:marRight w:val="0"/>
      <w:marTop w:val="0"/>
      <w:marBottom w:val="0"/>
      <w:divBdr>
        <w:top w:val="none" w:sz="0" w:space="0" w:color="auto"/>
        <w:left w:val="none" w:sz="0" w:space="0" w:color="auto"/>
        <w:bottom w:val="none" w:sz="0" w:space="0" w:color="auto"/>
        <w:right w:val="none" w:sz="0" w:space="0" w:color="auto"/>
      </w:divBdr>
    </w:div>
    <w:div w:id="1833375040">
      <w:bodyDiv w:val="1"/>
      <w:marLeft w:val="0"/>
      <w:marRight w:val="0"/>
      <w:marTop w:val="0"/>
      <w:marBottom w:val="0"/>
      <w:divBdr>
        <w:top w:val="none" w:sz="0" w:space="0" w:color="auto"/>
        <w:left w:val="none" w:sz="0" w:space="0" w:color="auto"/>
        <w:bottom w:val="none" w:sz="0" w:space="0" w:color="auto"/>
        <w:right w:val="none" w:sz="0" w:space="0" w:color="auto"/>
      </w:divBdr>
      <w:divsChild>
        <w:div w:id="45183191">
          <w:marLeft w:val="0"/>
          <w:marRight w:val="0"/>
          <w:marTop w:val="0"/>
          <w:marBottom w:val="0"/>
          <w:divBdr>
            <w:top w:val="none" w:sz="0" w:space="0" w:color="auto"/>
            <w:left w:val="none" w:sz="0" w:space="0" w:color="auto"/>
            <w:bottom w:val="none" w:sz="0" w:space="0" w:color="auto"/>
            <w:right w:val="none" w:sz="0" w:space="0" w:color="auto"/>
          </w:divBdr>
        </w:div>
        <w:div w:id="479620456">
          <w:marLeft w:val="0"/>
          <w:marRight w:val="0"/>
          <w:marTop w:val="0"/>
          <w:marBottom w:val="0"/>
          <w:divBdr>
            <w:top w:val="none" w:sz="0" w:space="0" w:color="auto"/>
            <w:left w:val="none" w:sz="0" w:space="0" w:color="auto"/>
            <w:bottom w:val="none" w:sz="0" w:space="0" w:color="auto"/>
            <w:right w:val="none" w:sz="0" w:space="0" w:color="auto"/>
          </w:divBdr>
        </w:div>
        <w:div w:id="1238516969">
          <w:marLeft w:val="0"/>
          <w:marRight w:val="0"/>
          <w:marTop w:val="0"/>
          <w:marBottom w:val="0"/>
          <w:divBdr>
            <w:top w:val="none" w:sz="0" w:space="0" w:color="auto"/>
            <w:left w:val="none" w:sz="0" w:space="0" w:color="auto"/>
            <w:bottom w:val="none" w:sz="0" w:space="0" w:color="auto"/>
            <w:right w:val="none" w:sz="0" w:space="0" w:color="auto"/>
          </w:divBdr>
        </w:div>
        <w:div w:id="1071274086">
          <w:marLeft w:val="0"/>
          <w:marRight w:val="0"/>
          <w:marTop w:val="0"/>
          <w:marBottom w:val="0"/>
          <w:divBdr>
            <w:top w:val="none" w:sz="0" w:space="0" w:color="auto"/>
            <w:left w:val="none" w:sz="0" w:space="0" w:color="auto"/>
            <w:bottom w:val="none" w:sz="0" w:space="0" w:color="auto"/>
            <w:right w:val="none" w:sz="0" w:space="0" w:color="auto"/>
          </w:divBdr>
        </w:div>
      </w:divsChild>
    </w:div>
    <w:div w:id="2059820606">
      <w:bodyDiv w:val="1"/>
      <w:marLeft w:val="0"/>
      <w:marRight w:val="0"/>
      <w:marTop w:val="0"/>
      <w:marBottom w:val="0"/>
      <w:divBdr>
        <w:top w:val="none" w:sz="0" w:space="0" w:color="auto"/>
        <w:left w:val="none" w:sz="0" w:space="0" w:color="auto"/>
        <w:bottom w:val="none" w:sz="0" w:space="0" w:color="auto"/>
        <w:right w:val="none" w:sz="0" w:space="0" w:color="auto"/>
      </w:divBdr>
      <w:divsChild>
        <w:div w:id="2103328929">
          <w:marLeft w:val="0"/>
          <w:marRight w:val="0"/>
          <w:marTop w:val="0"/>
          <w:marBottom w:val="0"/>
          <w:divBdr>
            <w:top w:val="none" w:sz="0" w:space="0" w:color="auto"/>
            <w:left w:val="none" w:sz="0" w:space="0" w:color="auto"/>
            <w:bottom w:val="none" w:sz="0" w:space="0" w:color="auto"/>
            <w:right w:val="none" w:sz="0" w:space="0" w:color="auto"/>
          </w:divBdr>
        </w:div>
      </w:divsChild>
    </w:div>
    <w:div w:id="2097631862">
      <w:bodyDiv w:val="1"/>
      <w:marLeft w:val="0"/>
      <w:marRight w:val="0"/>
      <w:marTop w:val="0"/>
      <w:marBottom w:val="0"/>
      <w:divBdr>
        <w:top w:val="none" w:sz="0" w:space="0" w:color="auto"/>
        <w:left w:val="none" w:sz="0" w:space="0" w:color="auto"/>
        <w:bottom w:val="none" w:sz="0" w:space="0" w:color="auto"/>
        <w:right w:val="none" w:sz="0" w:space="0" w:color="auto"/>
      </w:divBdr>
      <w:divsChild>
        <w:div w:id="1405027271">
          <w:marLeft w:val="0"/>
          <w:marRight w:val="0"/>
          <w:marTop w:val="0"/>
          <w:marBottom w:val="0"/>
          <w:divBdr>
            <w:top w:val="none" w:sz="0" w:space="0" w:color="auto"/>
            <w:left w:val="none" w:sz="0" w:space="0" w:color="auto"/>
            <w:bottom w:val="none" w:sz="0" w:space="0" w:color="auto"/>
            <w:right w:val="none" w:sz="0" w:space="0" w:color="auto"/>
          </w:divBdr>
        </w:div>
      </w:divsChild>
    </w:div>
    <w:div w:id="21433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E3A4C-1EA6-407B-9C4E-03A7EE63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3723</TotalTime>
  <Pages>10</Pages>
  <Words>2684</Words>
  <Characters>15301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РадченкоЛИ</dc:creator>
  <cp:lastModifiedBy>Приемная</cp:lastModifiedBy>
  <cp:revision>231</cp:revision>
  <cp:lastPrinted>2020-07-30T05:34:00Z</cp:lastPrinted>
  <dcterms:created xsi:type="dcterms:W3CDTF">2019-01-22T10:57:00Z</dcterms:created>
  <dcterms:modified xsi:type="dcterms:W3CDTF">2021-11-29T05:41:00Z</dcterms:modified>
</cp:coreProperties>
</file>