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A91" w:rsidRDefault="00C53A91" w:rsidP="00C5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BF4215">
        <w:rPr>
          <w:rFonts w:ascii="Times New Roman" w:eastAsia="Times New Roman" w:hAnsi="Times New Roman" w:cs="Times New Roman"/>
          <w:b/>
          <w:sz w:val="28"/>
          <w:szCs w:val="28"/>
        </w:rPr>
        <w:t>КАТЕНИНСКОГО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53A91" w:rsidRDefault="00C53A91" w:rsidP="00C5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C53A91" w:rsidRDefault="00C53A91" w:rsidP="00C5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04D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215">
        <w:rPr>
          <w:rFonts w:ascii="Times New Roman" w:eastAsia="Times New Roman" w:hAnsi="Times New Roman" w:cs="Times New Roman"/>
          <w:sz w:val="28"/>
          <w:szCs w:val="28"/>
        </w:rPr>
        <w:t>22</w:t>
      </w:r>
      <w:r w:rsidR="00804D90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2017года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="00BF4215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 административного регламента</w:t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53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«Присвоение адресов объектам недвижимости»</w:t>
      </w:r>
    </w:p>
    <w:p w:rsidR="00C53A91" w:rsidRP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0A6EF8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основании  Федерального закона от 06.10.2003г № 131- ФЗ «Об общих принципах организации  местного самоуправления в РФ»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</w:t>
      </w:r>
      <w:r w:rsidR="000A6EF8" w:rsidRPr="000A6E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EF8" w:rsidRPr="000A6E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«Об организации предоставления государственных и муниципальных услуг» от 27 июля 2010 года № 210-ФЗ, Постановления Администрации Варненского муниципального района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 Челябинской области» от 30 декабря 2010 года № 1192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6EF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BF4215">
        <w:rPr>
          <w:rFonts w:ascii="Times New Roman" w:eastAsia="Times New Roman" w:hAnsi="Times New Roman" w:cs="Times New Roman"/>
          <w:sz w:val="28"/>
          <w:szCs w:val="28"/>
        </w:rPr>
        <w:t>Катенинского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Pr="00C53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«Присвоение адресов объектам недвижимости»</w:t>
      </w:r>
    </w:p>
    <w:p w:rsidR="00C53A91" w:rsidRDefault="00C53A91" w:rsidP="00C53A91">
      <w:pPr>
        <w:spacing w:after="0" w:line="240" w:lineRule="auto"/>
        <w:ind w:left="-30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-300" w:firstLine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 данный административный регламент на официальном сайте администрации  сельского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53A91" w:rsidRDefault="00C53A91" w:rsidP="00C53A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BF4215">
        <w:rPr>
          <w:rFonts w:ascii="Times New Roman" w:eastAsia="Times New Roman" w:hAnsi="Times New Roman" w:cs="Times New Roman"/>
          <w:sz w:val="28"/>
          <w:szCs w:val="28"/>
        </w:rPr>
        <w:t>В.М.Николаев</w:t>
      </w:r>
    </w:p>
    <w:p w:rsidR="00C53A91" w:rsidRDefault="00C53A91" w:rsidP="00C53A91"/>
    <w:p w:rsidR="00C53A91" w:rsidRDefault="00C53A91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сельского поселения</w:t>
      </w:r>
    </w:p>
    <w:p w:rsidR="00B76306" w:rsidRPr="00162444" w:rsidRDefault="00CC7BBF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B76306" w:rsidRPr="00162444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Челябинской области</w:t>
      </w:r>
    </w:p>
    <w:p w:rsidR="00B76306" w:rsidRPr="00162444" w:rsidRDefault="00CC7BBF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804D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804D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г. № 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предоставления муниципальной услуги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«Присвоение адресов объектам недвижимости»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Общие положения.</w:t>
      </w:r>
      <w:proofErr w:type="gramEnd"/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Настоящий административный регламент предоставления муниципальной услуги «Присвоение адресов объектам недвижимости» (далее - административный регламент) разработан с целью повышения качества и доступности предоставления муниципальной услуги, определения сроков и последовательности административных процедур и административных действий при осуществлении полномочий по предоставлению муниципальной услуги.</w:t>
      </w:r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Основаниями для разработки настоящего административного регламента являются:</w:t>
      </w:r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Федеральный закон «Об организации предоставления государственных и муниципальных услуг» от 27 июля 2010 года № 210-ФЗ;</w:t>
      </w:r>
    </w:p>
    <w:p w:rsidR="00B76306" w:rsidRPr="00162444" w:rsidRDefault="00B76306" w:rsidP="00B76306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Постано</w:t>
      </w:r>
      <w:r w:rsidR="002D60FF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вление Администрации Варненского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«О Порядке разработки и утверждения административных регламентов предоставления </w:t>
      </w:r>
      <w:r w:rsidR="007466D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муниципальных услуг на территории</w:t>
      </w:r>
      <w:r w:rsidR="00BC6E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Варненского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</w:t>
      </w:r>
      <w:r w:rsidR="007466D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айона Челябинской области» от 30 декабря 2010 года № 1192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76306" w:rsidRPr="00253118" w:rsidRDefault="00B76306" w:rsidP="00253118">
      <w:pPr>
        <w:spacing w:after="18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Настоящий административный регламент размещается:</w:t>
      </w:r>
    </w:p>
    <w:p w:rsidR="00BF4215" w:rsidRPr="00162444" w:rsidRDefault="00253118" w:rsidP="00BF4215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C6E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официальном сайте 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Катенинского</w:t>
      </w:r>
      <w:r w:rsidR="00BC6E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Варненс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кого муниципального района: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4D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администрация Варненского муниципального района Челябинской области  раздел  сельские поселения </w:t>
      </w:r>
      <w:hyperlink r:id="rId6" w:history="1">
        <w:r w:rsidR="00BF4215">
          <w:rPr>
            <w:rStyle w:val="a4"/>
          </w:rPr>
          <w:t>kateninskoe</w:t>
        </w:r>
      </w:hyperlink>
      <w:hyperlink r:id="rId7" w:history="1">
        <w:r w:rsidR="00BF4215">
          <w:rPr>
            <w:rStyle w:val="a4"/>
          </w:rPr>
          <w:t>@varna74.ru</w:t>
        </w:r>
      </w:hyperlink>
      <w:r w:rsidR="00BF4215">
        <w:t>, </w:t>
      </w:r>
      <w:hyperlink r:id="rId8" w:history="1">
        <w:r w:rsidR="00BF4215">
          <w:rPr>
            <w:rStyle w:val="a4"/>
          </w:rPr>
          <w:t>poselenie_kat@mail.ru</w:t>
        </w:r>
      </w:hyperlink>
    </w:p>
    <w:p w:rsidR="00B76306" w:rsidRPr="00162444" w:rsidRDefault="00253118" w:rsidP="00EB0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Заявителями на получение муниципальной услуги по присвоению адресов объектам недвижимости располо</w:t>
      </w:r>
      <w:r w:rsidR="00C235E2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женных на территории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являются физическое или юридическое лицо, в собственности, аренде, пожизненном наследуемом владении, постоянном бессрочном пользовании, безвозмездном срочном пользовании которого находится земельный участок или расположенный на земельном участке объект недвижимости, в отношении которых необходимо присвоение адреса.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имени физических лиц заявления и документы, необходимые для предоставления муниципальной услуги, могут подавать: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лично заявители;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представители, действующие в силу полномочий, основанных на доверенности, иных законных основаниях.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имени юридических лиц заявления и документы, необходимые для предоставления муниципальной услуги, могут подавать: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лица, действующие в соответствии с законом, иными правовыми актами и учредительными документами без доверенности;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представители в силу полномочий, основанных на доверенности, иных законных основаниях.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Заявления принимаются только от граждан в возрасте от 18 лет.</w:t>
      </w:r>
    </w:p>
    <w:p w:rsidR="0096765E" w:rsidRPr="00162444" w:rsidRDefault="0096765E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6306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Стандарт предоставления муниципальной услуги</w:t>
      </w:r>
    </w:p>
    <w:p w:rsidR="00965176" w:rsidRPr="00162444" w:rsidRDefault="0096517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Наименование муниципальной услуги: «Присвоение адресов  объектам недвижимости» (далее - муниципальная услуга).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Наименование органа, предоставляющего муниципальную у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слугу: Администрация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еления Варненского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(далее – Администрация поселения).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Ответственные за предоставление муниципальной услуги – специ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алисты Администрации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нахождения Администрации пос</w:t>
      </w:r>
      <w:r w:rsidR="0096765E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еления:</w:t>
      </w:r>
      <w:r w:rsidR="002A5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 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Катенино, ул. </w:t>
      </w:r>
      <w:proofErr w:type="gramStart"/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Школьная</w:t>
      </w:r>
      <w:proofErr w:type="gramEnd"/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д.23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График работы Администрации поселения: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понед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ельник-пятница: 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8-30</w:t>
      </w:r>
      <w:r w:rsidR="002A5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ч. -17-00ч.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ерерыв на обед: </w:t>
      </w:r>
      <w:r w:rsidR="002A5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12ч.-14ч.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выходные дни: суббота, воскресенье, нерабочие праздничные дни.</w:t>
      </w:r>
    </w:p>
    <w:p w:rsidR="00B76306" w:rsidRPr="00162444" w:rsidRDefault="00B76306" w:rsidP="00B76306">
      <w:pPr>
        <w:spacing w:after="0" w:line="187" w:lineRule="atLeast"/>
        <w:ind w:left="14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предпраздничные дни время работы сокращается на 1 час.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Справочные телефоны Администрации поселения:</w:t>
      </w:r>
    </w:p>
    <w:p w:rsidR="002A5D31" w:rsidRDefault="00B76306" w:rsidP="002A5D31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 специа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листов администрации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</w:t>
      </w:r>
      <w:r w:rsidR="00E15C27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кого поселения: </w:t>
      </w:r>
      <w:r w:rsidR="002A5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4-51- 13</w:t>
      </w:r>
    </w:p>
    <w:p w:rsidR="00B76306" w:rsidRPr="00162444" w:rsidRDefault="00B76306" w:rsidP="002A5D31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электронной почты: </w:t>
      </w:r>
      <w:r w:rsidR="00C53A91" w:rsidRPr="00C53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tolstinskoe@varna74.ru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Результат предоставления муниципальной услуги: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Выдача заявителю постано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вления Администрации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 присвоении адреса объекту недвижимости, либо отказ в присвоении адреса объекту недвижимости;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Выдача заявителю постано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вления Администрации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об изменении адреса объекта недвижимости, либо отказ в изменении адреса объекту недвижимости;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Выдача заявителю постано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вления Администрации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об изъятии адреса объекта недвижимости, либо отказ в изъятии адреса объекту недвижимости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Исполнение муниципальной услуги по присвоению адресов объектам недвижи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мости на территории  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осущест</w:t>
      </w:r>
      <w:r w:rsidR="004D452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вляет администрация  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9.Срок предоставления муниципальной услуги не должен превышать 30 (тридцати) календарных дней со дня поступления заявления.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</w:t>
      </w:r>
      <w:r w:rsidR="00AF4BA9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вление администрации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 присвоении (изменении или изъятия) адреса объекту недвижимости либо уведомление об отказе в присвоении (изменении или изъятия) адреса объекту недвижимости, выдаются или направляются специалистом заявителю не позднее чем через три рабочих дня со дня принятия постановления (решения об отказе).</w:t>
      </w:r>
    </w:p>
    <w:p w:rsidR="00B76306" w:rsidRPr="00162444" w:rsidRDefault="00B76306" w:rsidP="00B76306">
      <w:pPr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 Правовые основания для предоставления муниципальной услуги: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Конституция Российской Федерации от 12.12.1993г.;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Федеральный закон «Об общих принципах организации местного самоуправления в Российской Федерации» от 06.10.2003г. № 131-ФЗ;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Федеральный закон «О порядке рассмотрения обращений граждан Российской Федерации» от 02.05.2006г. № 59-ФЗ;</w:t>
      </w:r>
    </w:p>
    <w:p w:rsidR="00B76306" w:rsidRPr="00162444" w:rsidRDefault="00AF4BA9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Устав 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поселения;</w:t>
      </w:r>
    </w:p>
    <w:p w:rsidR="00B76306" w:rsidRPr="00162444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11. Перечень документов, необходимых для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11.1. Для присвоения адреса объекту недвижимости: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письменное обращение собственника земельного участка, на котором</w:t>
      </w:r>
      <w:r w:rsidR="00A73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расположены адресуемые объекты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присвоении адреса объекту недвижимости</w:t>
      </w:r>
      <w:r w:rsidR="00BA525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1 к настоящему административному регламенту);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паспорт (оригинал и копия) – для физических лиц;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копии правоустанавливающих документов на объект недвижимости;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с пп.2 по пп.5 настоящего пункта предоставляются с предъявлением оригиналов для сверки.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11.2. Для изменения или изъятия адреса объекта недвижимости: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письменное обращение собственника земельного участка, на котором</w:t>
      </w:r>
      <w:r w:rsidR="00A73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расположены адресуемые объекты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физического, юридического или уполномоченного на то лица (при наличии у него надлежащим образом оформленной доверенности) об изменении или изъятия адреса объекта недвижимости</w:t>
      </w:r>
      <w:r w:rsidR="00F802EA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1 к настоящему административному регламенту);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паспорт (оригинал и копия) – для физических лиц;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свидетельство о постановке на учет в налоговом органе юридического лица или индивидуального предпринимателя – для юридических лиц или индивидуального предпринимателя;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копии правоустанавливающих документов на объект недвижимости;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кадастровый паспорт земельного участка;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)кадастровый паспорт здания, сооружения, объекта незавершенного строительства;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технический паспорт на объект капитального строительства, расположенный на территории земельного участка.</w:t>
      </w:r>
    </w:p>
    <w:p w:rsidR="00B76306" w:rsidRPr="00162444" w:rsidRDefault="00B26748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с пп.2 по пп.7</w:t>
      </w:r>
      <w:r w:rsidR="00B76306"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настоящего пункта предоставляются с предъявлением оригиналов для сверки.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12. Документы, указанные в  подпунктах «1», «2» пункта 11.1. и в подпунктах «1», «2», «</w:t>
      </w:r>
      <w:r w:rsidR="00A725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пункта 11.2. настоящего административного регламента, представляются заявителем самостоятельно. Документы, указанные в подпунктах «3» -«5», пунк</w:t>
      </w:r>
      <w:r w:rsidR="00F91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 11.1. и в подпунктах «3» - «6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пункта 11.2. настоящего административного регламента, запрашиваются Администрацией поселения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 При предоставлении муниципальной услуги Администрация поселения не вправе требовать от заявителя: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 Заявитель вправе отозвать заявление на любой стадии процесса предоставления муниципальной услуги до момента утверждения итогового документа.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 Требования к документам, предоставляемым по перечню: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1) документы, в установленных законодательством случаях, должны быть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наименования юридических лиц должны быть написаны без сокращения, с указанием их мест нахождения. Фамилии, имена, отчества физических лиц, адреса их мест жительства должны быть написаны полностью;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документы не должны иметь подчистки или приписки, зачеркнутых слов и иных не оговоренных в них исправлений, документы не должны быть исполнены карандашом, а также иметь серьезных повреждений, не позволяющих однозначно истолковать их содержание, документы не должны быть с истекшим сроком действия.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 Основания для отказа в приеме документов, необходимых для предоставления муниципальной услуги: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заявитель не относится к категории заявителей, указанных в </w:t>
      </w:r>
      <w:hyperlink r:id="rId9" w:anchor="Par63" w:history="1">
        <w:r w:rsidRPr="001624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пункте </w:t>
        </w:r>
      </w:hyperlink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 настоящего административного регламента, имеющих право на получение муниципальной услуги по присвоению адреса;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2)заявление о предоставлении муниципальной услуги оформлено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3)не подлежат приему документы (их копии), написанные неразборчиво, имеющие подчистки либо приписки, зачеркнутые слова или иные исправления, исполненные карандашом, с серьезными повреждениями, не позволяющими однозначно понять их содержание.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 Основаниями для отказа в предоставлении муниципальной услуги являются: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непредставление одного из документов, указанных в </w:t>
      </w:r>
      <w:hyperlink r:id="rId10" w:anchor="Par95" w:history="1">
        <w:r w:rsidRPr="001624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пункте </w:t>
        </w:r>
      </w:hyperlink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настоящего административного регламента, кроме тех документов, которые могут быть изготовлены органами и организациями, участвующими в процессе предоставления муниципальной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несоответствие хотя бы одного из документов, указанных в пункте 11 настоящего административного регламента, требованиям законодательства Российской Федерации, а также наличие в документах неоговоренных приписок и исправлений, серьезных повреждений, не позволяющих однозначно истолковать их содержание, кроме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  <w:proofErr w:type="gramEnd"/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 Непредставление (несвоевременное представление) документов, органами и организациями, участвующими в процессе предоставления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не может являться основанием для отказа в присвоении (изменении, изъятии) адреса.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19. За предоставление муниципальной услуги плата не взимается.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 Время подачи заявления на предоставление муниципальной услуги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ожидания в очереди при подаче заявления на предоставление муниципальной услуги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ожидания в очереди при получении результата муниципальной услуги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Время ожидания в очереди для получения информации (консультации) не может превышать 15 минут.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21. При предоставлении муниципальной услуги специалист Администрации поселения не вправе требовать от заявителя: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актами, регулирующими отношения, возникающие в связи с предоставлением государственной (муниципальной) услуги;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предоставления документов и информации, которые находятся в распоряжении органов и организаций, участвующих в предоставлении государственной (муниципальной)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осуществления действий, в том числе согласований, необходимых для получения государственных (муниципальных) услуг и связанных с обращением в иные, государственные органы, органы местного самоуправления, организации, за исключением получения услуг, включенных в перечни, указанные в </w:t>
      </w:r>
      <w:hyperlink r:id="rId11" w:history="1">
        <w:r w:rsidRPr="001624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части 1 статьи 9</w:t>
        </w:r>
      </w:hyperlink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Федерального закона от 27 июля 2010 года N 210-ФЗ, которые оказываются за счет средств заявителя.</w:t>
      </w:r>
      <w:proofErr w:type="gramEnd"/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22. Требования к местам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стендами с информацией о порядке предоставления муниципальной услуги, текстом регламента, перечнем документов, необходимых для предоставления муниципальной услуги, и образцами заполнения типовых форм заявлений;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стульями и столами для возможности оформления документов, канцелярскими принадлежностями и пр.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ожидания соответствуют комфортным условиям для заявителей и оптимальным условиям работы сотрудников.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Места ожидания в очереди на представление или получение документов оборудуются стульями, скамьями.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Кабинеты приема заявителей оборудованы информационными табличками (вывесками) с указанием: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номера кабинета;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фамилии, имени, отчества сотрудника, участвующего в  предоставлении муниципальной услуги;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графика приема заявителей.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 зданием Администрации поселения предусмотрены места для стоянки автотранспорта.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 Информирование о порядке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услуги, в том числе о ходе предоставления муниципальной услуги, входит в обязанность специалиста, ответственного за прием и выдачу документов.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Информирование осуществляется при личном обращении представителя заявителя, письменном обращении заявителя, с использованием средств телефонной, электронной связи, посредством размещения информации в информационно-телекоммуникационных сетях общего пользования (в том числе в сети Интернет), на информационном стенде.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24. Основными требованиями к информированию заявителей являются: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достоверность предоставляемой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четкость изложения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полнота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наглядность форм предоставляемой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удобство и доступность получения информации;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оперативность предоставления информации.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 Показателями доступности муниципальной услуги являются: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своевременное, полное информирование о муниципальной услуге посредством форм, предусмотренных пунктом 23 настоящего административного регламента;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возможность получения консультации о предоставлении муниципальной услуги у специалистов.</w:t>
      </w:r>
    </w:p>
    <w:p w:rsidR="00B76306" w:rsidRPr="00162444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26. Показателями качества муниципальной услуги являются: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количество обоснованных обращений (жалоб) граждан о несоблюдении порядка выполнения административных процедур, сроков предоставления муниципальной услуги, истребовании должностными лицами Администрации поселения документов, не предусмотренных нормативными актами и настоящим административным регламентом;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количество выявленных нарушений при предоставлении муниципальной услуги.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через сеть Интернет, путем телефонной связи, по электронной почте или посредством личного посещения Администрации.</w:t>
      </w:r>
    </w:p>
    <w:p w:rsidR="00B76306" w:rsidRPr="00162444" w:rsidRDefault="00B76306" w:rsidP="00B76306">
      <w:pPr>
        <w:spacing w:after="0" w:line="187" w:lineRule="atLeast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 заявителя с должностными лицами осуществляется в течение всего срока предоставления муниципальной услуги.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27. Информация о порядке предоставления муниципальной услуги размещается в сети Интернет на официальном сайте  сельского поселения </w:t>
      </w:r>
      <w:r w:rsidR="00C53A91" w:rsidRPr="00C53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tolstinskoe@varna74.ru</w:t>
      </w:r>
    </w:p>
    <w:p w:rsidR="00B76306" w:rsidRPr="00B76306" w:rsidRDefault="00B76306" w:rsidP="00B76306">
      <w:pPr>
        <w:spacing w:after="0" w:line="187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B76306" w:rsidRPr="00B76306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III</w:t>
      </w:r>
      <w:r w:rsidR="00771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B76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Состав, последовательность и сроки выполнения</w:t>
      </w:r>
    </w:p>
    <w:p w:rsidR="00B76306" w:rsidRPr="00B76306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административных процедур, требования к порядку их выполнения</w:t>
      </w:r>
    </w:p>
    <w:p w:rsidR="00B76306" w:rsidRPr="00B76306" w:rsidRDefault="00B76306" w:rsidP="00B76306">
      <w:pPr>
        <w:spacing w:after="0" w:line="252" w:lineRule="atLeast"/>
        <w:ind w:left="40" w:firstLine="540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28.    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предоставлении муниципальной услуги осуществляются следующие административные процедуры:</w:t>
      </w:r>
    </w:p>
    <w:p w:rsidR="00B76306" w:rsidRPr="00B76306" w:rsidRDefault="00B76306" w:rsidP="00B76306">
      <w:pPr>
        <w:spacing w:after="0" w:line="252" w:lineRule="atLeast"/>
        <w:ind w:left="40" w:firstLine="540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приём и регистрация заявления и документов, необходимых для предоставления муниципальной услуги;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рассмотрение заявления и документов, предоставленных для получения муниципальной услуги;</w:t>
      </w:r>
    </w:p>
    <w:p w:rsidR="00B76306" w:rsidRDefault="00B76306" w:rsidP="00B76306">
      <w:pPr>
        <w:spacing w:after="0" w:line="256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подготовка, утверждение и выдача постановления о присвоении (изменении, изъятии) адреса объекту недвижимости либо письменного отказа в предоставлении муниципальной услуги.</w:t>
      </w:r>
    </w:p>
    <w:p w:rsidR="007712FA" w:rsidRPr="00B76306" w:rsidRDefault="007712FA" w:rsidP="00B76306">
      <w:pPr>
        <w:spacing w:after="0" w:line="256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B76306" w:rsidRPr="007712FA" w:rsidRDefault="00B76306" w:rsidP="00B76306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7712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Приём и регистрация заявления и документов,</w:t>
      </w:r>
    </w:p>
    <w:p w:rsidR="00B76306" w:rsidRPr="007712FA" w:rsidRDefault="00B76306" w:rsidP="00B76306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7712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необходимых</w:t>
      </w:r>
      <w:proofErr w:type="gramEnd"/>
      <w:r w:rsidRPr="007712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для предоставления муниципальной услуги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29.     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 для начала данной процедуры является представление заявителем документов, перечисленных в пункте 11 настоящего административного регламента.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Заявитель вправе представить документы, указанные в пункте 11 настоящего административного регламента, следующими способами: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почте;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помощью курьера;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электронной почте;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личном обращ</w:t>
      </w:r>
      <w:r w:rsidR="000D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ении в Администрацию 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личном обращении в Администрацию поселения заявитель представляет документы специалисту.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30.      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принимает у заявителя комплект документов. Во время приема у заявителя документов специалист: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проверяет правильность оформления заявления, комплектность и подлинность исходных документов, отсутствие в заявлении и прилагаемых к нему документах подчисток, приписок, зачеркнутых слов и иных не оговоренных исправлений, а также серьезных повреждений, не позволяющих однозначно истолковать их содержание;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уведомляет заявителя о документах и информации, необходимых для предоставления муниципальной услуги, которые могут быть получены специалистом Администрации поселения, в случае, если не будут представлены заявителем самостоятельно.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31.      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если в ходе проверки документов выявлены основания для отказа в приеме заявления, указанные в пункте 16 настоящего административного регламента, а также ненадлежащего оформления заявления (при отсутствии сведений о заявителе, 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подписи заявителя), несоответствия приложенных заявлению документов документам, указанным в заявлении, специалист возвращает документы заявителю и разъясняет причины возврата.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32.   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регистрирует поступившее заявление под индивидуальным порядковым номером в книге учета заявлений, возвращает заявителю копию заявления с отметкой о принятии заявления, выдает расписку в получении документов с описью вложения.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33.      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Время на осуществление данной административной процедуры не должно превышать 20 минут.</w:t>
      </w:r>
    </w:p>
    <w:p w:rsidR="00B76306" w:rsidRPr="000D33F8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0D33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Рассмотрение заявления и документов,</w:t>
      </w:r>
    </w:p>
    <w:p w:rsidR="00B76306" w:rsidRPr="000D33F8" w:rsidRDefault="00B76306" w:rsidP="00B76306">
      <w:pPr>
        <w:spacing w:after="0" w:line="252" w:lineRule="atLeast"/>
        <w:ind w:right="28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0D33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предоставленных</w:t>
      </w:r>
      <w:proofErr w:type="gramEnd"/>
      <w:r w:rsidRPr="000D33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для получения муниципальной услуги</w:t>
      </w:r>
    </w:p>
    <w:p w:rsidR="00B76306" w:rsidRPr="00B76306" w:rsidRDefault="00B76306" w:rsidP="00B76306">
      <w:pPr>
        <w:spacing w:after="0" w:line="252" w:lineRule="atLeast"/>
        <w:ind w:left="4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34.   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Администрации поселения: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proofErr w:type="gramStart"/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запрашивает документы, указанные в подпунктах «3»-«</w:t>
      </w:r>
      <w:r w:rsidRPr="00B763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5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пункта 11.1. и подпунктах «3»-«</w:t>
      </w:r>
      <w:r w:rsidRPr="00B763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7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пункта 11.2.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распоряжении которых находятся указанные документы, если они не были представлены заявителем самостоятельно.</w:t>
      </w:r>
      <w:proofErr w:type="gramEnd"/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2)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проводит проверку полноты и достоверности сведений о заявителе, содержащихся в заявлении и документах, представленных заявителем и полученных в порядке межведомственного взаимодействия, проверяет их на соответствие установленным требованиям и на наличие оснований для отказа в предоставлении муниципальной услуги.</w:t>
      </w:r>
    </w:p>
    <w:p w:rsidR="00B76306" w:rsidRPr="00B76306" w:rsidRDefault="00B76306" w:rsidP="00B76306">
      <w:pPr>
        <w:spacing w:after="0" w:line="252" w:lineRule="atLeast"/>
        <w:ind w:left="40" w:right="20" w:firstLine="54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35.    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Получив недостающие документы, специалист, ответственный за исполнение муниципальной услуги, осуществляет проверку комплекта документов и осуществляет проверку представленного комплекта и определяет возможность присвоения (изменение, изъятия) адреса объекту недвижимости.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36.          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соответствии представленных документов требованиям пункта 15 настоящего административного регламента и отсутствии оснований для отказа в предоставлении муниципальной услуги о присвоении (изменении, изъятии) адреса объекту недвижимости специалист готовит постано</w:t>
      </w:r>
      <w:r w:rsidR="00B769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вление Администрации </w:t>
      </w:r>
      <w:r w:rsidR="00CC0DE4"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сельского поселения о присвоении (изменении, изъятии) адреса объекту недвижимости.</w:t>
      </w:r>
    </w:p>
    <w:p w:rsid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37.      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случае если в ходе проверки документов выявлены нарушения, указанные в пункте 17 настоящего административного регламента, специалист подготавливает уведомление об отказе в присвоении (изменении, изъятии) адреса объекту недвижимости.</w:t>
      </w:r>
    </w:p>
    <w:p w:rsidR="00B769E6" w:rsidRPr="00B76306" w:rsidRDefault="00B769E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B76306" w:rsidRPr="00B769E6" w:rsidRDefault="00B76306" w:rsidP="00B76306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Подготовка, утверждение и выдача постановления о присвоении</w:t>
      </w:r>
    </w:p>
    <w:p w:rsidR="00B76306" w:rsidRPr="00B769E6" w:rsidRDefault="00B76306" w:rsidP="00B76306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(</w:t>
      </w:r>
      <w:proofErr w:type="gramStart"/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изменении</w:t>
      </w:r>
      <w:proofErr w:type="gramEnd"/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, изъятии) адреса объекту недвижимости либо письменного отказа</w:t>
      </w:r>
    </w:p>
    <w:p w:rsidR="00B76306" w:rsidRPr="00B769E6" w:rsidRDefault="00B76306" w:rsidP="00B76306">
      <w:pPr>
        <w:spacing w:after="0" w:line="252" w:lineRule="atLeast"/>
        <w:ind w:left="20" w:right="340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9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в предоставлении муниципальной услуги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38.        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 для начала административной процедуры является принятие решения о присвоении (изменении, изъятии) адреса объекту недвижимости либо об отказе в предоставлении муниципальной услуги.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38.1.     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подготавливает проект постановления о присвоении адреса (изменении, изъятии) объекту недвижимости.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Подготовленный проект постановления о присвоении (изменении, изъятии) адреса объекту недвижимости согласовывается в установленном порядке и подписывается главой сельского поселения.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Один экземпляр постановления о присвоении (изменении, изъятии) адреса объекту недвижимости передаётся заявителю или доверенному лицу на руки с предъявлением документа, удостоверяющего личность.</w:t>
      </w:r>
    </w:p>
    <w:p w:rsidR="00B76306" w:rsidRPr="00B76306" w:rsidRDefault="00B76306" w:rsidP="00B76306">
      <w:pPr>
        <w:spacing w:after="0" w:line="252" w:lineRule="atLeast"/>
        <w:ind w:lef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38.2.    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Уведомление об отказе подписывается главой сельского поселения.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 в течение 3-х рабочих дней направляет его заявителю по почте по адресу, указанному в заявлении.</w:t>
      </w:r>
    </w:p>
    <w:p w:rsidR="00B76306" w:rsidRPr="00B76306" w:rsidRDefault="00B76306" w:rsidP="00B76306">
      <w:pPr>
        <w:spacing w:after="0" w:line="252" w:lineRule="atLeast"/>
        <w:ind w:lef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Уведомление об отказе в рассмотрении заявления должно содержать причины отказа.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39.      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принимается в срок, не превышающий 30 календарных дней со дня поступления заявления.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выполнения данной административной процедуры является полу</w:t>
      </w:r>
      <w:r w:rsidR="001624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чение заявителем постановления Администрации </w:t>
      </w:r>
      <w:r w:rsidR="00BF4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Катенинского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о присвоении (изменении, изъятии) адреса объекту недвижимости, либо уведомление об отказе в присвоении (изменении, изъятии) адреса объекту недвижимости.</w:t>
      </w:r>
    </w:p>
    <w:p w:rsidR="00B76306" w:rsidRPr="00B76306" w:rsidRDefault="00B76306" w:rsidP="00B76306">
      <w:pPr>
        <w:spacing w:after="0" w:line="252" w:lineRule="atLeast"/>
        <w:ind w:left="20" w:right="20" w:firstLine="520"/>
        <w:jc w:val="both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</w:rPr>
        <w:t>40.    </w:t>
      </w:r>
      <w:r w:rsidRPr="00B763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Блок-схема административных процедур предоставления муниципальной услуги приводятся в приложении 2 к настоящему административному регламенту.</w:t>
      </w:r>
    </w:p>
    <w:p w:rsidR="00B76306" w:rsidRPr="00B76306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 w:rsidRPr="00B763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 </w:t>
      </w:r>
    </w:p>
    <w:p w:rsidR="00B76306" w:rsidRPr="00162444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IV</w:t>
      </w:r>
      <w:r w:rsidRPr="00162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Формы контроля за соблюдением Административного регламента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41. Текущий </w:t>
      </w: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</w:t>
      </w:r>
      <w:r w:rsidR="00BA2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Главой Администрации</w:t>
      </w:r>
      <w:r w:rsidR="00BF42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Катенинского</w:t>
      </w:r>
      <w:r w:rsidR="00BA2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76306" w:rsidRPr="00162444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42. 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43. </w:t>
      </w:r>
      <w:proofErr w:type="gramStart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  (бездействия) должностных лиц Администрации поселения.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44. Проверки могут быть плановыми (осуществляться на основании утвержденного графика проведения проверок) и внеплановыми (по конкретным обращениям заинтересованных лиц).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Персональная ответственность должностных лиц (специалистов) закрепляется в их должностных инструкциях в соответствии с требованиями законодательства Российской Федерации.</w:t>
      </w:r>
    </w:p>
    <w:p w:rsidR="00B76306" w:rsidRPr="00162444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 и Челябинской области.</w:t>
      </w:r>
    </w:p>
    <w:p w:rsidR="00B76306" w:rsidRPr="00B76306" w:rsidRDefault="00162444" w:rsidP="00162444">
      <w:pPr>
        <w:tabs>
          <w:tab w:val="center" w:pos="4677"/>
          <w:tab w:val="left" w:pos="8112"/>
        </w:tabs>
        <w:spacing w:after="0" w:line="187" w:lineRule="atLeast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ab/>
      </w:r>
      <w:r w:rsidR="00B76306" w:rsidRPr="00B763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</w:rPr>
        <w:tab/>
      </w:r>
    </w:p>
    <w:p w:rsidR="00B76306" w:rsidRPr="00BA248A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</w:t>
      </w:r>
      <w:r w:rsidRPr="00BA2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46. Заявители имеют право на досудебное (внесудебное) обжалование решений и действий (бездействия), принятых (осуществляемых) в ходе предоставления  муниципальной  услуги. Досудебный (внесудебный) порядок обжалования не исключает возможность обжалования  решений и действий (бездействия), принятых (осуществляемых) в ходе  предоставления муниципальной  услуги, в судебном порядке. Досудебный (внесудебный) порядок обжалования не является для заявителей обязательным.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47. Предметом досудебного (внесудебного) обжалования являются решения и действия (бездействия) органа, предоставляющего муниципальную услугу, должностных </w:t>
      </w: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лиц органа, предоставляющего муниципальную услугу, муниципальных служащих, принятые или осуществляемые  в ходе предоставления муниципальной услуги.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48. Заявитель может обратиться с жалобой, в том числе в следующих случаях: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ж) отказ органа, предоставляющего муниципальной услугу, должностного лица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49. Жалоба подается в письменной форме на бумажном носителе, в электронной форме в Администрацию поселения.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50. Основанием для начала досудебного (внесудебного) обжалования является поступление жалобы  в Администрацию поселения.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51. Жалоба может быть направлена по почте, с использованием информационно-телекоммуникационной сети Интернет, официального сайта, а также может быть принята при личном приеме заявителя.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52. Жалоба должна содержать: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фамилию, имя, отчество (последнее  - при наличии), сведения о месте жительства заявителя - физического лица либо наименование, сведения о месте нахождения заявителя  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76306" w:rsidRPr="00B72FEB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53. Заявитель имеет право  на получение информации и документов, необходимых для обоснования и рассмотрения жалобы в досудебном (внесудебном) порядке, если это не затрагивает права, свободы и законные интересы других лиц и если в указанных </w:t>
      </w: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документах и материалах не содержатся сведения, составляющие государственную или иную охраняемую федеральным законом тайну. 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54. </w:t>
      </w: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  - в течение пяти рабочих дней со дня ее регистрации.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55. </w:t>
      </w: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в жалобе не указаны фамилия гражданина (наименование юридического лица), направившего жалобу, и почтовый адрес или адрес электронной почты по которым должен быть направлен ответ, ответ на жалобу не дается.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жалобу по существу поставленных в ней вопросов не дается, а заявителю, направившему жалобу, сообщается  о недопустимости злоупотребления правом.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текст жалобы не поддается прочтению, ответ на жалобу не дается, и она не подлежит направлению на рассмотрение, о чем в течение семи дней со дня её регистрации сообщается заявителю, направившему жалобу, если фамилия гражданина (наименование юридического лица) и почтовый адрес или адрес электронной почты, по которым должен быть направлен ответ поддаются прочтению.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56. По результатам рассмотрения жалобы принимается одно из следующих решений: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  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об отказе в удовлетворении жалобы.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57. Не позднее дня, следующего за днем принятия решения, указанного в п. 56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58. В случае установления в ходе или по результатам </w:t>
      </w:r>
      <w:proofErr w:type="gramStart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59. Заявитель вправе обжаловать действия (бездействие) и решения, осуществляемые (принятые) в ходе предоставления муниципальной услуги, в судебном порядке.</w:t>
      </w:r>
    </w:p>
    <w:p w:rsidR="00B76306" w:rsidRPr="00B72FEB" w:rsidRDefault="00B76306" w:rsidP="00B76306">
      <w:pPr>
        <w:spacing w:after="0" w:line="187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60. Обжалование действий (бездействия) и решений, осуществляемых (принятых) в ходе предоставления муниципальной услуги, в судебном порядке осуществляется в соответствии с законодательством Российской Федерации</w:t>
      </w:r>
    </w:p>
    <w:p w:rsidR="00590E88" w:rsidRDefault="00B76306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72F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C41CE8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B76306" w:rsidRPr="00C41CE8" w:rsidRDefault="00590E88" w:rsidP="00B76306">
      <w:pPr>
        <w:spacing w:after="0" w:line="187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Приложение 1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 административному регламенту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предоставления муниципальной услуги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«Присвоение адресов объектам недвижимости»</w:t>
      </w:r>
    </w:p>
    <w:p w:rsidR="00B76306" w:rsidRPr="00C41CE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C41CE8" w:rsidP="004278D7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 Главе 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B76306" w:rsidRPr="00C41CE8" w:rsidRDefault="004156B7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</w:t>
      </w:r>
      <w:r w:rsidR="004156B7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4156B7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аименование юридического лица, ИП,</w:t>
      </w:r>
    </w:p>
    <w:p w:rsidR="00B76306" w:rsidRPr="00C41CE8" w:rsidRDefault="004156B7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</w:p>
    <w:p w:rsidR="00B76306" w:rsidRPr="00C41CE8" w:rsidRDefault="006C63F4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Ф.И.О. заявителя)</w:t>
      </w:r>
    </w:p>
    <w:p w:rsidR="004156B7" w:rsidRPr="00C41CE8" w:rsidRDefault="004156B7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</w:t>
      </w:r>
      <w:r w:rsidR="004156B7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нт, удостоверяющий личность 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4156B7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(серия, номер, орган выдавший документ)</w:t>
      </w:r>
    </w:p>
    <w:p w:rsidR="00B76306" w:rsidRPr="00C41CE8" w:rsidRDefault="0034524A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(ИНН, ОГРН для юр</w:t>
      </w: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.л</w:t>
      </w:r>
      <w:proofErr w:type="gramEnd"/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ица, ИП)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документ, подтверждающий полномочия действов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ать от имени заявителя 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адрес: _______________________________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(место жительства гр-на,</w:t>
      </w:r>
      <w:proofErr w:type="gramEnd"/>
    </w:p>
    <w:p w:rsidR="00B76306" w:rsidRPr="00C41CE8" w:rsidRDefault="0034524A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</w:t>
      </w:r>
      <w:r w:rsidR="00B76306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</w:t>
      </w:r>
    </w:p>
    <w:p w:rsidR="00B76306" w:rsidRPr="00C41CE8" w:rsidRDefault="00B76306" w:rsidP="00B76306">
      <w:pPr>
        <w:spacing w:after="0" w:line="187" w:lineRule="atLeast"/>
        <w:ind w:left="538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место нахождения юр. лица)</w:t>
      </w:r>
    </w:p>
    <w:p w:rsidR="00B76306" w:rsidRPr="00C41CE8" w:rsidRDefault="00B76306" w:rsidP="00B76306">
      <w:pPr>
        <w:spacing w:after="0" w:line="187" w:lineRule="atLeast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тел.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6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Прошу присвоить адрес  объекту недвижимости, р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асположенному по адресу: 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6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(адрес земельного участка в соответствии с правоустанавливающими, иными документами)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34524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строительства (реконструкции) _________________________________________________</w:t>
      </w:r>
      <w:r w:rsidR="0056085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(ненужное зачеркнуть)</w:t>
      </w:r>
    </w:p>
    <w:p w:rsidR="00B76306" w:rsidRPr="00C41CE8" w:rsidRDefault="00B76306" w:rsidP="00B76306">
      <w:pPr>
        <w:spacing w:after="0" w:line="166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0056085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B76306" w:rsidRPr="00C41CE8" w:rsidRDefault="00B76306" w:rsidP="00B76306">
      <w:pPr>
        <w:spacing w:after="0" w:line="187" w:lineRule="atLeast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Прилагаю копии документов:</w:t>
      </w:r>
    </w:p>
    <w:p w:rsidR="00B76306" w:rsidRPr="00C41CE8" w:rsidRDefault="00B76306" w:rsidP="00B76306">
      <w:pPr>
        <w:spacing w:after="0" w:line="187" w:lineRule="atLeast"/>
        <w:ind w:left="5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ind w:left="5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56085A">
      <w:pPr>
        <w:spacing w:after="0" w:line="187" w:lineRule="atLeast"/>
        <w:ind w:left="5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«___» _____________ 201   г.</w:t>
      </w:r>
      <w:r w:rsidR="0056085A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 /_____________________/</w:t>
      </w:r>
    </w:p>
    <w:p w:rsidR="00B76306" w:rsidRPr="00C41CE8" w:rsidRDefault="00B76306" w:rsidP="00B76306">
      <w:pPr>
        <w:spacing w:after="0" w:line="187" w:lineRule="atLeast"/>
        <w:ind w:left="5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                   </w:t>
      </w:r>
      <w:r w:rsidR="004278D7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4278D7"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(подпись 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заявителя)         (расшифровка подписи)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Выдана расписка в получении документов,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Расписку получил "__" 201     г.           ___________________________________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</w:t>
      </w:r>
      <w:r w:rsidR="009323C5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заявителя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(Ф.И.О. должностного лица,                _____________________</w:t>
      </w:r>
      <w:proofErr w:type="gramEnd"/>
    </w:p>
    <w:p w:rsidR="00B76306" w:rsidRPr="00C41CE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принявшего</w:t>
      </w:r>
      <w:proofErr w:type="gramEnd"/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заявление)                     </w:t>
      </w:r>
      <w:r w:rsidR="009323C5"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(подпись)</w:t>
      </w:r>
    </w:p>
    <w:p w:rsidR="00B76306" w:rsidRPr="00C41CE8" w:rsidRDefault="00B76306" w:rsidP="00B76306">
      <w:pPr>
        <w:spacing w:after="0" w:line="18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B76306" w:rsidRPr="00C41CE8" w:rsidRDefault="00B76306" w:rsidP="00B76306">
      <w:pPr>
        <w:spacing w:after="0" w:line="187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1C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9323C5" w:rsidRDefault="009323C5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304855"/>
          <w:sz w:val="24"/>
          <w:szCs w:val="24"/>
        </w:rPr>
      </w:pPr>
    </w:p>
    <w:p w:rsidR="00B76306" w:rsidRPr="009D4A9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B76306" w:rsidRPr="009D4A98" w:rsidRDefault="00B76306" w:rsidP="00B76306">
      <w:pPr>
        <w:spacing w:after="0" w:line="187" w:lineRule="atLeast"/>
        <w:ind w:left="521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Административному регламенту предоставления муниципальной услуги</w:t>
      </w:r>
    </w:p>
    <w:p w:rsidR="00B76306" w:rsidRPr="009D4A98" w:rsidRDefault="0006484D" w:rsidP="0006484D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B76306"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«Присвоение адресов объектам недвижимости»</w:t>
      </w:r>
    </w:p>
    <w:p w:rsidR="00B76306" w:rsidRPr="009D4A9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БЛОК – СХЕМА</w:t>
      </w:r>
    </w:p>
    <w:p w:rsidR="00B76306" w:rsidRPr="009D4A98" w:rsidRDefault="00B76306" w:rsidP="00B76306">
      <w:pPr>
        <w:spacing w:after="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административных процедур предоставления муниципальной услуги</w:t>
      </w:r>
    </w:p>
    <w:p w:rsidR="00B76306" w:rsidRPr="009D4A98" w:rsidRDefault="00B76306" w:rsidP="00B76306">
      <w:pPr>
        <w:spacing w:after="180" w:line="18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Начало предоставления муниципальной услуги: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Обращение заявителя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0" w:line="187" w:lineRule="atLeast"/>
              <w:jc w:val="center"/>
              <w:textAlignment w:val="top"/>
              <w:divId w:val="8098336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 и регистрация заявления и документов, необходимых для                               предоставления муниципальной услуги</w:t>
            </w:r>
          </w:p>
          <w:p w:rsidR="0006484D" w:rsidRPr="009D4A98" w:rsidRDefault="0006484D" w:rsidP="00B76306">
            <w:pPr>
              <w:spacing w:after="0" w:line="187" w:lineRule="atLeast"/>
              <w:jc w:val="center"/>
              <w:textAlignment w:val="top"/>
              <w:divId w:val="8098336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0" w:line="187" w:lineRule="atLeast"/>
              <w:jc w:val="center"/>
              <w:textAlignment w:val="top"/>
              <w:divId w:val="11482080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о присвоении (изменении, изъятии) адреса объекту          недвижимости</w:t>
            </w:r>
          </w:p>
          <w:p w:rsidR="0006484D" w:rsidRPr="009D4A98" w:rsidRDefault="0006484D" w:rsidP="00B76306">
            <w:pPr>
              <w:spacing w:after="0" w:line="187" w:lineRule="atLeast"/>
              <w:jc w:val="center"/>
              <w:textAlignment w:val="top"/>
              <w:divId w:val="114820808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divId w:val="52243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Выдача муниципальной услуги заявителю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Направление уведомления об отказе в выдаче муниципальной услуги заявителю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divId w:val="1049267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Оказание муниципальной услуги завершено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Рассмотрение заявления о предоставлении муниципальной услуги</w:t>
            </w:r>
          </w:p>
          <w:p w:rsidR="00B76306" w:rsidRPr="009D4A98" w:rsidRDefault="00B76306" w:rsidP="00B76306">
            <w:pPr>
              <w:spacing w:after="0" w:line="187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                  «Присвоение адресов объектам недвижимости»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B76306" w:rsidRPr="009D4A98" w:rsidRDefault="00B76306" w:rsidP="00B763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306" w:rsidRPr="009D4A98" w:rsidTr="00B76306">
        <w:tc>
          <w:tcPr>
            <w:tcW w:w="0" w:type="auto"/>
            <w:vAlign w:val="center"/>
            <w:hideMark/>
          </w:tcPr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Постановления о присвоении (изменении, изъятии) адреса объекту</w:t>
            </w:r>
          </w:p>
          <w:p w:rsidR="00B76306" w:rsidRPr="009D4A98" w:rsidRDefault="00B76306" w:rsidP="00B76306">
            <w:pPr>
              <w:spacing w:after="180" w:line="187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недвижимости</w:t>
            </w:r>
          </w:p>
        </w:tc>
      </w:tr>
    </w:tbl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B76306" w:rsidRPr="009D4A98" w:rsidRDefault="00B76306" w:rsidP="00B76306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p w:rsidR="00F933A9" w:rsidRPr="009D4A98" w:rsidRDefault="00B76306" w:rsidP="009323C5">
      <w:pPr>
        <w:spacing w:after="0" w:line="18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4A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</w:rPr>
        <w:t> </w:t>
      </w:r>
    </w:p>
    <w:sectPr w:rsidR="00F933A9" w:rsidRPr="009D4A98" w:rsidSect="00F431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720"/>
    <w:multiLevelType w:val="hybridMultilevel"/>
    <w:tmpl w:val="E0722058"/>
    <w:lvl w:ilvl="0" w:tplc="63646E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306"/>
    <w:rsid w:val="0006484D"/>
    <w:rsid w:val="00067C7E"/>
    <w:rsid w:val="000A6EF8"/>
    <w:rsid w:val="000D33F8"/>
    <w:rsid w:val="001430C7"/>
    <w:rsid w:val="00162444"/>
    <w:rsid w:val="002530E3"/>
    <w:rsid w:val="00253118"/>
    <w:rsid w:val="00290822"/>
    <w:rsid w:val="002A5D31"/>
    <w:rsid w:val="002C3D63"/>
    <w:rsid w:val="002D60FF"/>
    <w:rsid w:val="0034524A"/>
    <w:rsid w:val="003D3F40"/>
    <w:rsid w:val="004156B7"/>
    <w:rsid w:val="004278D7"/>
    <w:rsid w:val="004D4526"/>
    <w:rsid w:val="0056085A"/>
    <w:rsid w:val="00590E88"/>
    <w:rsid w:val="006C63F4"/>
    <w:rsid w:val="007466DE"/>
    <w:rsid w:val="007712FA"/>
    <w:rsid w:val="00790E89"/>
    <w:rsid w:val="007D2278"/>
    <w:rsid w:val="00804D90"/>
    <w:rsid w:val="009323C5"/>
    <w:rsid w:val="00965176"/>
    <w:rsid w:val="0096765E"/>
    <w:rsid w:val="00967C56"/>
    <w:rsid w:val="009D4A98"/>
    <w:rsid w:val="00A725C2"/>
    <w:rsid w:val="00A73771"/>
    <w:rsid w:val="00AB5C0F"/>
    <w:rsid w:val="00AF4BA9"/>
    <w:rsid w:val="00B26748"/>
    <w:rsid w:val="00B72FEB"/>
    <w:rsid w:val="00B76306"/>
    <w:rsid w:val="00B769E6"/>
    <w:rsid w:val="00BA248A"/>
    <w:rsid w:val="00BA5256"/>
    <w:rsid w:val="00BC6E06"/>
    <w:rsid w:val="00BF4215"/>
    <w:rsid w:val="00C235E2"/>
    <w:rsid w:val="00C41CE8"/>
    <w:rsid w:val="00C53A91"/>
    <w:rsid w:val="00CC0DE4"/>
    <w:rsid w:val="00CC7BBF"/>
    <w:rsid w:val="00E15C27"/>
    <w:rsid w:val="00E91F2B"/>
    <w:rsid w:val="00EB0306"/>
    <w:rsid w:val="00EF30AB"/>
    <w:rsid w:val="00EF3C45"/>
    <w:rsid w:val="00F431E3"/>
    <w:rsid w:val="00F802EA"/>
    <w:rsid w:val="00F9134D"/>
    <w:rsid w:val="00F9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306"/>
  </w:style>
  <w:style w:type="paragraph" w:customStyle="1" w:styleId="consplustitle">
    <w:name w:val="consplustitle"/>
    <w:basedOn w:val="a"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76306"/>
    <w:rPr>
      <w:color w:val="0000FF"/>
      <w:u w:val="single"/>
    </w:rPr>
  </w:style>
  <w:style w:type="paragraph" w:customStyle="1" w:styleId="consplusnonformat">
    <w:name w:val="consplusnonformat"/>
    <w:basedOn w:val="a"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1872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elenie_ka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eninskoe@varna74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ninskoe@varna74.ru" TargetMode="External"/><Relationship Id="rId11" Type="http://schemas.openxmlformats.org/officeDocument/2006/relationships/hyperlink" Target="consultantplus://offline/ref=F472E23E6C951F7104ECACB3E7CD25557E2FEF13E8E635E4F6A5B54BC87E7FA8BA03BBB7BDFE4D17g1aC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avlovka-bredy.eps74.ru/htmlpages/Show/legislation/regulations/AdministrativnyjreglamentPr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vlovka-bredy.eps74.ru/htmlpages/Show/legislation/regulations/AdministrativnyjreglamentPr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5522</Words>
  <Characters>31477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User</cp:lastModifiedBy>
  <cp:revision>20</cp:revision>
  <cp:lastPrinted>2017-05-25T09:51:00Z</cp:lastPrinted>
  <dcterms:created xsi:type="dcterms:W3CDTF">2017-05-12T02:52:00Z</dcterms:created>
  <dcterms:modified xsi:type="dcterms:W3CDTF">2017-05-25T09:52:00Z</dcterms:modified>
</cp:coreProperties>
</file>