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96" w:rsidRDefault="00A33B96" w:rsidP="00A33B96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r w:rsidRPr="00D67F2A">
        <w:rPr>
          <w:rFonts w:ascii="Times New Roman" w:hAnsi="Times New Roman"/>
          <w:noProof/>
          <w:sz w:val="28"/>
          <w:szCs w:val="28"/>
          <w:lang w:val="ru-RU"/>
        </w:rPr>
        <w:drawing>
          <wp:inline distT="0" distB="0" distL="0" distR="0">
            <wp:extent cx="630848" cy="781050"/>
            <wp:effectExtent l="19050" t="0" r="0" b="0"/>
            <wp:docPr id="5" name="Рисунок 1" descr="kateninskoe_sp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teninskoe_sp_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48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B96" w:rsidRPr="001F7972" w:rsidRDefault="00A33B96" w:rsidP="001F7972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1F7972">
        <w:rPr>
          <w:rFonts w:ascii="Times New Roman" w:hAnsi="Times New Roman"/>
          <w:sz w:val="20"/>
          <w:szCs w:val="28"/>
          <w:lang w:val="ru-RU"/>
        </w:rPr>
        <w:t>СОВЕТ ДЕПУТАТОВ</w:t>
      </w:r>
    </w:p>
    <w:p w:rsidR="00A33B96" w:rsidRPr="001F7972" w:rsidRDefault="001F7972" w:rsidP="001F7972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1F7972">
        <w:rPr>
          <w:rFonts w:ascii="Times New Roman" w:hAnsi="Times New Roman" w:cs="Times New Roman"/>
          <w:b/>
          <w:sz w:val="20"/>
          <w:szCs w:val="28"/>
        </w:rPr>
        <w:t xml:space="preserve">   </w:t>
      </w:r>
      <w:r w:rsidR="00A33B96" w:rsidRPr="001F7972">
        <w:rPr>
          <w:rFonts w:ascii="Times New Roman" w:hAnsi="Times New Roman" w:cs="Times New Roman"/>
          <w:b/>
          <w:sz w:val="20"/>
          <w:szCs w:val="28"/>
        </w:rPr>
        <w:t>КАТЕНИНСКОГО СЕЛЬСКОГО ПОСЕЛЕНИЯ</w:t>
      </w:r>
    </w:p>
    <w:p w:rsidR="00A33B96" w:rsidRPr="001F7972" w:rsidRDefault="001F7972" w:rsidP="001F7972">
      <w:pPr>
        <w:pStyle w:val="1"/>
        <w:spacing w:before="0" w:after="0"/>
        <w:ind w:right="-1050"/>
        <w:rPr>
          <w:rFonts w:ascii="Times New Roman" w:hAnsi="Times New Roman"/>
          <w:sz w:val="20"/>
          <w:szCs w:val="28"/>
          <w:lang w:val="ru-RU"/>
        </w:rPr>
      </w:pPr>
      <w:r w:rsidRPr="001F7972">
        <w:rPr>
          <w:rFonts w:ascii="Times New Roman" w:hAnsi="Times New Roman"/>
          <w:sz w:val="20"/>
          <w:szCs w:val="28"/>
          <w:lang w:val="ru-RU"/>
        </w:rPr>
        <w:t xml:space="preserve">                                                        </w:t>
      </w:r>
      <w:r w:rsidR="00A33B96" w:rsidRPr="001F7972">
        <w:rPr>
          <w:rFonts w:ascii="Times New Roman" w:hAnsi="Times New Roman"/>
          <w:sz w:val="20"/>
          <w:szCs w:val="28"/>
          <w:lang w:val="ru-RU"/>
        </w:rPr>
        <w:t>ВАРНЕНСКОГО МУНИЦИПАЛЬНОГО РАЙОНА</w:t>
      </w:r>
    </w:p>
    <w:p w:rsidR="00A33B96" w:rsidRPr="001F7972" w:rsidRDefault="001F7972" w:rsidP="001F7972">
      <w:pPr>
        <w:pStyle w:val="3"/>
        <w:spacing w:before="0"/>
        <w:ind w:right="-1050"/>
        <w:rPr>
          <w:rFonts w:ascii="Times New Roman" w:hAnsi="Times New Roman" w:cs="Times New Roman"/>
          <w:color w:val="auto"/>
          <w:sz w:val="20"/>
          <w:szCs w:val="28"/>
        </w:rPr>
      </w:pPr>
      <w:r w:rsidRPr="001F7972">
        <w:rPr>
          <w:rFonts w:ascii="Times New Roman" w:hAnsi="Times New Roman" w:cs="Times New Roman"/>
          <w:color w:val="auto"/>
          <w:sz w:val="20"/>
          <w:szCs w:val="28"/>
        </w:rPr>
        <w:t xml:space="preserve">                                                                        </w:t>
      </w:r>
      <w:r w:rsidR="00A33B96" w:rsidRPr="001F7972">
        <w:rPr>
          <w:rFonts w:ascii="Times New Roman" w:hAnsi="Times New Roman" w:cs="Times New Roman"/>
          <w:color w:val="auto"/>
          <w:sz w:val="20"/>
          <w:szCs w:val="28"/>
        </w:rPr>
        <w:t>ЧЕЛЯБИНСКОЙ ОБЛАСТИ</w:t>
      </w:r>
    </w:p>
    <w:p w:rsidR="00A33B96" w:rsidRDefault="00A33B96" w:rsidP="001F7972">
      <w:pPr>
        <w:pStyle w:val="1"/>
        <w:spacing w:before="0" w:after="0"/>
        <w:jc w:val="center"/>
        <w:rPr>
          <w:rFonts w:ascii="Times New Roman" w:hAnsi="Times New Roman"/>
          <w:sz w:val="24"/>
          <w:szCs w:val="28"/>
          <w:lang w:val="ru-RU"/>
        </w:rPr>
      </w:pPr>
    </w:p>
    <w:p w:rsidR="00A33B96" w:rsidRPr="00D67F2A" w:rsidRDefault="00A33B96" w:rsidP="001F7972">
      <w:pPr>
        <w:pStyle w:val="1"/>
        <w:spacing w:before="0" w:after="0"/>
        <w:jc w:val="center"/>
        <w:rPr>
          <w:rFonts w:ascii="Times New Roman" w:hAnsi="Times New Roman"/>
          <w:sz w:val="24"/>
          <w:szCs w:val="28"/>
          <w:lang w:val="ru-RU"/>
        </w:rPr>
      </w:pPr>
      <w:r w:rsidRPr="00D67F2A">
        <w:rPr>
          <w:rFonts w:ascii="Times New Roman" w:hAnsi="Times New Roman"/>
          <w:sz w:val="24"/>
          <w:szCs w:val="28"/>
          <w:lang w:val="ru-RU"/>
        </w:rPr>
        <w:t>РЕШЕНИЕ</w:t>
      </w:r>
    </w:p>
    <w:p w:rsidR="00A33B96" w:rsidRDefault="00A33B96" w:rsidP="00A33B96"/>
    <w:p w:rsidR="00A33B96" w:rsidRPr="00A33B96" w:rsidRDefault="007068CE" w:rsidP="00A33B96">
      <w:pPr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от «23</w:t>
      </w:r>
      <w:r w:rsidR="00A33B96" w:rsidRPr="00A33B96">
        <w:rPr>
          <w:rFonts w:ascii="Times New Roman" w:hAnsi="Times New Roman" w:cs="Times New Roman"/>
          <w:sz w:val="24"/>
          <w:szCs w:val="26"/>
        </w:rPr>
        <w:t xml:space="preserve">»   </w:t>
      </w:r>
      <w:r>
        <w:rPr>
          <w:rFonts w:ascii="Times New Roman" w:hAnsi="Times New Roman" w:cs="Times New Roman"/>
          <w:sz w:val="24"/>
          <w:szCs w:val="26"/>
        </w:rPr>
        <w:t>марта</w:t>
      </w:r>
      <w:r w:rsidR="00A33B96" w:rsidRPr="00A33B96">
        <w:rPr>
          <w:rFonts w:ascii="Times New Roman" w:hAnsi="Times New Roman" w:cs="Times New Roman"/>
          <w:sz w:val="24"/>
          <w:szCs w:val="26"/>
        </w:rPr>
        <w:t xml:space="preserve">     2020 года </w:t>
      </w:r>
    </w:p>
    <w:p w:rsidR="00A33B96" w:rsidRDefault="00A33B96" w:rsidP="00A33B96">
      <w:pPr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F1697E">
        <w:rPr>
          <w:rFonts w:ascii="Times New Roman" w:hAnsi="Times New Roman" w:cs="Times New Roman"/>
          <w:sz w:val="24"/>
          <w:szCs w:val="26"/>
          <w:u w:val="single"/>
        </w:rPr>
        <w:t>с. Катенино</w:t>
      </w:r>
      <w:r w:rsidRPr="00A33B96">
        <w:rPr>
          <w:rFonts w:ascii="Times New Roman" w:hAnsi="Times New Roman" w:cs="Times New Roman"/>
          <w:sz w:val="24"/>
          <w:szCs w:val="26"/>
        </w:rPr>
        <w:t xml:space="preserve"> </w:t>
      </w:r>
      <w:r w:rsidRPr="00A33B96">
        <w:rPr>
          <w:rFonts w:ascii="Times New Roman" w:hAnsi="Times New Roman" w:cs="Times New Roman"/>
          <w:sz w:val="24"/>
          <w:szCs w:val="26"/>
        </w:rPr>
        <w:tab/>
      </w:r>
      <w:r w:rsidRPr="00A33B96">
        <w:rPr>
          <w:rFonts w:ascii="Times New Roman" w:hAnsi="Times New Roman" w:cs="Times New Roman"/>
          <w:sz w:val="24"/>
          <w:szCs w:val="26"/>
        </w:rPr>
        <w:tab/>
      </w:r>
      <w:r w:rsidRPr="00A33B96">
        <w:rPr>
          <w:rFonts w:ascii="Times New Roman" w:hAnsi="Times New Roman" w:cs="Times New Roman"/>
          <w:sz w:val="26"/>
          <w:szCs w:val="26"/>
        </w:rPr>
        <w:tab/>
      </w:r>
      <w:r w:rsidRPr="00A33B96">
        <w:rPr>
          <w:rFonts w:ascii="Times New Roman" w:hAnsi="Times New Roman" w:cs="Times New Roman"/>
          <w:sz w:val="26"/>
          <w:szCs w:val="26"/>
        </w:rPr>
        <w:tab/>
      </w:r>
      <w:r w:rsidRPr="00A33B96">
        <w:rPr>
          <w:rFonts w:ascii="Times New Roman" w:hAnsi="Times New Roman" w:cs="Times New Roman"/>
          <w:sz w:val="26"/>
          <w:szCs w:val="26"/>
        </w:rPr>
        <w:tab/>
      </w:r>
      <w:r w:rsidRPr="00A33B96">
        <w:rPr>
          <w:rFonts w:ascii="Times New Roman" w:hAnsi="Times New Roman" w:cs="Times New Roman"/>
          <w:sz w:val="26"/>
          <w:szCs w:val="26"/>
        </w:rPr>
        <w:tab/>
      </w:r>
      <w:r w:rsidRPr="00A33B96">
        <w:rPr>
          <w:rFonts w:ascii="Times New Roman" w:hAnsi="Times New Roman" w:cs="Times New Roman"/>
          <w:sz w:val="26"/>
          <w:szCs w:val="26"/>
        </w:rPr>
        <w:tab/>
      </w:r>
      <w:r w:rsidRPr="00A33B9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A33B96">
        <w:rPr>
          <w:rFonts w:ascii="Times New Roman" w:hAnsi="Times New Roman" w:cs="Times New Roman"/>
          <w:sz w:val="24"/>
          <w:szCs w:val="26"/>
        </w:rPr>
        <w:t xml:space="preserve">№  </w:t>
      </w:r>
      <w:r w:rsidR="008B4180">
        <w:rPr>
          <w:rFonts w:ascii="Times New Roman" w:hAnsi="Times New Roman" w:cs="Times New Roman"/>
          <w:sz w:val="24"/>
          <w:szCs w:val="26"/>
        </w:rPr>
        <w:t>6</w:t>
      </w:r>
    </w:p>
    <w:p w:rsidR="00F1697E" w:rsidRDefault="00F1697E" w:rsidP="00A33B96">
      <w:pPr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F1697E" w:rsidRPr="00F1697E" w:rsidRDefault="00F1697E" w:rsidP="00F1697E">
      <w:pPr>
        <w:spacing w:after="0"/>
        <w:ind w:right="6662"/>
        <w:jc w:val="both"/>
        <w:rPr>
          <w:rFonts w:ascii="Times New Roman" w:hAnsi="Times New Roman" w:cs="Times New Roman"/>
          <w:b/>
          <w:sz w:val="24"/>
          <w:szCs w:val="26"/>
        </w:rPr>
      </w:pPr>
      <w:r w:rsidRPr="00F1697E">
        <w:rPr>
          <w:rFonts w:ascii="Times New Roman" w:hAnsi="Times New Roman" w:cs="Times New Roman"/>
          <w:b/>
          <w:sz w:val="24"/>
          <w:szCs w:val="26"/>
        </w:rPr>
        <w:t xml:space="preserve">Об </w:t>
      </w:r>
      <w:r w:rsidR="00130679">
        <w:rPr>
          <w:rFonts w:ascii="Times New Roman" w:hAnsi="Times New Roman" w:cs="Times New Roman"/>
          <w:b/>
          <w:sz w:val="24"/>
          <w:szCs w:val="26"/>
        </w:rPr>
        <w:t xml:space="preserve">утверждении </w:t>
      </w:r>
      <w:r w:rsidRPr="00F1697E">
        <w:rPr>
          <w:rFonts w:ascii="Times New Roman" w:hAnsi="Times New Roman" w:cs="Times New Roman"/>
          <w:b/>
          <w:sz w:val="24"/>
          <w:szCs w:val="26"/>
        </w:rPr>
        <w:t>проекта решения «О внесении изменений в Устав Катенинского сельского поселения»</w:t>
      </w:r>
    </w:p>
    <w:p w:rsidR="00A33B96" w:rsidRDefault="00A33B96" w:rsidP="00F1697E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</w:p>
    <w:p w:rsidR="00A33B96" w:rsidRDefault="00A33B96" w:rsidP="00A33B96">
      <w:pPr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Обсудив проект решения «О внесении изменений в Устав Ка</w:t>
      </w:r>
      <w:r w:rsidR="007068CE">
        <w:rPr>
          <w:rFonts w:ascii="Times New Roman" w:hAnsi="Times New Roman" w:cs="Times New Roman"/>
          <w:sz w:val="24"/>
          <w:szCs w:val="26"/>
        </w:rPr>
        <w:t>тенинского сельского поселения»</w:t>
      </w:r>
      <w:r w:rsidR="00130679">
        <w:rPr>
          <w:rFonts w:ascii="Times New Roman" w:hAnsi="Times New Roman" w:cs="Times New Roman"/>
          <w:sz w:val="24"/>
          <w:szCs w:val="26"/>
        </w:rPr>
        <w:t xml:space="preserve">, </w:t>
      </w:r>
      <w:r>
        <w:rPr>
          <w:rFonts w:ascii="Times New Roman" w:hAnsi="Times New Roman" w:cs="Times New Roman"/>
          <w:sz w:val="24"/>
          <w:szCs w:val="26"/>
        </w:rPr>
        <w:t>Совет депутатов поселения решает:</w:t>
      </w:r>
    </w:p>
    <w:p w:rsidR="00A33B96" w:rsidRDefault="00A33B96" w:rsidP="00A33B9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Утвердить проект решения «О внесении изменений и дополнений в Устав Катенинского сельского поселения»</w:t>
      </w:r>
      <w:r w:rsidR="007068CE">
        <w:rPr>
          <w:rFonts w:ascii="Times New Roman" w:hAnsi="Times New Roman" w:cs="Times New Roman"/>
          <w:sz w:val="24"/>
          <w:szCs w:val="26"/>
        </w:rPr>
        <w:t xml:space="preserve"> (Приложение №1)</w:t>
      </w:r>
      <w:r>
        <w:rPr>
          <w:rFonts w:ascii="Times New Roman" w:hAnsi="Times New Roman" w:cs="Times New Roman"/>
          <w:sz w:val="24"/>
          <w:szCs w:val="26"/>
        </w:rPr>
        <w:t xml:space="preserve"> с учётом внесённых поправок.</w:t>
      </w:r>
    </w:p>
    <w:p w:rsidR="007068CE" w:rsidRDefault="007068CE" w:rsidP="00A33B9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Опубликовать (обнародовать) в установленном законом порядке проект решения Совета депутатов Катенинского сельского поселения.</w:t>
      </w:r>
    </w:p>
    <w:p w:rsidR="007068CE" w:rsidRDefault="007068CE" w:rsidP="00A33B9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Обсудить проект решения с учетом внесённых предложений граждан в течение 30 дней со дня  его официального опубликования (обнародования).</w:t>
      </w:r>
    </w:p>
    <w:p w:rsidR="007068CE" w:rsidRDefault="007068CE" w:rsidP="00A33B9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После обсуждения</w:t>
      </w:r>
      <w:r w:rsidR="006A4B18">
        <w:rPr>
          <w:rFonts w:ascii="Times New Roman" w:hAnsi="Times New Roman" w:cs="Times New Roman"/>
          <w:sz w:val="24"/>
          <w:szCs w:val="26"/>
        </w:rPr>
        <w:t xml:space="preserve"> проекта </w:t>
      </w:r>
      <w:r>
        <w:rPr>
          <w:rFonts w:ascii="Times New Roman" w:hAnsi="Times New Roman" w:cs="Times New Roman"/>
          <w:sz w:val="24"/>
          <w:szCs w:val="26"/>
        </w:rPr>
        <w:t xml:space="preserve"> и принятия решения Совета депутатов «</w:t>
      </w:r>
      <w:r w:rsidR="006A4B18">
        <w:rPr>
          <w:rFonts w:ascii="Times New Roman" w:hAnsi="Times New Roman" w:cs="Times New Roman"/>
          <w:sz w:val="24"/>
          <w:szCs w:val="26"/>
        </w:rPr>
        <w:t>О</w:t>
      </w:r>
      <w:r>
        <w:rPr>
          <w:rFonts w:ascii="Times New Roman" w:hAnsi="Times New Roman" w:cs="Times New Roman"/>
          <w:sz w:val="24"/>
          <w:szCs w:val="26"/>
        </w:rPr>
        <w:t xml:space="preserve"> внесении изменений в Устав Катенинского сельского поселения»</w:t>
      </w:r>
      <w:r w:rsidR="006A4B18">
        <w:rPr>
          <w:rFonts w:ascii="Times New Roman" w:hAnsi="Times New Roman" w:cs="Times New Roman"/>
          <w:sz w:val="24"/>
          <w:szCs w:val="26"/>
        </w:rPr>
        <w:t xml:space="preserve"> направить его на государственную регистрацию в сроки, установленные российским законодательством.</w:t>
      </w:r>
    </w:p>
    <w:p w:rsidR="00AF7702" w:rsidRDefault="00AF7702" w:rsidP="00AF770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Настоящее решение вступает в силу после его официального опубликования (обнародования) в соответствии с действующим законодательством.</w:t>
      </w:r>
    </w:p>
    <w:p w:rsidR="00AF7702" w:rsidRDefault="00AF7702" w:rsidP="00AF7702">
      <w:pPr>
        <w:pStyle w:val="a5"/>
        <w:ind w:left="1069"/>
        <w:jc w:val="both"/>
        <w:rPr>
          <w:rFonts w:ascii="Times New Roman" w:hAnsi="Times New Roman" w:cs="Times New Roman"/>
          <w:sz w:val="24"/>
          <w:szCs w:val="26"/>
        </w:rPr>
      </w:pPr>
    </w:p>
    <w:p w:rsidR="002F3DAB" w:rsidRDefault="002F3DAB" w:rsidP="002F3DAB">
      <w:pPr>
        <w:jc w:val="both"/>
        <w:rPr>
          <w:rFonts w:ascii="Times New Roman" w:hAnsi="Times New Roman" w:cs="Times New Roman"/>
          <w:sz w:val="24"/>
          <w:szCs w:val="26"/>
        </w:rPr>
      </w:pPr>
    </w:p>
    <w:p w:rsidR="002F3DAB" w:rsidRDefault="002F3DAB" w:rsidP="002F3DAB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Глава </w:t>
      </w:r>
    </w:p>
    <w:p w:rsidR="002F3DAB" w:rsidRDefault="002F3DAB" w:rsidP="002F3DAB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Катенинского сельского поселения            ____________       В.М. Николаев</w:t>
      </w:r>
    </w:p>
    <w:p w:rsidR="002F3DAB" w:rsidRDefault="002F3DAB" w:rsidP="002F3DAB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</w:p>
    <w:p w:rsidR="002F3DAB" w:rsidRDefault="002F3DAB" w:rsidP="002F3DAB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Председатель Совета депутатов </w:t>
      </w:r>
    </w:p>
    <w:p w:rsidR="002F3DAB" w:rsidRPr="002F3DAB" w:rsidRDefault="002F3DAB" w:rsidP="002F3DAB">
      <w:pPr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Катенинского сельского поселения                 ____________        И.  И.  Козленко</w:t>
      </w:r>
    </w:p>
    <w:p w:rsidR="00A33B96" w:rsidRDefault="00A33B96" w:rsidP="00F1697E">
      <w:pPr>
        <w:jc w:val="both"/>
        <w:rPr>
          <w:rFonts w:ascii="Times New Roman" w:hAnsi="Times New Roman" w:cs="Times New Roman"/>
          <w:sz w:val="24"/>
          <w:szCs w:val="26"/>
        </w:rPr>
      </w:pPr>
    </w:p>
    <w:p w:rsidR="00F1697E" w:rsidRDefault="00F1697E" w:rsidP="00F1697E">
      <w:pPr>
        <w:ind w:left="5812"/>
        <w:jc w:val="center"/>
        <w:rPr>
          <w:rFonts w:ascii="Times New Roman" w:hAnsi="Times New Roman" w:cs="Times New Roman"/>
          <w:sz w:val="20"/>
          <w:szCs w:val="26"/>
        </w:rPr>
      </w:pPr>
    </w:p>
    <w:p w:rsidR="00A4463B" w:rsidRDefault="00A4463B" w:rsidP="00BE6FF6">
      <w:pPr>
        <w:spacing w:after="0"/>
        <w:ind w:left="5812"/>
        <w:jc w:val="center"/>
        <w:rPr>
          <w:rFonts w:ascii="Times New Roman" w:hAnsi="Times New Roman" w:cs="Times New Roman"/>
          <w:sz w:val="20"/>
          <w:szCs w:val="26"/>
        </w:rPr>
      </w:pPr>
    </w:p>
    <w:p w:rsidR="00A4463B" w:rsidRDefault="00A4463B" w:rsidP="00BE6FF6">
      <w:pPr>
        <w:spacing w:after="0"/>
        <w:ind w:left="5812"/>
        <w:jc w:val="center"/>
        <w:rPr>
          <w:rFonts w:ascii="Times New Roman" w:hAnsi="Times New Roman" w:cs="Times New Roman"/>
          <w:sz w:val="20"/>
          <w:szCs w:val="26"/>
        </w:rPr>
      </w:pPr>
    </w:p>
    <w:p w:rsidR="00A4463B" w:rsidRDefault="00A4463B" w:rsidP="00BE6FF6">
      <w:pPr>
        <w:spacing w:after="0"/>
        <w:ind w:left="5812"/>
        <w:jc w:val="center"/>
        <w:rPr>
          <w:rFonts w:ascii="Times New Roman" w:hAnsi="Times New Roman" w:cs="Times New Roman"/>
          <w:sz w:val="20"/>
          <w:szCs w:val="26"/>
        </w:rPr>
      </w:pPr>
    </w:p>
    <w:p w:rsidR="00A4463B" w:rsidRDefault="00A4463B" w:rsidP="00BE6FF6">
      <w:pPr>
        <w:spacing w:after="0"/>
        <w:ind w:left="5812"/>
        <w:jc w:val="center"/>
        <w:rPr>
          <w:rFonts w:ascii="Times New Roman" w:hAnsi="Times New Roman" w:cs="Times New Roman"/>
          <w:sz w:val="20"/>
          <w:szCs w:val="26"/>
        </w:rPr>
      </w:pPr>
    </w:p>
    <w:p w:rsidR="00A33B96" w:rsidRDefault="00F1697E" w:rsidP="00BE6FF6">
      <w:pPr>
        <w:spacing w:after="0"/>
        <w:ind w:left="5812"/>
        <w:jc w:val="center"/>
        <w:rPr>
          <w:rFonts w:ascii="Times New Roman" w:hAnsi="Times New Roman" w:cs="Times New Roman"/>
          <w:sz w:val="20"/>
          <w:szCs w:val="26"/>
        </w:rPr>
      </w:pPr>
      <w:r>
        <w:rPr>
          <w:rFonts w:ascii="Times New Roman" w:hAnsi="Times New Roman" w:cs="Times New Roman"/>
          <w:sz w:val="20"/>
          <w:szCs w:val="26"/>
        </w:rPr>
        <w:t>Приложение № 1</w:t>
      </w:r>
    </w:p>
    <w:p w:rsidR="00F1697E" w:rsidRDefault="00F1697E" w:rsidP="00BE6FF6">
      <w:pPr>
        <w:spacing w:after="0"/>
        <w:ind w:left="5812"/>
        <w:jc w:val="center"/>
        <w:rPr>
          <w:rFonts w:ascii="Times New Roman" w:hAnsi="Times New Roman" w:cs="Times New Roman"/>
          <w:sz w:val="20"/>
          <w:szCs w:val="26"/>
        </w:rPr>
      </w:pPr>
      <w:r>
        <w:rPr>
          <w:rFonts w:ascii="Times New Roman" w:hAnsi="Times New Roman" w:cs="Times New Roman"/>
          <w:sz w:val="20"/>
          <w:szCs w:val="26"/>
        </w:rPr>
        <w:t xml:space="preserve">к Решению </w:t>
      </w:r>
      <w:r w:rsidR="00400B32">
        <w:rPr>
          <w:rFonts w:ascii="Times New Roman" w:hAnsi="Times New Roman" w:cs="Times New Roman"/>
          <w:sz w:val="20"/>
          <w:szCs w:val="26"/>
        </w:rPr>
        <w:t xml:space="preserve">Совета депутатов Катенинского поселения </w:t>
      </w:r>
      <w:r w:rsidR="006A4B18">
        <w:rPr>
          <w:rFonts w:ascii="Times New Roman" w:hAnsi="Times New Roman" w:cs="Times New Roman"/>
          <w:sz w:val="20"/>
          <w:szCs w:val="26"/>
        </w:rPr>
        <w:t>от 23. 03</w:t>
      </w:r>
      <w:r>
        <w:rPr>
          <w:rFonts w:ascii="Times New Roman" w:hAnsi="Times New Roman" w:cs="Times New Roman"/>
          <w:sz w:val="20"/>
          <w:szCs w:val="26"/>
        </w:rPr>
        <w:t xml:space="preserve">.2020 г. № </w:t>
      </w:r>
      <w:r w:rsidR="006A49B8">
        <w:rPr>
          <w:rFonts w:ascii="Times New Roman" w:hAnsi="Times New Roman" w:cs="Times New Roman"/>
          <w:sz w:val="20"/>
          <w:szCs w:val="26"/>
        </w:rPr>
        <w:t>6</w:t>
      </w:r>
    </w:p>
    <w:p w:rsidR="00BE6FF6" w:rsidRDefault="00BE6FF6" w:rsidP="00BE6FF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F1697E" w:rsidRDefault="00F1697E" w:rsidP="00BE6FF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30123C">
        <w:rPr>
          <w:rFonts w:ascii="Times New Roman" w:hAnsi="Times New Roman" w:cs="Times New Roman"/>
          <w:sz w:val="20"/>
        </w:rPr>
        <w:t>ПРОЕКТ РЕШЕНИЯ</w:t>
      </w:r>
    </w:p>
    <w:p w:rsidR="00F1697E" w:rsidRDefault="00F1697E" w:rsidP="00F1697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F1697E" w:rsidRPr="003E6768" w:rsidRDefault="006A4B18" w:rsidP="00F1697E">
      <w:pPr>
        <w:spacing w:after="0" w:line="240" w:lineRule="auto"/>
        <w:ind w:right="65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внесении</w:t>
      </w:r>
      <w:r w:rsidR="00F1697E" w:rsidRPr="003E6768">
        <w:rPr>
          <w:rFonts w:ascii="Times New Roman" w:hAnsi="Times New Roman" w:cs="Times New Roman"/>
          <w:b/>
          <w:sz w:val="24"/>
        </w:rPr>
        <w:t xml:space="preserve"> изменений и дополнений в Устав Катенинского сельского поселения</w:t>
      </w:r>
    </w:p>
    <w:p w:rsidR="00F1697E" w:rsidRDefault="00F1697E" w:rsidP="00F1697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F1697E" w:rsidRPr="003E6768" w:rsidRDefault="00F1697E" w:rsidP="00F1697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E6768">
        <w:rPr>
          <w:rFonts w:ascii="Times New Roman" w:hAnsi="Times New Roman" w:cs="Times New Roman"/>
          <w:sz w:val="24"/>
        </w:rPr>
        <w:t xml:space="preserve">«    » _____________ 2020 года                   </w:t>
      </w:r>
      <w:r w:rsidRPr="003E6768">
        <w:rPr>
          <w:rFonts w:ascii="Times New Roman" w:hAnsi="Times New Roman" w:cs="Times New Roman"/>
          <w:sz w:val="24"/>
        </w:rPr>
        <w:tab/>
      </w:r>
      <w:r w:rsidRPr="003E6768">
        <w:rPr>
          <w:rFonts w:ascii="Times New Roman" w:hAnsi="Times New Roman" w:cs="Times New Roman"/>
          <w:sz w:val="24"/>
        </w:rPr>
        <w:tab/>
      </w:r>
      <w:r w:rsidRPr="003E6768">
        <w:rPr>
          <w:rFonts w:ascii="Times New Roman" w:hAnsi="Times New Roman" w:cs="Times New Roman"/>
          <w:sz w:val="24"/>
        </w:rPr>
        <w:tab/>
      </w:r>
      <w:r w:rsidRPr="003E6768">
        <w:rPr>
          <w:rFonts w:ascii="Times New Roman" w:hAnsi="Times New Roman" w:cs="Times New Roman"/>
          <w:sz w:val="24"/>
        </w:rPr>
        <w:tab/>
      </w:r>
      <w:r w:rsidRPr="003E6768">
        <w:rPr>
          <w:rFonts w:ascii="Times New Roman" w:hAnsi="Times New Roman" w:cs="Times New Roman"/>
          <w:sz w:val="24"/>
        </w:rPr>
        <w:tab/>
      </w:r>
      <w:r w:rsidRPr="003E6768">
        <w:rPr>
          <w:rFonts w:ascii="Times New Roman" w:hAnsi="Times New Roman" w:cs="Times New Roman"/>
          <w:sz w:val="24"/>
        </w:rPr>
        <w:tab/>
        <w:t>№ _____</w:t>
      </w:r>
    </w:p>
    <w:p w:rsidR="00F1697E" w:rsidRPr="003E6768" w:rsidRDefault="00F1697E" w:rsidP="00F1697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E6768">
        <w:rPr>
          <w:rFonts w:ascii="Times New Roman" w:hAnsi="Times New Roman" w:cs="Times New Roman"/>
          <w:sz w:val="24"/>
        </w:rPr>
        <w:t xml:space="preserve">                </w:t>
      </w:r>
    </w:p>
    <w:p w:rsidR="00F1697E" w:rsidRDefault="00F1697E" w:rsidP="00F1697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E6768">
        <w:rPr>
          <w:rFonts w:ascii="Times New Roman" w:hAnsi="Times New Roman" w:cs="Times New Roman"/>
          <w:sz w:val="24"/>
        </w:rPr>
        <w:t xml:space="preserve">          с.  Катенино </w:t>
      </w:r>
    </w:p>
    <w:p w:rsidR="006A4B18" w:rsidRDefault="006A4B18" w:rsidP="00F1697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4B18" w:rsidRDefault="006A4B18" w:rsidP="006A4B18">
      <w:pPr>
        <w:ind w:right="595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«О внесении изменений и дополнений в Устав Катенинского сельского поселения»</w:t>
      </w:r>
    </w:p>
    <w:p w:rsidR="006A4B18" w:rsidRDefault="006A4B18" w:rsidP="006A4B18">
      <w:pPr>
        <w:ind w:right="5953"/>
        <w:rPr>
          <w:rFonts w:ascii="Times New Roman" w:hAnsi="Times New Roman" w:cs="Times New Roman"/>
          <w:sz w:val="24"/>
        </w:rPr>
      </w:pPr>
    </w:p>
    <w:p w:rsidR="006A4B18" w:rsidRDefault="006A4B18" w:rsidP="00F1697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                  Совет депутатов Катенинского сельского поселения  </w:t>
      </w:r>
    </w:p>
    <w:p w:rsidR="00F1697E" w:rsidRPr="006A4B18" w:rsidRDefault="006A4B18" w:rsidP="006A4B18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РЕШАЕТ:</w:t>
      </w:r>
    </w:p>
    <w:p w:rsidR="006A4B18" w:rsidRDefault="006A4B18" w:rsidP="006A4B1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Внести в Устав Катенинского сельского поселения следующие изменения и дополнения: </w:t>
      </w:r>
    </w:p>
    <w:p w:rsidR="006A4B18" w:rsidRDefault="006A4B18" w:rsidP="006A4B18">
      <w:pPr>
        <w:pStyle w:val="a5"/>
        <w:numPr>
          <w:ilvl w:val="0"/>
          <w:numId w:val="4"/>
        </w:numPr>
        <w:ind w:left="709" w:firstLine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статью 5 «Вопросы местного значения сельского поселения» дополнить пунктом 14 следующего содержания:</w:t>
      </w:r>
    </w:p>
    <w:p w:rsidR="006A4B18" w:rsidRDefault="006A4B18" w:rsidP="006A4B18">
      <w:pPr>
        <w:pStyle w:val="a5"/>
        <w:ind w:left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«14) принятие</w:t>
      </w:r>
      <w:r w:rsidR="00C15F8E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в соответствии с гражданским законодательством Российской Федерации</w:t>
      </w:r>
      <w:r w:rsidR="00C15F8E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 решения о сносе самовольной постройки или её приведения в соответствие с предельными параметрами разрешённого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 или обязательными требованиями к параметрам объектов капитального строительства, установленными федеральными законами (далее – приведение в соответствие с установленными требованиями).»;</w:t>
      </w:r>
      <w:proofErr w:type="gramEnd"/>
    </w:p>
    <w:p w:rsidR="006A4B18" w:rsidRDefault="006A4B18" w:rsidP="006A4B18">
      <w:pPr>
        <w:pStyle w:val="a5"/>
        <w:numPr>
          <w:ilvl w:val="0"/>
          <w:numId w:val="4"/>
        </w:numPr>
        <w:ind w:left="709" w:firstLine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Пункт 4, статьи 20 «Правовые акты Совета депутатов» дополнить абзацем 4 следующего содержания:</w:t>
      </w:r>
    </w:p>
    <w:p w:rsidR="006A4B18" w:rsidRDefault="006A4B18" w:rsidP="006A4B18">
      <w:pPr>
        <w:pStyle w:val="a5"/>
        <w:ind w:left="709" w:firstLine="6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«Для официального размещения муниципальных правовых актов и соглашений также используется портал Минюста России Нормативно правовые акты в Российской Федерации» (</w:t>
      </w:r>
      <w:hyperlink r:id="rId7" w:history="1">
        <w:r w:rsidRPr="00531537">
          <w:rPr>
            <w:rStyle w:val="a8"/>
            <w:rFonts w:ascii="Times New Roman" w:hAnsi="Times New Roman" w:cs="Times New Roman"/>
            <w:sz w:val="24"/>
            <w:lang w:val="en-US"/>
          </w:rPr>
          <w:t>https</w:t>
        </w:r>
        <w:r w:rsidRPr="00531537">
          <w:rPr>
            <w:rStyle w:val="a8"/>
            <w:rFonts w:ascii="Times New Roman" w:hAnsi="Times New Roman" w:cs="Times New Roman"/>
            <w:sz w:val="24"/>
          </w:rPr>
          <w:t>://</w:t>
        </w:r>
        <w:r w:rsidRPr="00531537">
          <w:rPr>
            <w:rStyle w:val="a8"/>
            <w:rFonts w:ascii="Times New Roman" w:hAnsi="Times New Roman" w:cs="Times New Roman"/>
            <w:sz w:val="24"/>
            <w:lang w:val="en-US"/>
          </w:rPr>
          <w:t>www</w:t>
        </w:r>
        <w:r w:rsidRPr="00F11E08">
          <w:rPr>
            <w:rStyle w:val="a8"/>
            <w:rFonts w:ascii="Times New Roman" w:hAnsi="Times New Roman" w:cs="Times New Roman"/>
            <w:sz w:val="24"/>
          </w:rPr>
          <w:t>.</w:t>
        </w:r>
        <w:r w:rsidRPr="00531537">
          <w:rPr>
            <w:rStyle w:val="a8"/>
            <w:rFonts w:ascii="Times New Roman" w:hAnsi="Times New Roman" w:cs="Times New Roman"/>
            <w:sz w:val="24"/>
            <w:lang w:val="en-US"/>
          </w:rPr>
          <w:t>pravo</w:t>
        </w:r>
        <w:r w:rsidRPr="00F11E08">
          <w:rPr>
            <w:rStyle w:val="a8"/>
            <w:rFonts w:ascii="Times New Roman" w:hAnsi="Times New Roman" w:cs="Times New Roman"/>
            <w:sz w:val="24"/>
          </w:rPr>
          <w:t>-</w:t>
        </w:r>
        <w:r w:rsidRPr="00531537">
          <w:rPr>
            <w:rStyle w:val="a8"/>
            <w:rFonts w:ascii="Times New Roman" w:hAnsi="Times New Roman" w:cs="Times New Roman"/>
            <w:sz w:val="24"/>
            <w:lang w:val="en-US"/>
          </w:rPr>
          <w:t>minjust</w:t>
        </w:r>
        <w:r w:rsidRPr="00F11E08">
          <w:rPr>
            <w:rStyle w:val="a8"/>
            <w:rFonts w:ascii="Times New Roman" w:hAnsi="Times New Roman" w:cs="Times New Roman"/>
            <w:sz w:val="24"/>
          </w:rPr>
          <w:t>.</w:t>
        </w:r>
        <w:r w:rsidRPr="00531537">
          <w:rPr>
            <w:rStyle w:val="a8"/>
            <w:rFonts w:ascii="Times New Roman" w:hAnsi="Times New Roman" w:cs="Times New Roman"/>
            <w:sz w:val="24"/>
            <w:lang w:val="en-US"/>
          </w:rPr>
          <w:t>ru</w:t>
        </w:r>
      </w:hyperlink>
      <w:r w:rsidRPr="00F11E08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</w:t>
      </w:r>
      <w:hyperlink r:id="rId8" w:history="1">
        <w:r w:rsidRPr="00531537">
          <w:rPr>
            <w:rStyle w:val="a8"/>
            <w:rFonts w:ascii="Times New Roman" w:hAnsi="Times New Roman" w:cs="Times New Roman"/>
            <w:sz w:val="24"/>
          </w:rPr>
          <w:t>https://www</w:t>
        </w:r>
        <w:r w:rsidRPr="00F11E08">
          <w:rPr>
            <w:rStyle w:val="a8"/>
            <w:rFonts w:ascii="Times New Roman" w:hAnsi="Times New Roman" w:cs="Times New Roman"/>
            <w:sz w:val="24"/>
          </w:rPr>
          <w:t>.</w:t>
        </w:r>
        <w:r w:rsidRPr="00531537">
          <w:rPr>
            <w:rStyle w:val="a8"/>
            <w:rFonts w:ascii="Times New Roman" w:hAnsi="Times New Roman" w:cs="Times New Roman"/>
            <w:sz w:val="24"/>
          </w:rPr>
          <w:t>право-минюст.рф</w:t>
        </w:r>
      </w:hyperlink>
      <w:r>
        <w:rPr>
          <w:rFonts w:ascii="Times New Roman" w:hAnsi="Times New Roman" w:cs="Times New Roman"/>
          <w:sz w:val="24"/>
        </w:rPr>
        <w:t>, регистрация в качестве сетевого издания- Эл № ФС -72471 от 05.03. 2018 г.). В случае размещении полного текста муниципального правового акта на указанном портале объёмные графические и табличные приложения к нему в печатном издании могут не приводиться</w:t>
      </w:r>
      <w:proofErr w:type="gramStart"/>
      <w:r>
        <w:rPr>
          <w:rFonts w:ascii="Times New Roman" w:hAnsi="Times New Roman" w:cs="Times New Roman"/>
          <w:sz w:val="24"/>
        </w:rPr>
        <w:t>.».</w:t>
      </w:r>
      <w:proofErr w:type="gramEnd"/>
    </w:p>
    <w:p w:rsidR="006A4B18" w:rsidRDefault="006A4B18" w:rsidP="006A4B18">
      <w:pPr>
        <w:pStyle w:val="a5"/>
        <w:numPr>
          <w:ilvl w:val="0"/>
          <w:numId w:val="4"/>
        </w:numPr>
        <w:ind w:left="709" w:firstLine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статье 22 «Депутат Совета депутатов сельского поселения» пункт 7 изложить в следующей редакции:</w:t>
      </w:r>
    </w:p>
    <w:p w:rsidR="006A4B18" w:rsidRDefault="006A4B18" w:rsidP="006A4B18">
      <w:pPr>
        <w:pStyle w:val="a5"/>
        <w:ind w:left="709" w:firstLine="70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«7. Депутат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законами». </w:t>
      </w:r>
      <w:proofErr w:type="gramStart"/>
      <w:r>
        <w:rPr>
          <w:rFonts w:ascii="Times New Roman" w:hAnsi="Times New Roman" w:cs="Times New Roman"/>
          <w:sz w:val="24"/>
        </w:rPr>
        <w:t xml:space="preserve">Полномочия депутата прекращаются досрочно в случае несоблюдения ограничений, запретов, неисполнения обязанностей, установленных Федеральным законом от 25 декабря 2008 </w:t>
      </w:r>
      <w:r>
        <w:rPr>
          <w:rFonts w:ascii="Times New Roman" w:hAnsi="Times New Roman" w:cs="Times New Roman"/>
          <w:sz w:val="24"/>
        </w:rPr>
        <w:lastRenderedPageBreak/>
        <w:t>года № 273-ФЗ «О противодействии коррупции», Федеральным законом от 03 декабря 2012 года № 230-ФЗ «О контроле за соответствием расходов лиц, занимающих государственные должности, и иных лиц их доходам», Федеральным законом от 07 мая 2013 года № 79-ФЗ  «О запрете отдельным категориям лиц открывать и</w:t>
      </w:r>
      <w:proofErr w:type="gramEnd"/>
      <w:r>
        <w:rPr>
          <w:rFonts w:ascii="Times New Roman" w:hAnsi="Times New Roman" w:cs="Times New Roman"/>
          <w:sz w:val="24"/>
        </w:rPr>
        <w:t xml:space="preserve"> иметь счета  (вклады), хранить наличные денежные средства и ценности в иностранных банках, расположенных за пределами Российской Федерации, владеть и (или) пользоваться иностранными финансовыми инструментами», если иное не предусмотрено Федеральным законом от 06 октября 2003 года № 131-ФЗ «Об общих принципах организации местного самоуправлении в Российской Федерации</w:t>
      </w:r>
      <w:proofErr w:type="gramStart"/>
      <w:r>
        <w:rPr>
          <w:rFonts w:ascii="Times New Roman" w:hAnsi="Times New Roman" w:cs="Times New Roman"/>
          <w:sz w:val="24"/>
        </w:rPr>
        <w:t>.».</w:t>
      </w:r>
      <w:proofErr w:type="gramEnd"/>
    </w:p>
    <w:p w:rsidR="006A4B18" w:rsidRDefault="006A4B18" w:rsidP="006A4B18">
      <w:pPr>
        <w:pStyle w:val="a5"/>
        <w:numPr>
          <w:ilvl w:val="0"/>
          <w:numId w:val="4"/>
        </w:numPr>
        <w:ind w:left="709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статье 24 «Глава сельского поселения» пункт 6 изложить в следующей редакции:</w:t>
      </w:r>
    </w:p>
    <w:p w:rsidR="006A4B18" w:rsidRDefault="006A4B18" w:rsidP="006A4B18">
      <w:pPr>
        <w:pStyle w:val="a5"/>
        <w:ind w:left="709" w:firstLine="70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«6. Глава сельского поселения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</w:t>
      </w:r>
      <w:proofErr w:type="gramStart"/>
      <w:r>
        <w:rPr>
          <w:rFonts w:ascii="Times New Roman" w:hAnsi="Times New Roman" w:cs="Times New Roman"/>
          <w:sz w:val="24"/>
        </w:rPr>
        <w:t>Полномочия главы сельского поселения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доходами», Федеральным законом от07 мая 2013 года № 79-ФЗ «О запрете отдельным категориям лиц открывать</w:t>
      </w:r>
      <w:proofErr w:type="gramEnd"/>
      <w:r>
        <w:rPr>
          <w:rFonts w:ascii="Times New Roman" w:hAnsi="Times New Roman" w:cs="Times New Roman"/>
          <w:sz w:val="24"/>
        </w:rPr>
        <w:t xml:space="preserve"> и иметь счета  (вклады), хранить наличные денежные средства и ценности в иностранных банках, расположенных за пределами Российской Федерации, владеть и (или) пользоваться иностранными финансовыми инструментами»</w:t>
      </w:r>
      <w:r w:rsidRPr="00801D0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если иное не предусмотрено Федеральным законом от 06 октября 2003 года № 131-ФЗ «Об общих принципах организации местного самоуправлении в Российской Федерации</w:t>
      </w:r>
      <w:proofErr w:type="gramStart"/>
      <w:r>
        <w:rPr>
          <w:rFonts w:ascii="Times New Roman" w:hAnsi="Times New Roman" w:cs="Times New Roman"/>
          <w:sz w:val="24"/>
        </w:rPr>
        <w:t>.»</w:t>
      </w:r>
      <w:proofErr w:type="gramEnd"/>
      <w:r>
        <w:rPr>
          <w:rFonts w:ascii="Times New Roman" w:hAnsi="Times New Roman" w:cs="Times New Roman"/>
          <w:sz w:val="24"/>
        </w:rPr>
        <w:t>.</w:t>
      </w:r>
      <w:r w:rsidRPr="00801D02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>;</w:t>
      </w:r>
    </w:p>
    <w:p w:rsidR="006A4B18" w:rsidRDefault="006A4B18" w:rsidP="006A4B18">
      <w:pPr>
        <w:pStyle w:val="a5"/>
        <w:ind w:left="709" w:firstLine="70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Пункт 8 изложить в следующей редакции:</w:t>
      </w:r>
    </w:p>
    <w:p w:rsidR="006A4B18" w:rsidRDefault="006A4B18" w:rsidP="006A4B18">
      <w:pPr>
        <w:pStyle w:val="a5"/>
        <w:ind w:left="709" w:firstLine="70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«8. </w:t>
      </w:r>
      <w:proofErr w:type="gramStart"/>
      <w:r>
        <w:rPr>
          <w:rFonts w:ascii="Times New Roman" w:hAnsi="Times New Roman" w:cs="Times New Roman"/>
          <w:sz w:val="24"/>
        </w:rPr>
        <w:t>Осуществляющий</w:t>
      </w:r>
      <w:proofErr w:type="gramEnd"/>
      <w:r>
        <w:rPr>
          <w:rFonts w:ascii="Times New Roman" w:hAnsi="Times New Roman" w:cs="Times New Roman"/>
          <w:sz w:val="24"/>
        </w:rPr>
        <w:t xml:space="preserve"> свои полномочия на постоянной основе Глава сельского поселения не вправе:</w:t>
      </w:r>
    </w:p>
    <w:p w:rsidR="006A4B18" w:rsidRDefault="006A4B18" w:rsidP="006A4B18">
      <w:pPr>
        <w:pStyle w:val="a5"/>
        <w:numPr>
          <w:ilvl w:val="0"/>
          <w:numId w:val="5"/>
        </w:numPr>
        <w:ind w:left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заниматься предпринимательской деятельностью лично или через доверенных лиц;</w:t>
      </w:r>
    </w:p>
    <w:p w:rsidR="006A4B18" w:rsidRDefault="006A4B18" w:rsidP="006A4B18">
      <w:pPr>
        <w:pStyle w:val="a5"/>
        <w:numPr>
          <w:ilvl w:val="0"/>
          <w:numId w:val="5"/>
        </w:numPr>
        <w:ind w:left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участвовать в управлении коммерческой или некоммерческой организацией, </w:t>
      </w:r>
      <w:proofErr w:type="gramStart"/>
      <w:r>
        <w:rPr>
          <w:rFonts w:ascii="Times New Roman" w:hAnsi="Times New Roman" w:cs="Times New Roman"/>
          <w:sz w:val="24"/>
        </w:rPr>
        <w:t>за</w:t>
      </w:r>
      <w:proofErr w:type="gramEnd"/>
      <w:r>
        <w:rPr>
          <w:rFonts w:ascii="Times New Roman" w:hAnsi="Times New Roman" w:cs="Times New Roman"/>
          <w:sz w:val="24"/>
        </w:rPr>
        <w:t xml:space="preserve"> исключении следующих случаев:</w:t>
      </w:r>
    </w:p>
    <w:p w:rsidR="006A4B18" w:rsidRDefault="006A4B18" w:rsidP="006A4B18">
      <w:pPr>
        <w:pStyle w:val="a5"/>
        <w:numPr>
          <w:ilvl w:val="3"/>
          <w:numId w:val="6"/>
        </w:numPr>
        <w:ind w:left="1418" w:hanging="426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6A4B18" w:rsidRDefault="006A4B18" w:rsidP="006A4B18">
      <w:pPr>
        <w:pStyle w:val="a5"/>
        <w:numPr>
          <w:ilvl w:val="3"/>
          <w:numId w:val="6"/>
        </w:numPr>
        <w:ind w:left="1418" w:hanging="426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участие на безвозмездной основе в управлении некоммерческой организации (кроме участия в управлении политической партии,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</w:t>
      </w:r>
      <w:proofErr w:type="gramEnd"/>
      <w:r>
        <w:rPr>
          <w:rFonts w:ascii="Times New Roman" w:hAnsi="Times New Roman" w:cs="Times New Roman"/>
          <w:sz w:val="24"/>
        </w:rPr>
        <w:t xml:space="preserve">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6A4B18" w:rsidRDefault="006A4B18" w:rsidP="006A4B18">
      <w:pPr>
        <w:pStyle w:val="a5"/>
        <w:numPr>
          <w:ilvl w:val="3"/>
          <w:numId w:val="6"/>
        </w:numPr>
        <w:ind w:left="1418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6A4B18" w:rsidRDefault="006A4B18" w:rsidP="006A4B18">
      <w:pPr>
        <w:pStyle w:val="a5"/>
        <w:numPr>
          <w:ilvl w:val="3"/>
          <w:numId w:val="6"/>
        </w:numPr>
        <w:ind w:left="1418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управления, находящимися в муниципальной собственности акциями (долями в уставном капитале);</w:t>
      </w:r>
    </w:p>
    <w:p w:rsidR="006A4B18" w:rsidRDefault="006A4B18" w:rsidP="006A4B18">
      <w:pPr>
        <w:pStyle w:val="a5"/>
        <w:numPr>
          <w:ilvl w:val="3"/>
          <w:numId w:val="6"/>
        </w:numPr>
        <w:ind w:left="1418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иные случаи, предусмотренные федеральными законами.</w:t>
      </w:r>
    </w:p>
    <w:p w:rsidR="006A4B18" w:rsidRDefault="006A4B18" w:rsidP="006A4B18">
      <w:pPr>
        <w:pStyle w:val="a5"/>
        <w:numPr>
          <w:ilvl w:val="0"/>
          <w:numId w:val="5"/>
        </w:numPr>
        <w:ind w:left="567" w:firstLine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счёт средств иностранных государств, международных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6A4B18" w:rsidRDefault="006A4B18" w:rsidP="006A4B18">
      <w:pPr>
        <w:pStyle w:val="a5"/>
        <w:numPr>
          <w:ilvl w:val="0"/>
          <w:numId w:val="5"/>
        </w:numPr>
        <w:ind w:left="567" w:firstLine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Входить в состав органов управления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>
        <w:rPr>
          <w:rFonts w:ascii="Times New Roman" w:hAnsi="Times New Roman" w:cs="Times New Roman"/>
          <w:sz w:val="24"/>
        </w:rPr>
        <w:t>.</w:t>
      </w:r>
      <w:r w:rsidRPr="0050476A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>.</w:t>
      </w:r>
      <w:proofErr w:type="gramEnd"/>
    </w:p>
    <w:p w:rsidR="006A4B18" w:rsidRPr="00E95124" w:rsidRDefault="006A4B18" w:rsidP="006A4B18">
      <w:pPr>
        <w:pStyle w:val="a5"/>
        <w:ind w:left="851"/>
        <w:jc w:val="both"/>
        <w:rPr>
          <w:rFonts w:ascii="Times New Roman" w:hAnsi="Times New Roman" w:cs="Times New Roman"/>
          <w:sz w:val="24"/>
        </w:rPr>
      </w:pPr>
    </w:p>
    <w:p w:rsidR="006A4B18" w:rsidRDefault="006A4B18" w:rsidP="006A4B18">
      <w:pPr>
        <w:pStyle w:val="a5"/>
        <w:numPr>
          <w:ilvl w:val="0"/>
          <w:numId w:val="4"/>
        </w:numPr>
        <w:ind w:left="851" w:firstLine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Статью 30 «Полномочия Администрации сельского поселения» дополнить пунктом 14 следующего содержания:</w:t>
      </w:r>
    </w:p>
    <w:p w:rsidR="006A4B18" w:rsidRDefault="006A4B18" w:rsidP="006A4B18">
      <w:pPr>
        <w:pStyle w:val="a5"/>
        <w:ind w:left="851" w:firstLine="85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«14)  принятие в соответствии с гражданским законодательством Российской Федерации решения  о сносе самовольной постройки или приведении  её в соответствие с установленными требованиями</w:t>
      </w:r>
      <w:proofErr w:type="gramStart"/>
      <w:r>
        <w:rPr>
          <w:rFonts w:ascii="Times New Roman" w:hAnsi="Times New Roman" w:cs="Times New Roman"/>
          <w:sz w:val="24"/>
        </w:rPr>
        <w:t>.»;</w:t>
      </w:r>
      <w:proofErr w:type="gramEnd"/>
    </w:p>
    <w:p w:rsidR="006A4B18" w:rsidRDefault="006A4B18" w:rsidP="006A4B18">
      <w:pPr>
        <w:pStyle w:val="a5"/>
        <w:ind w:left="851" w:firstLine="850"/>
        <w:jc w:val="both"/>
        <w:rPr>
          <w:rFonts w:ascii="Times New Roman" w:hAnsi="Times New Roman" w:cs="Times New Roman"/>
          <w:sz w:val="24"/>
        </w:rPr>
      </w:pPr>
    </w:p>
    <w:p w:rsidR="006A4B18" w:rsidRDefault="006A4B18" w:rsidP="006A4B18">
      <w:pPr>
        <w:pStyle w:val="a5"/>
        <w:numPr>
          <w:ilvl w:val="0"/>
          <w:numId w:val="4"/>
        </w:numPr>
        <w:ind w:left="851" w:firstLine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Главу </w:t>
      </w:r>
      <w:r>
        <w:rPr>
          <w:rFonts w:ascii="Times New Roman" w:hAnsi="Times New Roman" w:cs="Times New Roman"/>
          <w:sz w:val="24"/>
          <w:lang w:val="en-US"/>
        </w:rPr>
        <w:t>IX</w:t>
      </w:r>
      <w:r w:rsidRPr="006728D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«Ответственность органов местного самоуправления и должностных лиц местного самоуправления» дополнить  статьёй 40.1 следующего содержания:</w:t>
      </w:r>
    </w:p>
    <w:p w:rsidR="006A4B18" w:rsidRDefault="006A4B18" w:rsidP="006A4B18">
      <w:pPr>
        <w:pStyle w:val="a5"/>
        <w:ind w:left="851" w:firstLine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«Статья 40.1. Меры ответственности депутатов и выборных должностных лиц местного самоуправлении.</w:t>
      </w:r>
    </w:p>
    <w:p w:rsidR="006A4B18" w:rsidRDefault="006A4B18" w:rsidP="006A4B18">
      <w:pPr>
        <w:pStyle w:val="a5"/>
        <w:numPr>
          <w:ilvl w:val="0"/>
          <w:numId w:val="7"/>
        </w:numPr>
        <w:ind w:left="851" w:firstLine="283"/>
        <w:jc w:val="both"/>
        <w:rPr>
          <w:rFonts w:ascii="Times New Roman" w:hAnsi="Times New Roman" w:cs="Times New Roman"/>
          <w:sz w:val="24"/>
        </w:rPr>
      </w:pPr>
      <w:proofErr w:type="gramStart"/>
      <w:r w:rsidRPr="00347910">
        <w:rPr>
          <w:rFonts w:ascii="Times New Roman" w:hAnsi="Times New Roman" w:cs="Times New Roman"/>
          <w:sz w:val="24"/>
        </w:rPr>
        <w:t>К депутату Совета депутатов сельского поселения, Главе сельского поселения,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</w:t>
      </w:r>
      <w:r>
        <w:rPr>
          <w:rFonts w:ascii="Times New Roman" w:hAnsi="Times New Roman" w:cs="Times New Roman"/>
          <w:sz w:val="24"/>
        </w:rPr>
        <w:t>н</w:t>
      </w:r>
      <w:r w:rsidRPr="00347910">
        <w:rPr>
          <w:rFonts w:ascii="Times New Roman" w:hAnsi="Times New Roman" w:cs="Times New Roman"/>
          <w:sz w:val="24"/>
        </w:rPr>
        <w:t>ы</w:t>
      </w:r>
      <w:r>
        <w:rPr>
          <w:rFonts w:ascii="Times New Roman" w:hAnsi="Times New Roman" w:cs="Times New Roman"/>
          <w:sz w:val="24"/>
        </w:rPr>
        <w:t xml:space="preserve"> </w:t>
      </w:r>
      <w:r w:rsidRPr="00347910">
        <w:rPr>
          <w:rFonts w:ascii="Times New Roman" w:hAnsi="Times New Roman" w:cs="Times New Roman"/>
          <w:sz w:val="24"/>
        </w:rPr>
        <w:t>следующие меры ответственности:</w:t>
      </w:r>
      <w:proofErr w:type="gramEnd"/>
    </w:p>
    <w:p w:rsidR="006A4B18" w:rsidRDefault="006A4B18" w:rsidP="006A4B18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предупреждение;</w:t>
      </w:r>
    </w:p>
    <w:p w:rsidR="006A4B18" w:rsidRDefault="006A4B18" w:rsidP="006A4B18">
      <w:pPr>
        <w:pStyle w:val="a5"/>
        <w:numPr>
          <w:ilvl w:val="0"/>
          <w:numId w:val="8"/>
        </w:numPr>
        <w:ind w:left="1440" w:hanging="306"/>
        <w:jc w:val="both"/>
        <w:rPr>
          <w:rFonts w:ascii="Times New Roman" w:hAnsi="Times New Roman" w:cs="Times New Roman"/>
          <w:sz w:val="24"/>
        </w:rPr>
      </w:pPr>
      <w:r w:rsidRPr="00227CE2">
        <w:rPr>
          <w:rFonts w:ascii="Times New Roman" w:hAnsi="Times New Roman" w:cs="Times New Roman"/>
          <w:sz w:val="24"/>
        </w:rPr>
        <w:t>освобождение депутата, члена выборного органа местного органа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6A4B18" w:rsidRDefault="006A4B18" w:rsidP="006A4B18">
      <w:pPr>
        <w:pStyle w:val="a5"/>
        <w:numPr>
          <w:ilvl w:val="0"/>
          <w:numId w:val="8"/>
        </w:numPr>
        <w:ind w:left="1440" w:hanging="30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6A4B18" w:rsidRDefault="006A4B18" w:rsidP="006A4B18">
      <w:pPr>
        <w:pStyle w:val="a5"/>
        <w:numPr>
          <w:ilvl w:val="0"/>
          <w:numId w:val="8"/>
        </w:numPr>
        <w:ind w:left="1440" w:hanging="306"/>
        <w:jc w:val="both"/>
        <w:rPr>
          <w:rFonts w:ascii="Times New Roman" w:hAnsi="Times New Roman" w:cs="Times New Roman"/>
          <w:sz w:val="24"/>
        </w:rPr>
      </w:pPr>
      <w:r w:rsidRPr="00227CE2">
        <w:rPr>
          <w:rFonts w:ascii="Times New Roman" w:hAnsi="Times New Roman" w:cs="Times New Roman"/>
          <w:sz w:val="24"/>
        </w:rPr>
        <w:t xml:space="preserve">запрет занимать </w:t>
      </w:r>
      <w:r>
        <w:rPr>
          <w:rFonts w:ascii="Times New Roman" w:hAnsi="Times New Roman" w:cs="Times New Roman"/>
          <w:sz w:val="24"/>
        </w:rPr>
        <w:t>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6A4B18" w:rsidRDefault="006A4B18" w:rsidP="006A4B18">
      <w:pPr>
        <w:pStyle w:val="a5"/>
        <w:numPr>
          <w:ilvl w:val="0"/>
          <w:numId w:val="8"/>
        </w:numPr>
        <w:ind w:left="1440" w:hanging="30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запрет исполнять полномочия на постоянной основе до прекращения срока его полномочий.</w:t>
      </w:r>
    </w:p>
    <w:p w:rsidR="006A4B18" w:rsidRDefault="006A4B18" w:rsidP="006A4B18">
      <w:pPr>
        <w:pStyle w:val="a5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Порядок принятия решения о применении к депутату Совета депутатов сельского поселения, главе сельского поселения мер ответственности, указанных в пункте 1 настоящей статьи, определяется решением Совета депутатов в соответствии с Законом Челябинской области от 11.02. 2009 года № 353-ЗО «О противодействии коррупции в Челябинской области»</w:t>
      </w:r>
      <w:proofErr w:type="gramStart"/>
      <w:r>
        <w:rPr>
          <w:rFonts w:ascii="Times New Roman" w:hAnsi="Times New Roman" w:cs="Times New Roman"/>
          <w:sz w:val="24"/>
        </w:rPr>
        <w:t>. »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6A4B18" w:rsidRDefault="006A4B18" w:rsidP="006A4B18">
      <w:pPr>
        <w:jc w:val="both"/>
        <w:rPr>
          <w:rFonts w:ascii="Times New Roman" w:hAnsi="Times New Roman" w:cs="Times New Roman"/>
          <w:sz w:val="24"/>
        </w:rPr>
      </w:pPr>
    </w:p>
    <w:p w:rsidR="006A4B18" w:rsidRDefault="006A4B18" w:rsidP="006A4B18">
      <w:pPr>
        <w:pStyle w:val="a5"/>
        <w:numPr>
          <w:ilvl w:val="0"/>
          <w:numId w:val="7"/>
        </w:numPr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Настоящее решение подлежит официальному опубликованию в газете «Советское село» обнародованию в сетевом издании «сайт Администрации Варненского района Челябинской области» (</w:t>
      </w:r>
      <w:r>
        <w:rPr>
          <w:rFonts w:ascii="Times New Roman" w:hAnsi="Times New Roman" w:cs="Times New Roman"/>
          <w:sz w:val="24"/>
          <w:lang w:val="en-US"/>
        </w:rPr>
        <w:t>https</w:t>
      </w:r>
      <w:r w:rsidRPr="00F06EF0">
        <w:rPr>
          <w:rFonts w:ascii="Times New Roman" w:hAnsi="Times New Roman" w:cs="Times New Roman"/>
          <w:sz w:val="24"/>
        </w:rPr>
        <w:t>//</w:t>
      </w:r>
      <w:r>
        <w:rPr>
          <w:rFonts w:ascii="Times New Roman" w:hAnsi="Times New Roman" w:cs="Times New Roman"/>
          <w:sz w:val="24"/>
          <w:lang w:val="en-US"/>
        </w:rPr>
        <w:t>www</w:t>
      </w:r>
      <w:r w:rsidRPr="00F06EF0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en-US"/>
        </w:rPr>
        <w:t>varna</w:t>
      </w:r>
      <w:r w:rsidRPr="00F06EF0">
        <w:rPr>
          <w:rFonts w:ascii="Times New Roman" w:hAnsi="Times New Roman" w:cs="Times New Roman"/>
          <w:sz w:val="24"/>
        </w:rPr>
        <w:t>74/</w:t>
      </w:r>
      <w:r>
        <w:rPr>
          <w:rFonts w:ascii="Times New Roman" w:hAnsi="Times New Roman" w:cs="Times New Roman"/>
          <w:sz w:val="24"/>
          <w:lang w:val="en-US"/>
        </w:rPr>
        <w:t>ru</w:t>
      </w:r>
      <w:r w:rsidRPr="00F06EF0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  <w:lang w:val="en-US"/>
        </w:rPr>
        <w:t>kateninskoe</w:t>
      </w:r>
      <w:r>
        <w:rPr>
          <w:rFonts w:ascii="Times New Roman" w:hAnsi="Times New Roman" w:cs="Times New Roman"/>
          <w:sz w:val="24"/>
        </w:rPr>
        <w:t>), на информационных стендах, после его государственной регистрации территориальном органе уполномоченного федерального органа исполнительной власти в сфере регистрации уставов муниципального образования.</w:t>
      </w:r>
    </w:p>
    <w:p w:rsidR="006A4B18" w:rsidRDefault="006A4B18" w:rsidP="006A4B18">
      <w:pPr>
        <w:pStyle w:val="a5"/>
        <w:numPr>
          <w:ilvl w:val="0"/>
          <w:numId w:val="7"/>
        </w:numPr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Настоящее решение вступает в силу после его официального опубликования (обнародования) в соответствии с действующим законодательством.</w:t>
      </w:r>
    </w:p>
    <w:p w:rsidR="006A4B18" w:rsidRDefault="006A4B18" w:rsidP="006A4B18">
      <w:pPr>
        <w:jc w:val="both"/>
        <w:rPr>
          <w:rFonts w:ascii="Times New Roman" w:hAnsi="Times New Roman" w:cs="Times New Roman"/>
          <w:sz w:val="24"/>
        </w:rPr>
      </w:pPr>
    </w:p>
    <w:p w:rsidR="006A4B18" w:rsidRDefault="006A4B18" w:rsidP="006A4B18">
      <w:pPr>
        <w:spacing w:after="0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</w:t>
      </w:r>
    </w:p>
    <w:p w:rsidR="006A4B18" w:rsidRDefault="006A4B18" w:rsidP="006A4B18">
      <w:pPr>
        <w:spacing w:after="0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Совета депутатов Катенинского сельского поселения                              И.И. Козленко</w:t>
      </w:r>
    </w:p>
    <w:p w:rsidR="006A4B18" w:rsidRDefault="006A4B18" w:rsidP="006A4B18">
      <w:pPr>
        <w:spacing w:after="0"/>
        <w:ind w:left="709"/>
        <w:jc w:val="both"/>
        <w:rPr>
          <w:rFonts w:ascii="Times New Roman" w:hAnsi="Times New Roman" w:cs="Times New Roman"/>
          <w:sz w:val="24"/>
        </w:rPr>
      </w:pPr>
    </w:p>
    <w:p w:rsidR="006A4B18" w:rsidRDefault="006A4B18" w:rsidP="006A4B18">
      <w:pPr>
        <w:spacing w:after="0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Глава </w:t>
      </w:r>
    </w:p>
    <w:p w:rsidR="006A4B18" w:rsidRPr="00C32567" w:rsidRDefault="006A4B18" w:rsidP="006A4B18">
      <w:pPr>
        <w:spacing w:after="0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Катенинского сельского поселения                                                      В.М. Николаев</w:t>
      </w:r>
    </w:p>
    <w:p w:rsidR="006A4B18" w:rsidRDefault="006A4B18" w:rsidP="006A4B18">
      <w:pPr>
        <w:pStyle w:val="a5"/>
        <w:spacing w:after="0"/>
        <w:ind w:left="1440"/>
        <w:jc w:val="both"/>
        <w:rPr>
          <w:rFonts w:ascii="Times New Roman" w:hAnsi="Times New Roman" w:cs="Times New Roman"/>
          <w:sz w:val="24"/>
        </w:rPr>
      </w:pPr>
    </w:p>
    <w:p w:rsidR="00E56B1F" w:rsidRDefault="00E56B1F"/>
    <w:p w:rsidR="00BE6FF6" w:rsidRDefault="00BE6FF6"/>
    <w:p w:rsidR="00BE6FF6" w:rsidRDefault="00BE6FF6"/>
    <w:p w:rsidR="00BE6FF6" w:rsidRDefault="00BE6FF6"/>
    <w:p w:rsidR="00BE6FF6" w:rsidRDefault="00BE6FF6"/>
    <w:p w:rsidR="00BE6FF6" w:rsidRDefault="00BE6FF6"/>
    <w:p w:rsidR="00BE6FF6" w:rsidRDefault="00BE6FF6"/>
    <w:p w:rsidR="00BE6FF6" w:rsidRDefault="00BE6FF6"/>
    <w:p w:rsidR="00BE6FF6" w:rsidRDefault="00BE6FF6"/>
    <w:sectPr w:rsidR="00BE6FF6" w:rsidSect="006A4B18">
      <w:pgSz w:w="11906" w:h="16838"/>
      <w:pgMar w:top="426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7AB1"/>
    <w:multiLevelType w:val="hybridMultilevel"/>
    <w:tmpl w:val="4BB0F810"/>
    <w:lvl w:ilvl="0" w:tplc="618CC2D0">
      <w:start w:val="1"/>
      <w:numFmt w:val="russianLower"/>
      <w:lvlText w:val="%1)"/>
      <w:lvlJc w:val="left"/>
      <w:pPr>
        <w:ind w:left="3600" w:hanging="360"/>
      </w:pPr>
      <w:rPr>
        <w:rFonts w:hint="default"/>
      </w:rPr>
    </w:lvl>
    <w:lvl w:ilvl="1" w:tplc="0D9C7C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2E5254BE">
      <w:start w:val="1"/>
      <w:numFmt w:val="russianLower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144E8"/>
    <w:multiLevelType w:val="hybridMultilevel"/>
    <w:tmpl w:val="989E8F5C"/>
    <w:lvl w:ilvl="0" w:tplc="725EEE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CD45146"/>
    <w:multiLevelType w:val="hybridMultilevel"/>
    <w:tmpl w:val="022EEBC6"/>
    <w:lvl w:ilvl="0" w:tplc="AB40610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3F7E00D6"/>
    <w:multiLevelType w:val="hybridMultilevel"/>
    <w:tmpl w:val="73F28E60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4">
    <w:nsid w:val="43903912"/>
    <w:multiLevelType w:val="hybridMultilevel"/>
    <w:tmpl w:val="5DA64738"/>
    <w:lvl w:ilvl="0" w:tplc="A342C4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73C471E"/>
    <w:multiLevelType w:val="hybridMultilevel"/>
    <w:tmpl w:val="42201570"/>
    <w:lvl w:ilvl="0" w:tplc="94DC5A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10E65D2"/>
    <w:multiLevelType w:val="hybridMultilevel"/>
    <w:tmpl w:val="7BDC4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2430A7"/>
    <w:multiLevelType w:val="hybridMultilevel"/>
    <w:tmpl w:val="12103ED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3B96"/>
    <w:rsid w:val="00130679"/>
    <w:rsid w:val="001F12B4"/>
    <w:rsid w:val="001F7972"/>
    <w:rsid w:val="002A54D5"/>
    <w:rsid w:val="002F3DAB"/>
    <w:rsid w:val="00400B32"/>
    <w:rsid w:val="004E4E43"/>
    <w:rsid w:val="00500EE8"/>
    <w:rsid w:val="006A49B8"/>
    <w:rsid w:val="006A4B18"/>
    <w:rsid w:val="00704C4A"/>
    <w:rsid w:val="007068CE"/>
    <w:rsid w:val="007C6289"/>
    <w:rsid w:val="008665F7"/>
    <w:rsid w:val="00894BC0"/>
    <w:rsid w:val="008B4180"/>
    <w:rsid w:val="008E509E"/>
    <w:rsid w:val="00A33B96"/>
    <w:rsid w:val="00A4463B"/>
    <w:rsid w:val="00AF7702"/>
    <w:rsid w:val="00BE6FF6"/>
    <w:rsid w:val="00C15F8E"/>
    <w:rsid w:val="00D909FA"/>
    <w:rsid w:val="00E56B1F"/>
    <w:rsid w:val="00EF2EF2"/>
    <w:rsid w:val="00F0194D"/>
    <w:rsid w:val="00F1697E"/>
    <w:rsid w:val="00F33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B1F"/>
  </w:style>
  <w:style w:type="paragraph" w:styleId="1">
    <w:name w:val="heading 1"/>
    <w:basedOn w:val="a"/>
    <w:next w:val="a"/>
    <w:link w:val="10"/>
    <w:qFormat/>
    <w:rsid w:val="00A33B9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33B9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3B9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33B96"/>
    <w:rPr>
      <w:rFonts w:asciiTheme="majorHAnsi" w:eastAsiaTheme="majorEastAsia" w:hAnsiTheme="majorHAnsi" w:cstheme="majorBidi"/>
      <w:b/>
      <w:bCs/>
      <w:color w:val="4F81BD" w:themeColor="accent1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33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B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3B96"/>
    <w:pPr>
      <w:ind w:left="720"/>
      <w:contextualSpacing/>
    </w:pPr>
  </w:style>
  <w:style w:type="paragraph" w:styleId="a6">
    <w:name w:val="Body Text"/>
    <w:basedOn w:val="a"/>
    <w:link w:val="a7"/>
    <w:unhideWhenUsed/>
    <w:rsid w:val="00F1697E"/>
    <w:pPr>
      <w:tabs>
        <w:tab w:val="left" w:pos="196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F1697E"/>
    <w:rPr>
      <w:rFonts w:ascii="Times New Roman" w:eastAsia="Times New Roman" w:hAnsi="Times New Roman" w:cs="Times New Roman"/>
      <w:sz w:val="28"/>
      <w:szCs w:val="24"/>
    </w:rPr>
  </w:style>
  <w:style w:type="character" w:customStyle="1" w:styleId="11">
    <w:name w:val="Заголовок №1_"/>
    <w:basedOn w:val="a0"/>
    <w:link w:val="12"/>
    <w:uiPriority w:val="99"/>
    <w:rsid w:val="00F1697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F1697E"/>
    <w:pPr>
      <w:widowControl w:val="0"/>
      <w:shd w:val="clear" w:color="auto" w:fill="FFFFFF"/>
      <w:spacing w:before="240" w:after="0" w:line="322" w:lineRule="exact"/>
      <w:jc w:val="both"/>
      <w:outlineLvl w:val="0"/>
    </w:pPr>
    <w:rPr>
      <w:rFonts w:ascii="Times New Roman" w:hAnsi="Times New Roman" w:cs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6A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&#1087;&#1088;&#1072;&#1074;&#1086;-&#1084;&#1080;&#1085;&#1102;&#1089;&#1090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ravo-minju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91456-C1F5-42EF-80B9-CAEE40A0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5</Pages>
  <Words>1731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2020-02-26T03:51:00Z</cp:lastPrinted>
  <dcterms:created xsi:type="dcterms:W3CDTF">2020-02-17T06:12:00Z</dcterms:created>
  <dcterms:modified xsi:type="dcterms:W3CDTF">2020-03-24T08:14:00Z</dcterms:modified>
</cp:coreProperties>
</file>