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12" w:rsidRDefault="00AF3F12">
      <w:pPr>
        <w:shd w:val="clear" w:color="auto" w:fill="FFFFFF"/>
        <w:spacing w:line="221" w:lineRule="exact"/>
        <w:ind w:left="3840" w:right="3226" w:hanging="1853"/>
        <w:rPr>
          <w:rFonts w:cs="Times New Roman"/>
          <w:b/>
          <w:bCs/>
          <w:color w:val="000000"/>
          <w:spacing w:val="-5"/>
        </w:rPr>
      </w:pPr>
    </w:p>
    <w:p w:rsidR="00AF3F12" w:rsidRDefault="00AF3F12">
      <w:pPr>
        <w:shd w:val="clear" w:color="auto" w:fill="FFFFFF"/>
        <w:spacing w:line="221" w:lineRule="exact"/>
        <w:ind w:left="3840" w:right="3226" w:hanging="1853"/>
        <w:rPr>
          <w:rFonts w:cs="Times New Roman"/>
          <w:b/>
          <w:bCs/>
          <w:color w:val="000000"/>
          <w:spacing w:val="-5"/>
        </w:rPr>
      </w:pPr>
    </w:p>
    <w:p w:rsidR="00AF3F12" w:rsidRDefault="00AF3F12">
      <w:pPr>
        <w:shd w:val="clear" w:color="auto" w:fill="FFFFFF"/>
        <w:spacing w:line="221" w:lineRule="exact"/>
        <w:ind w:left="3840" w:right="3226" w:hanging="1853"/>
        <w:rPr>
          <w:rFonts w:cs="Times New Roman"/>
          <w:b/>
          <w:bCs/>
          <w:color w:val="000000"/>
          <w:spacing w:val="-5"/>
        </w:rPr>
      </w:pPr>
    </w:p>
    <w:p w:rsidR="00AF3F12" w:rsidRDefault="00AF3F12">
      <w:pPr>
        <w:shd w:val="clear" w:color="auto" w:fill="FFFFFF"/>
        <w:spacing w:line="221" w:lineRule="exact"/>
        <w:ind w:left="3840" w:right="3226" w:hanging="1853"/>
        <w:rPr>
          <w:rFonts w:cs="Times New Roman"/>
          <w:b/>
          <w:bCs/>
          <w:color w:val="000000"/>
          <w:spacing w:val="-5"/>
        </w:rPr>
      </w:pPr>
    </w:p>
    <w:p w:rsidR="00AF3F12" w:rsidRDefault="00AF3F12">
      <w:pPr>
        <w:shd w:val="clear" w:color="auto" w:fill="FFFFFF"/>
        <w:spacing w:line="221" w:lineRule="exact"/>
        <w:ind w:left="3840" w:right="3226" w:hanging="1853"/>
        <w:rPr>
          <w:rFonts w:cs="Times New Roman"/>
          <w:b/>
          <w:bCs/>
          <w:color w:val="000000"/>
          <w:spacing w:val="-5"/>
        </w:rPr>
      </w:pPr>
    </w:p>
    <w:p w:rsidR="00AF3F12" w:rsidRDefault="00AF3F12">
      <w:pPr>
        <w:shd w:val="clear" w:color="auto" w:fill="FFFFFF"/>
        <w:spacing w:line="221" w:lineRule="exact"/>
        <w:ind w:left="3840" w:right="3226" w:hanging="1853"/>
        <w:rPr>
          <w:rFonts w:cs="Times New Roman"/>
          <w:b/>
          <w:bCs/>
          <w:color w:val="000000"/>
          <w:spacing w:val="-5"/>
        </w:rPr>
      </w:pPr>
    </w:p>
    <w:p w:rsidR="00AF3F12" w:rsidRDefault="00AF3F12">
      <w:pPr>
        <w:shd w:val="clear" w:color="auto" w:fill="FFFFFF"/>
        <w:spacing w:line="221" w:lineRule="exact"/>
        <w:ind w:left="3840" w:right="3226" w:hanging="1853"/>
        <w:rPr>
          <w:rFonts w:cs="Times New Roman"/>
          <w:b/>
          <w:bCs/>
          <w:color w:val="000000"/>
          <w:spacing w:val="-5"/>
        </w:rPr>
      </w:pPr>
    </w:p>
    <w:p w:rsidR="00AF3F12" w:rsidRDefault="00AF3F12">
      <w:pPr>
        <w:shd w:val="clear" w:color="auto" w:fill="FFFFFF"/>
        <w:spacing w:line="221" w:lineRule="exact"/>
        <w:ind w:left="3840" w:right="3226" w:hanging="1853"/>
        <w:rPr>
          <w:rFonts w:cs="Times New Roman"/>
          <w:b/>
          <w:bCs/>
          <w:color w:val="000000"/>
          <w:spacing w:val="-5"/>
        </w:rPr>
      </w:pPr>
    </w:p>
    <w:p w:rsidR="00AF3F12" w:rsidRDefault="00AF3F12">
      <w:pPr>
        <w:shd w:val="clear" w:color="auto" w:fill="FFFFFF"/>
        <w:spacing w:line="221" w:lineRule="exact"/>
        <w:ind w:left="3840" w:right="3226" w:hanging="1853"/>
        <w:rPr>
          <w:rFonts w:cs="Times New Roman"/>
          <w:b/>
          <w:bCs/>
          <w:color w:val="000000"/>
          <w:spacing w:val="-5"/>
        </w:rPr>
      </w:pPr>
    </w:p>
    <w:p w:rsidR="00AF3F12" w:rsidRDefault="00AF3F12" w:rsidP="009E46E2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s1026" type="#_x0000_t75" style="position:absolute;left:0;text-align:left;margin-left:198pt;margin-top:-36pt;width:60.8pt;height:1in;z-index:-251658240;visibility:visible" wrapcoords="-267 0 -267 21375 21600 21375 21600 0 -267 0">
            <v:imagedata r:id="rId4" o:title="" gain="79922f" blacklevel="-1966f"/>
            <w10:wrap type="through"/>
          </v:shape>
        </w:pict>
      </w:r>
    </w:p>
    <w:p w:rsidR="00AF3F12" w:rsidRDefault="00AF3F12" w:rsidP="009E46E2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AF3F12" w:rsidRDefault="00AF3F12" w:rsidP="009E46E2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3F12" w:rsidRDefault="00AF3F12" w:rsidP="009E46E2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 ДЕПУТАТОВ</w:t>
      </w:r>
    </w:p>
    <w:p w:rsidR="00AF3F12" w:rsidRDefault="00AF3F12" w:rsidP="009E46E2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КУЛЕВЧИНСКОГО  СЕЛЬСКОГО  ПОСЕЛЕНИЯ</w:t>
      </w:r>
    </w:p>
    <w:p w:rsidR="00AF3F12" w:rsidRDefault="00AF3F12" w:rsidP="009E46E2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3F12" w:rsidRDefault="00AF3F12" w:rsidP="009E46E2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 Е Ш Е Н И Е</w:t>
      </w:r>
    </w:p>
    <w:p w:rsidR="00AF3F12" w:rsidRDefault="00AF3F12">
      <w:pPr>
        <w:shd w:val="clear" w:color="auto" w:fill="FFFFFF"/>
        <w:spacing w:line="221" w:lineRule="exact"/>
        <w:ind w:left="3840" w:right="3226" w:hanging="1853"/>
        <w:rPr>
          <w:rFonts w:cs="Times New Roman"/>
          <w:b/>
          <w:bCs/>
          <w:color w:val="000000"/>
          <w:spacing w:val="-5"/>
        </w:rPr>
      </w:pPr>
    </w:p>
    <w:p w:rsidR="00AF3F12" w:rsidRDefault="00AF3F12">
      <w:pPr>
        <w:shd w:val="clear" w:color="auto" w:fill="FFFFFF"/>
        <w:spacing w:line="221" w:lineRule="exact"/>
        <w:ind w:left="3840" w:right="3226" w:hanging="1853"/>
        <w:rPr>
          <w:rFonts w:cs="Times New Roman"/>
          <w:b/>
          <w:bCs/>
          <w:color w:val="000000"/>
          <w:spacing w:val="-5"/>
        </w:rPr>
      </w:pPr>
    </w:p>
    <w:p w:rsidR="00AF3F12" w:rsidRPr="004D5458" w:rsidRDefault="00AF3F12" w:rsidP="009E46E2">
      <w:pPr>
        <w:shd w:val="clear" w:color="auto" w:fill="FFFFFF"/>
        <w:spacing w:before="216" w:line="226" w:lineRule="exact"/>
        <w:ind w:right="3830"/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</w:pPr>
      <w:r w:rsidRPr="004D5458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 </w:t>
      </w:r>
      <w:r w:rsidRPr="004D5458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01</w:t>
      </w:r>
      <w:r w:rsidRPr="004D5458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октября</w:t>
      </w:r>
      <w:r w:rsidRPr="004D5458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 </w:t>
      </w:r>
      <w:smartTag w:uri="urn:schemas-microsoft-com:office:smarttags" w:element="metricconverter">
        <w:smartTagPr>
          <w:attr w:name="ProductID" w:val="2015 г"/>
        </w:smartTagPr>
        <w:r w:rsidRPr="004D5458">
          <w:rPr>
            <w:rFonts w:ascii="Times New Roman" w:hAnsi="Times New Roman" w:cs="Times New Roman"/>
            <w:b/>
            <w:bCs/>
            <w:color w:val="000000"/>
            <w:spacing w:val="-5"/>
            <w:sz w:val="24"/>
            <w:szCs w:val="24"/>
          </w:rPr>
          <w:t>201</w:t>
        </w:r>
        <w:r>
          <w:rPr>
            <w:rFonts w:ascii="Times New Roman" w:hAnsi="Times New Roman" w:cs="Times New Roman"/>
            <w:b/>
            <w:bCs/>
            <w:color w:val="000000"/>
            <w:spacing w:val="-5"/>
            <w:sz w:val="24"/>
            <w:szCs w:val="24"/>
          </w:rPr>
          <w:t>5</w:t>
        </w:r>
        <w:r w:rsidRPr="004D5458">
          <w:rPr>
            <w:rFonts w:ascii="Times New Roman" w:hAnsi="Times New Roman" w:cs="Times New Roman"/>
            <w:b/>
            <w:bCs/>
            <w:color w:val="000000"/>
            <w:spacing w:val="-5"/>
            <w:sz w:val="24"/>
            <w:szCs w:val="24"/>
          </w:rPr>
          <w:t xml:space="preserve"> г</w:t>
        </w:r>
      </w:smartTag>
      <w:r w:rsidRPr="004D5458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.   N </w:t>
      </w:r>
      <w:r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21-1</w:t>
      </w:r>
    </w:p>
    <w:p w:rsidR="00AF3F12" w:rsidRPr="004D5458" w:rsidRDefault="00AF3F12" w:rsidP="009E46E2">
      <w:pPr>
        <w:shd w:val="clear" w:color="auto" w:fill="FFFFFF"/>
        <w:spacing w:before="216" w:line="226" w:lineRule="exact"/>
        <w:ind w:right="3830"/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</w:pPr>
    </w:p>
    <w:p w:rsidR="00AF3F12" w:rsidRPr="00AF2A1F" w:rsidRDefault="00AF3F12" w:rsidP="0022478F">
      <w:pPr>
        <w:rPr>
          <w:rFonts w:ascii="Times New Roman" w:hAnsi="Times New Roman" w:cs="Times New Roman"/>
          <w:sz w:val="24"/>
          <w:szCs w:val="24"/>
        </w:rPr>
      </w:pPr>
      <w:r w:rsidRPr="00AF2A1F">
        <w:rPr>
          <w:rFonts w:ascii="Times New Roman" w:hAnsi="Times New Roman" w:cs="Times New Roman"/>
          <w:sz w:val="24"/>
          <w:szCs w:val="24"/>
        </w:rPr>
        <w:t xml:space="preserve">«Об утверждении методики </w:t>
      </w:r>
    </w:p>
    <w:p w:rsidR="00AF3F12" w:rsidRDefault="00AF3F12" w:rsidP="0022478F">
      <w:pPr>
        <w:rPr>
          <w:rFonts w:ascii="Times New Roman" w:hAnsi="Times New Roman" w:cs="Times New Roman"/>
          <w:sz w:val="24"/>
          <w:szCs w:val="24"/>
        </w:rPr>
      </w:pPr>
      <w:r w:rsidRPr="00AF2A1F">
        <w:rPr>
          <w:rFonts w:ascii="Times New Roman" w:hAnsi="Times New Roman" w:cs="Times New Roman"/>
          <w:sz w:val="24"/>
          <w:szCs w:val="24"/>
        </w:rPr>
        <w:t>расчета арендной платы»</w:t>
      </w:r>
    </w:p>
    <w:p w:rsidR="00AF3F12" w:rsidRPr="00AF2A1F" w:rsidRDefault="00AF3F12" w:rsidP="0022478F">
      <w:pPr>
        <w:rPr>
          <w:rFonts w:ascii="Times New Roman" w:hAnsi="Times New Roman" w:cs="Times New Roman"/>
          <w:sz w:val="24"/>
          <w:szCs w:val="24"/>
        </w:rPr>
      </w:pPr>
    </w:p>
    <w:p w:rsidR="00AF3F12" w:rsidRPr="00AF2A1F" w:rsidRDefault="00AF3F12" w:rsidP="0022478F">
      <w:pPr>
        <w:rPr>
          <w:rFonts w:ascii="Times New Roman" w:hAnsi="Times New Roman" w:cs="Times New Roman"/>
          <w:sz w:val="24"/>
          <w:szCs w:val="24"/>
        </w:rPr>
      </w:pPr>
    </w:p>
    <w:p w:rsidR="00AF3F12" w:rsidRDefault="00AF3F12" w:rsidP="00F55B62">
      <w:pPr>
        <w:spacing w:line="276" w:lineRule="auto"/>
        <w:ind w:firstLine="571"/>
        <w:jc w:val="both"/>
        <w:rPr>
          <w:rFonts w:ascii="Times New Roman" w:hAnsi="Times New Roman" w:cs="Times New Roman"/>
          <w:sz w:val="24"/>
          <w:szCs w:val="24"/>
        </w:rPr>
      </w:pPr>
      <w:r w:rsidRPr="00AF2A1F">
        <w:rPr>
          <w:rFonts w:ascii="Times New Roman" w:hAnsi="Times New Roman" w:cs="Times New Roman"/>
          <w:spacing w:val="4"/>
          <w:sz w:val="24"/>
          <w:szCs w:val="24"/>
        </w:rPr>
        <w:t xml:space="preserve">Для эффективного использования муниципального имущества, передаваемого в аренду, и в </w:t>
      </w:r>
      <w:r w:rsidRPr="00AF2A1F">
        <w:rPr>
          <w:rFonts w:ascii="Times New Roman" w:hAnsi="Times New Roman" w:cs="Times New Roman"/>
          <w:spacing w:val="1"/>
          <w:sz w:val="24"/>
          <w:szCs w:val="24"/>
        </w:rPr>
        <w:t xml:space="preserve">соответствии с пунктом 3 статьи 5 Устава Кулевчинского сельского поселения, Положения "О порядке </w:t>
      </w:r>
      <w:r w:rsidRPr="00AF2A1F">
        <w:rPr>
          <w:rFonts w:ascii="Times New Roman" w:hAnsi="Times New Roman" w:cs="Times New Roman"/>
          <w:sz w:val="24"/>
          <w:szCs w:val="24"/>
        </w:rPr>
        <w:t xml:space="preserve">предоставления в аренду муниципального имущества Кулевчинского сельского поселения", утвержденного Решением Совета депутатов Кулевчинского сельского поселения от 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AF2A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октября</w:t>
      </w:r>
      <w:r w:rsidRPr="00AF2A1F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Pr="00AF2A1F">
          <w:rPr>
            <w:rFonts w:ascii="Times New Roman" w:hAnsi="Times New Roman" w:cs="Times New Roman"/>
            <w:sz w:val="24"/>
            <w:szCs w:val="24"/>
          </w:rPr>
          <w:t>201</w:t>
        </w:r>
        <w:r>
          <w:rPr>
            <w:rFonts w:ascii="Times New Roman" w:hAnsi="Times New Roman" w:cs="Times New Roman"/>
            <w:sz w:val="24"/>
            <w:szCs w:val="24"/>
          </w:rPr>
          <w:t>5</w:t>
        </w:r>
        <w:r w:rsidRPr="00AF2A1F">
          <w:rPr>
            <w:rFonts w:ascii="Times New Roman" w:hAnsi="Times New Roman" w:cs="Times New Roman"/>
            <w:sz w:val="24"/>
            <w:szCs w:val="24"/>
          </w:rPr>
          <w:t xml:space="preserve"> г</w:t>
        </w:r>
      </w:smartTag>
      <w:r w:rsidRPr="00AF2A1F">
        <w:rPr>
          <w:rFonts w:ascii="Times New Roman" w:hAnsi="Times New Roman" w:cs="Times New Roman"/>
          <w:sz w:val="24"/>
          <w:szCs w:val="24"/>
        </w:rPr>
        <w:t xml:space="preserve">. N </w:t>
      </w:r>
      <w:r>
        <w:rPr>
          <w:rFonts w:ascii="Times New Roman" w:hAnsi="Times New Roman" w:cs="Times New Roman"/>
          <w:sz w:val="24"/>
          <w:szCs w:val="24"/>
        </w:rPr>
        <w:t xml:space="preserve">21-1, </w:t>
      </w:r>
      <w:r w:rsidRPr="00AF2A1F">
        <w:rPr>
          <w:rFonts w:ascii="Times New Roman" w:hAnsi="Times New Roman" w:cs="Times New Roman"/>
          <w:sz w:val="24"/>
          <w:szCs w:val="24"/>
        </w:rPr>
        <w:t xml:space="preserve">Совет депутатов  Кулевчинского сельского  </w:t>
      </w:r>
      <w:r>
        <w:rPr>
          <w:rFonts w:ascii="Times New Roman" w:hAnsi="Times New Roman" w:cs="Times New Roman"/>
          <w:sz w:val="24"/>
          <w:szCs w:val="24"/>
        </w:rPr>
        <w:t>поселения</w:t>
      </w:r>
    </w:p>
    <w:p w:rsidR="00AF3F12" w:rsidRPr="00AF2A1F" w:rsidRDefault="00AF3F12" w:rsidP="00F55B62">
      <w:pPr>
        <w:spacing w:line="276" w:lineRule="auto"/>
        <w:ind w:firstLine="571"/>
        <w:jc w:val="both"/>
        <w:rPr>
          <w:rFonts w:ascii="Times New Roman" w:hAnsi="Times New Roman" w:cs="Times New Roman"/>
          <w:sz w:val="24"/>
          <w:szCs w:val="24"/>
        </w:rPr>
      </w:pPr>
    </w:p>
    <w:p w:rsidR="00AF3F12" w:rsidRPr="004D5458" w:rsidRDefault="00AF3F12" w:rsidP="00F55B62">
      <w:pPr>
        <w:shd w:val="clear" w:color="auto" w:fill="FFFFFF"/>
        <w:spacing w:before="5" w:line="216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                                                    РЕША</w:t>
      </w:r>
      <w:r w:rsidRPr="004D5458">
        <w:rPr>
          <w:rFonts w:ascii="Times New Roman" w:hAnsi="Times New Roman" w:cs="Times New Roman"/>
          <w:color w:val="000000"/>
          <w:spacing w:val="-6"/>
          <w:sz w:val="24"/>
          <w:szCs w:val="24"/>
        </w:rPr>
        <w:t>ЕТ:</w:t>
      </w:r>
    </w:p>
    <w:p w:rsidR="00AF3F12" w:rsidRDefault="00AF3F12" w:rsidP="00AF2A1F">
      <w:pPr>
        <w:shd w:val="clear" w:color="auto" w:fill="FFFFFF"/>
        <w:tabs>
          <w:tab w:val="left" w:pos="898"/>
        </w:tabs>
        <w:spacing w:before="221" w:line="276" w:lineRule="auto"/>
        <w:ind w:left="5" w:firstLine="571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4D5458">
        <w:rPr>
          <w:rFonts w:ascii="Times New Roman" w:hAnsi="Times New Roman" w:cs="Times New Roman"/>
          <w:color w:val="000000"/>
          <w:spacing w:val="-22"/>
          <w:sz w:val="24"/>
          <w:szCs w:val="24"/>
        </w:rPr>
        <w:t>1.</w:t>
      </w:r>
      <w:r w:rsidRPr="004D545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D5458">
        <w:rPr>
          <w:rFonts w:ascii="Times New Roman" w:hAnsi="Times New Roman" w:cs="Times New Roman"/>
          <w:color w:val="000000"/>
          <w:spacing w:val="-3"/>
          <w:sz w:val="24"/>
          <w:szCs w:val="24"/>
        </w:rPr>
        <w:t>Утвердить   методику   расчета   арендной   платы   за   муниципальное   имущество,   передаваемое физическим и юридич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еским лицам в аренду (Приложение</w:t>
      </w:r>
      <w:r w:rsidRPr="004D5458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N 1 ).</w:t>
      </w:r>
    </w:p>
    <w:p w:rsidR="00AF3F12" w:rsidRDefault="00AF3F12" w:rsidP="00AF2A1F">
      <w:pPr>
        <w:shd w:val="clear" w:color="auto" w:fill="FFFFFF"/>
        <w:tabs>
          <w:tab w:val="left" w:pos="898"/>
        </w:tabs>
        <w:spacing w:before="221" w:line="276" w:lineRule="auto"/>
        <w:ind w:left="5" w:firstLine="571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2.Отменить действующее решение от 18.03.2011г. № 05.</w:t>
      </w:r>
    </w:p>
    <w:p w:rsidR="00AF3F12" w:rsidRPr="004D5458" w:rsidRDefault="00AF3F12" w:rsidP="00AF2A1F">
      <w:pPr>
        <w:shd w:val="clear" w:color="auto" w:fill="FFFFFF"/>
        <w:tabs>
          <w:tab w:val="left" w:pos="898"/>
        </w:tabs>
        <w:spacing w:before="221" w:line="276" w:lineRule="auto"/>
        <w:ind w:left="5" w:firstLine="5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3.Настоящее решение вступает в силу с 01.10.2015г.</w:t>
      </w:r>
    </w:p>
    <w:p w:rsidR="00AF3F12" w:rsidRPr="004D5458" w:rsidRDefault="00AF3F12" w:rsidP="00AF2A1F">
      <w:pPr>
        <w:shd w:val="clear" w:color="auto" w:fill="FFFFFF"/>
        <w:tabs>
          <w:tab w:val="left" w:pos="888"/>
        </w:tabs>
        <w:spacing w:before="221" w:line="276" w:lineRule="auto"/>
        <w:ind w:left="14" w:firstLine="5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0"/>
          <w:sz w:val="24"/>
          <w:szCs w:val="24"/>
        </w:rPr>
        <w:t>4</w:t>
      </w:r>
      <w:r w:rsidRPr="004D5458">
        <w:rPr>
          <w:rFonts w:ascii="Times New Roman" w:hAnsi="Times New Roman" w:cs="Times New Roman"/>
          <w:color w:val="000000"/>
          <w:spacing w:val="-20"/>
          <w:sz w:val="24"/>
          <w:szCs w:val="24"/>
        </w:rPr>
        <w:t>.</w:t>
      </w:r>
      <w:r w:rsidRPr="004D545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D5458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Контроль   по   исполнению  настоящего  Решения   возложить   на   председателя   </w:t>
      </w:r>
      <w:r w:rsidRPr="004D5458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Совета   депутатов   Кулевчинского сельского поселения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Бухтоярову Н.А</w:t>
      </w:r>
      <w:r w:rsidRPr="004D5458">
        <w:rPr>
          <w:rFonts w:ascii="Times New Roman" w:hAnsi="Times New Roman" w:cs="Times New Roman"/>
          <w:color w:val="000000"/>
          <w:spacing w:val="-5"/>
          <w:sz w:val="24"/>
          <w:szCs w:val="24"/>
        </w:rPr>
        <w:t>.</w:t>
      </w:r>
    </w:p>
    <w:p w:rsidR="00AF3F12" w:rsidRPr="004D5458" w:rsidRDefault="00AF3F12" w:rsidP="00AF2A1F">
      <w:pPr>
        <w:shd w:val="clear" w:color="auto" w:fill="FFFFFF"/>
        <w:spacing w:before="211" w:line="216" w:lineRule="exact"/>
        <w:ind w:right="5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</w:p>
    <w:p w:rsidR="00AF3F12" w:rsidRPr="004D5458" w:rsidRDefault="00AF3F12" w:rsidP="00AA367B">
      <w:pPr>
        <w:shd w:val="clear" w:color="auto" w:fill="FFFFFF"/>
        <w:spacing w:before="211" w:line="216" w:lineRule="exact"/>
        <w:ind w:right="5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</w:p>
    <w:p w:rsidR="00AF3F12" w:rsidRPr="004D5458" w:rsidRDefault="00AF3F12" w:rsidP="00AA367B">
      <w:pPr>
        <w:shd w:val="clear" w:color="auto" w:fill="FFFFFF"/>
        <w:spacing w:before="211" w:line="216" w:lineRule="exact"/>
        <w:ind w:right="5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4D5458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                Глава Кулевчинского </w:t>
      </w:r>
    </w:p>
    <w:p w:rsidR="00AF3F12" w:rsidRPr="004D5458" w:rsidRDefault="00AF3F12" w:rsidP="00AA367B">
      <w:pPr>
        <w:shd w:val="clear" w:color="auto" w:fill="FFFFFF"/>
        <w:spacing w:before="211" w:line="216" w:lineRule="exact"/>
        <w:ind w:right="5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4D5458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                сельского поселения                                            В.В. Мельников</w:t>
      </w:r>
    </w:p>
    <w:p w:rsidR="00AF3F12" w:rsidRPr="004D5458" w:rsidRDefault="00AF3F12">
      <w:pPr>
        <w:shd w:val="clear" w:color="auto" w:fill="FFFFFF"/>
        <w:spacing w:before="211" w:line="216" w:lineRule="exact"/>
        <w:ind w:right="5"/>
        <w:jc w:val="right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</w:p>
    <w:p w:rsidR="00AF3F12" w:rsidRPr="004D5458" w:rsidRDefault="00AF3F12">
      <w:pPr>
        <w:shd w:val="clear" w:color="auto" w:fill="FFFFFF"/>
        <w:spacing w:before="211" w:line="216" w:lineRule="exact"/>
        <w:ind w:right="5"/>
        <w:jc w:val="right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</w:p>
    <w:p w:rsidR="00AF3F12" w:rsidRPr="004D5458" w:rsidRDefault="00AF3F12">
      <w:pPr>
        <w:shd w:val="clear" w:color="auto" w:fill="FFFFFF"/>
        <w:spacing w:before="211" w:line="216" w:lineRule="exact"/>
        <w:ind w:right="5"/>
        <w:jc w:val="right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</w:p>
    <w:p w:rsidR="00AF3F12" w:rsidRPr="004D5458" w:rsidRDefault="00AF3F12">
      <w:pPr>
        <w:shd w:val="clear" w:color="auto" w:fill="FFFFFF"/>
        <w:spacing w:before="211" w:line="216" w:lineRule="exact"/>
        <w:ind w:right="5"/>
        <w:jc w:val="right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</w:p>
    <w:p w:rsidR="00AF3F12" w:rsidRPr="004D5458" w:rsidRDefault="00AF3F12">
      <w:pPr>
        <w:shd w:val="clear" w:color="auto" w:fill="FFFFFF"/>
        <w:spacing w:before="211" w:line="216" w:lineRule="exact"/>
        <w:ind w:right="5"/>
        <w:jc w:val="right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</w:p>
    <w:p w:rsidR="00AF3F12" w:rsidRPr="004D5458" w:rsidRDefault="00AF3F12">
      <w:pPr>
        <w:shd w:val="clear" w:color="auto" w:fill="FFFFFF"/>
        <w:spacing w:before="211" w:line="216" w:lineRule="exact"/>
        <w:ind w:right="5"/>
        <w:jc w:val="right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</w:p>
    <w:p w:rsidR="00AF3F12" w:rsidRPr="004D5458" w:rsidRDefault="00AF3F12">
      <w:pPr>
        <w:shd w:val="clear" w:color="auto" w:fill="FFFFFF"/>
        <w:spacing w:before="211" w:line="216" w:lineRule="exact"/>
        <w:ind w:right="5"/>
        <w:jc w:val="right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</w:p>
    <w:p w:rsidR="00AF3F12" w:rsidRPr="004D5458" w:rsidRDefault="00AF3F12">
      <w:pPr>
        <w:shd w:val="clear" w:color="auto" w:fill="FFFFFF"/>
        <w:spacing w:before="211" w:line="216" w:lineRule="exact"/>
        <w:ind w:right="5"/>
        <w:jc w:val="right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</w:p>
    <w:p w:rsidR="00AF3F12" w:rsidRPr="004D5458" w:rsidRDefault="00AF3F12" w:rsidP="00B224DD">
      <w:pPr>
        <w:shd w:val="clear" w:color="auto" w:fill="FFFFFF"/>
        <w:spacing w:line="216" w:lineRule="exact"/>
        <w:ind w:right="5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AF3F12" w:rsidRPr="004D5458" w:rsidRDefault="00AF3F12" w:rsidP="00B224DD">
      <w:pPr>
        <w:shd w:val="clear" w:color="auto" w:fill="FFFFFF"/>
        <w:spacing w:before="5" w:line="216" w:lineRule="exact"/>
        <w:jc w:val="center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AF3F12" w:rsidRPr="004D5458" w:rsidRDefault="00AF3F12" w:rsidP="00B224DD">
      <w:pPr>
        <w:shd w:val="clear" w:color="auto" w:fill="FFFFFF"/>
        <w:spacing w:before="5" w:line="216" w:lineRule="exact"/>
        <w:jc w:val="center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AF3F12" w:rsidRPr="004D5458" w:rsidRDefault="00AF3F12" w:rsidP="004D5458">
      <w:pPr>
        <w:shd w:val="clear" w:color="auto" w:fill="FFFFFF"/>
        <w:spacing w:before="5" w:line="216" w:lineRule="exact"/>
        <w:ind w:left="8640"/>
        <w:jc w:val="center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4D5458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                            </w:t>
      </w:r>
      <w:r w:rsidRPr="004D5458"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Приложение</w:t>
      </w:r>
    </w:p>
    <w:p w:rsidR="00AF3F12" w:rsidRPr="004D5458" w:rsidRDefault="00AF3F12" w:rsidP="004D5458">
      <w:pPr>
        <w:shd w:val="clear" w:color="auto" w:fill="FFFFFF"/>
        <w:spacing w:before="5" w:line="216" w:lineRule="exact"/>
        <w:ind w:left="7920" w:firstLine="1185"/>
        <w:jc w:val="center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4D5458">
        <w:rPr>
          <w:rFonts w:ascii="Times New Roman" w:hAnsi="Times New Roman" w:cs="Times New Roman"/>
          <w:color w:val="000000"/>
          <w:spacing w:val="-4"/>
          <w:sz w:val="24"/>
          <w:szCs w:val="24"/>
        </w:rPr>
        <w:t>к решению</w:t>
      </w:r>
    </w:p>
    <w:p w:rsidR="00AF3F12" w:rsidRPr="004D5458" w:rsidRDefault="00AF3F12" w:rsidP="005C3A20">
      <w:pPr>
        <w:shd w:val="clear" w:color="auto" w:fill="FFFFFF"/>
        <w:spacing w:line="216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D5458">
        <w:rPr>
          <w:rFonts w:ascii="Times New Roman" w:hAnsi="Times New Roman" w:cs="Times New Roman"/>
          <w:color w:val="000000"/>
          <w:spacing w:val="-4"/>
          <w:sz w:val="24"/>
          <w:szCs w:val="24"/>
        </w:rPr>
        <w:t>Совета депутатов</w:t>
      </w:r>
    </w:p>
    <w:p w:rsidR="00AF3F12" w:rsidRPr="004D5458" w:rsidRDefault="00AF3F12" w:rsidP="005C3A20">
      <w:pPr>
        <w:shd w:val="clear" w:color="auto" w:fill="FFFFFF"/>
        <w:spacing w:line="216" w:lineRule="exact"/>
        <w:ind w:right="5"/>
        <w:jc w:val="right"/>
        <w:rPr>
          <w:rFonts w:ascii="Times New Roman" w:hAnsi="Times New Roman" w:cs="Times New Roman"/>
          <w:sz w:val="24"/>
          <w:szCs w:val="24"/>
        </w:rPr>
      </w:pPr>
      <w:r w:rsidRPr="004D5458">
        <w:rPr>
          <w:rFonts w:ascii="Times New Roman" w:hAnsi="Times New Roman" w:cs="Times New Roman"/>
          <w:sz w:val="24"/>
          <w:szCs w:val="24"/>
        </w:rPr>
        <w:t>Кулевчинского</w:t>
      </w:r>
    </w:p>
    <w:p w:rsidR="00AF3F12" w:rsidRPr="004D5458" w:rsidRDefault="00AF3F12" w:rsidP="005C3A20">
      <w:pPr>
        <w:shd w:val="clear" w:color="auto" w:fill="FFFFFF"/>
        <w:spacing w:line="216" w:lineRule="exact"/>
        <w:ind w:right="5"/>
        <w:jc w:val="right"/>
        <w:rPr>
          <w:rFonts w:ascii="Times New Roman" w:hAnsi="Times New Roman" w:cs="Times New Roman"/>
          <w:sz w:val="24"/>
          <w:szCs w:val="24"/>
        </w:rPr>
      </w:pPr>
      <w:r w:rsidRPr="004D5458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AF3F12" w:rsidRDefault="00AF3F12" w:rsidP="005C3A20">
      <w:pPr>
        <w:shd w:val="clear" w:color="auto" w:fill="FFFFFF"/>
        <w:spacing w:line="216" w:lineRule="exact"/>
        <w:jc w:val="right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4D5458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от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01</w:t>
      </w:r>
      <w:r w:rsidRPr="004D5458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октября</w:t>
      </w:r>
      <w:r w:rsidRPr="004D5458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201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5</w:t>
      </w:r>
      <w:r w:rsidRPr="004D5458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г.  </w:t>
      </w:r>
      <w:r w:rsidRPr="004D5458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N</w:t>
      </w:r>
      <w:r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21-1</w:t>
      </w:r>
    </w:p>
    <w:p w:rsidR="00AF3F12" w:rsidRDefault="00AF3F12" w:rsidP="005C3A20">
      <w:pPr>
        <w:shd w:val="clear" w:color="auto" w:fill="FFFFFF"/>
        <w:spacing w:line="216" w:lineRule="exact"/>
        <w:jc w:val="right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</w:p>
    <w:p w:rsidR="00AF3F12" w:rsidRDefault="00AF3F12" w:rsidP="005C3A20">
      <w:pPr>
        <w:shd w:val="clear" w:color="auto" w:fill="FFFFFF"/>
        <w:spacing w:line="216" w:lineRule="exact"/>
        <w:jc w:val="right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</w:p>
    <w:p w:rsidR="00AF3F12" w:rsidRPr="004D5458" w:rsidRDefault="00AF3F12" w:rsidP="005C3A20">
      <w:pPr>
        <w:shd w:val="clear" w:color="auto" w:fill="FFFFFF"/>
        <w:spacing w:line="216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AF3F12" w:rsidRPr="004D5458" w:rsidRDefault="00AF3F12" w:rsidP="00AF2A1F">
      <w:pPr>
        <w:shd w:val="clear" w:color="auto" w:fill="FFFFFF"/>
        <w:spacing w:before="211"/>
        <w:ind w:left="5"/>
        <w:jc w:val="center"/>
        <w:rPr>
          <w:rFonts w:ascii="Times New Roman" w:hAnsi="Times New Roman" w:cs="Times New Roman"/>
          <w:sz w:val="24"/>
          <w:szCs w:val="24"/>
        </w:rPr>
      </w:pPr>
      <w:r w:rsidRPr="004D5458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>МЕТОДИКА</w:t>
      </w:r>
    </w:p>
    <w:p w:rsidR="00AF3F12" w:rsidRDefault="00AF3F12" w:rsidP="00AF2A1F">
      <w:pPr>
        <w:shd w:val="clear" w:color="auto" w:fill="FFFFFF"/>
        <w:ind w:left="2837" w:right="2842"/>
        <w:jc w:val="center"/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</w:pPr>
      <w:r w:rsidRPr="004D5458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расчета арендной платы </w:t>
      </w:r>
      <w:r w:rsidRPr="004D5458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за муниципальные производственные фонды</w:t>
      </w:r>
    </w:p>
    <w:p w:rsidR="00AF3F12" w:rsidRPr="004D5458" w:rsidRDefault="00AF3F12" w:rsidP="005C3A20">
      <w:pPr>
        <w:shd w:val="clear" w:color="auto" w:fill="FFFFFF"/>
        <w:spacing w:line="230" w:lineRule="exact"/>
        <w:ind w:left="2837" w:right="2842"/>
        <w:jc w:val="center"/>
        <w:rPr>
          <w:rFonts w:ascii="Times New Roman" w:hAnsi="Times New Roman" w:cs="Times New Roman"/>
          <w:sz w:val="24"/>
          <w:szCs w:val="24"/>
        </w:rPr>
      </w:pPr>
    </w:p>
    <w:p w:rsidR="00AF3F12" w:rsidRPr="004D5458" w:rsidRDefault="00AF3F12" w:rsidP="00AF2A1F">
      <w:pPr>
        <w:shd w:val="clear" w:color="auto" w:fill="FFFFFF"/>
        <w:spacing w:before="226" w:line="276" w:lineRule="auto"/>
        <w:ind w:left="10" w:right="5" w:firstLine="5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Расчет г</w:t>
      </w:r>
      <w:r w:rsidRPr="004D5458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одовой арендной платы производится индивидуально по каждому объекту с применением </w:t>
      </w:r>
      <w:r w:rsidRPr="004D5458">
        <w:rPr>
          <w:rFonts w:ascii="Times New Roman" w:hAnsi="Times New Roman" w:cs="Times New Roman"/>
          <w:color w:val="000000"/>
          <w:spacing w:val="-4"/>
          <w:sz w:val="24"/>
          <w:szCs w:val="24"/>
        </w:rPr>
        <w:t>корректировочных коэффициентов по формуле:</w:t>
      </w:r>
    </w:p>
    <w:p w:rsidR="00AF3F12" w:rsidRPr="00F55B62" w:rsidRDefault="00AF3F12" w:rsidP="005C3A20">
      <w:pPr>
        <w:shd w:val="clear" w:color="auto" w:fill="FFFFFF"/>
        <w:spacing w:before="216"/>
        <w:ind w:right="24"/>
        <w:jc w:val="center"/>
        <w:rPr>
          <w:rFonts w:ascii="Times New Roman" w:hAnsi="Times New Roman" w:cs="Times New Roman"/>
          <w:sz w:val="24"/>
          <w:szCs w:val="24"/>
        </w:rPr>
      </w:pPr>
      <w:r w:rsidRPr="00F55B6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АП =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(А</w:t>
      </w:r>
      <w:r w:rsidRPr="00F55B62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55B62">
        <w:rPr>
          <w:rFonts w:ascii="Times New Roman" w:hAnsi="Times New Roman" w:cs="Times New Roman"/>
          <w:color w:val="000000"/>
          <w:spacing w:val="1"/>
          <w:sz w:val="24"/>
          <w:szCs w:val="24"/>
        </w:rPr>
        <w:t>+ Р) х Квд</w:t>
      </w:r>
    </w:p>
    <w:p w:rsidR="00AF3F12" w:rsidRPr="00F55B62" w:rsidRDefault="00AF3F12" w:rsidP="00AF2A1F">
      <w:pPr>
        <w:shd w:val="clear" w:color="auto" w:fill="FFFFFF"/>
        <w:spacing w:before="211" w:line="276" w:lineRule="auto"/>
        <w:ind w:left="552"/>
        <w:rPr>
          <w:rFonts w:ascii="Times New Roman" w:hAnsi="Times New Roman" w:cs="Times New Roman"/>
          <w:sz w:val="24"/>
          <w:szCs w:val="24"/>
        </w:rPr>
      </w:pPr>
      <w:r w:rsidRPr="00F55B62">
        <w:rPr>
          <w:rFonts w:ascii="Times New Roman" w:hAnsi="Times New Roman" w:cs="Times New Roman"/>
          <w:color w:val="000000"/>
          <w:spacing w:val="-3"/>
          <w:sz w:val="24"/>
          <w:szCs w:val="24"/>
        </w:rPr>
        <w:t>АП - размер годовой арендной платы;</w:t>
      </w:r>
    </w:p>
    <w:p w:rsidR="00AF3F12" w:rsidRPr="00F55B62" w:rsidRDefault="00AF3F12" w:rsidP="004022DE">
      <w:pPr>
        <w:shd w:val="clear" w:color="auto" w:fill="FFFFFF"/>
        <w:spacing w:line="276" w:lineRule="auto"/>
        <w:ind w:right="5" w:firstLine="552"/>
        <w:jc w:val="both"/>
        <w:rPr>
          <w:rFonts w:ascii="Times New Roman" w:hAnsi="Times New Roman" w:cs="Times New Roman"/>
          <w:sz w:val="24"/>
          <w:szCs w:val="24"/>
        </w:rPr>
      </w:pPr>
      <w:r w:rsidRPr="00F55B62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Ао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–</w:t>
      </w:r>
      <w:r w:rsidRPr="00F55B62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ставка арендной платы в </w:t>
      </w:r>
      <w:r w:rsidRPr="00F55B62">
        <w:rPr>
          <w:rFonts w:ascii="Times New Roman" w:hAnsi="Times New Roman" w:cs="Times New Roman"/>
          <w:color w:val="000000"/>
          <w:spacing w:val="-3"/>
          <w:sz w:val="24"/>
          <w:szCs w:val="24"/>
        </w:rPr>
        <w:t>размер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е 2% от балансовой стоимости имущества.</w:t>
      </w:r>
      <w:r w:rsidRPr="00F55B62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</w:p>
    <w:p w:rsidR="00AF3F12" w:rsidRPr="00F55B62" w:rsidRDefault="00AF3F12" w:rsidP="00AF2A1F">
      <w:pPr>
        <w:shd w:val="clear" w:color="auto" w:fill="FFFFFF"/>
        <w:spacing w:before="10" w:line="276" w:lineRule="auto"/>
        <w:ind w:left="576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F55B62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Р - составляющая арендной платы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от Ао, Р-утвердить в размере 1%.</w:t>
      </w:r>
    </w:p>
    <w:p w:rsidR="00AF3F12" w:rsidRPr="00F55B62" w:rsidRDefault="00AF3F12" w:rsidP="005C3A20">
      <w:pPr>
        <w:shd w:val="clear" w:color="auto" w:fill="FFFFFF"/>
        <w:spacing w:before="10" w:line="216" w:lineRule="exact"/>
        <w:ind w:left="576"/>
        <w:rPr>
          <w:rFonts w:ascii="Times New Roman" w:hAnsi="Times New Roman" w:cs="Times New Roman"/>
          <w:sz w:val="24"/>
          <w:szCs w:val="24"/>
        </w:rPr>
      </w:pPr>
    </w:p>
    <w:p w:rsidR="00AF3F12" w:rsidRPr="00F55B62" w:rsidRDefault="00AF3F12" w:rsidP="004D5458">
      <w:pPr>
        <w:shd w:val="clear" w:color="auto" w:fill="FFFFFF"/>
        <w:spacing w:line="216" w:lineRule="exact"/>
        <w:ind w:left="576"/>
        <w:rPr>
          <w:rFonts w:ascii="Times New Roman" w:hAnsi="Times New Roman" w:cs="Times New Roman"/>
          <w:sz w:val="24"/>
          <w:szCs w:val="24"/>
        </w:rPr>
      </w:pPr>
      <w:r w:rsidRPr="00F55B62">
        <w:rPr>
          <w:rFonts w:ascii="Times New Roman" w:hAnsi="Times New Roman" w:cs="Times New Roman"/>
          <w:color w:val="000000"/>
          <w:spacing w:val="-4"/>
          <w:sz w:val="24"/>
          <w:szCs w:val="24"/>
        </w:rPr>
        <w:t>Понижающие коэффициенты (льгота):</w:t>
      </w:r>
    </w:p>
    <w:p w:rsidR="00AF3F12" w:rsidRPr="00F55B62" w:rsidRDefault="00AF3F12" w:rsidP="00AF2A1F">
      <w:pPr>
        <w:shd w:val="clear" w:color="auto" w:fill="FFFFFF"/>
        <w:spacing w:before="216" w:line="276" w:lineRule="auto"/>
        <w:ind w:left="576"/>
        <w:rPr>
          <w:rFonts w:ascii="Times New Roman" w:hAnsi="Times New Roman" w:cs="Times New Roman"/>
          <w:sz w:val="24"/>
          <w:szCs w:val="24"/>
        </w:rPr>
      </w:pPr>
      <w:r w:rsidRPr="00F55B62">
        <w:rPr>
          <w:rFonts w:ascii="Times New Roman" w:hAnsi="Times New Roman" w:cs="Times New Roman"/>
          <w:color w:val="000000"/>
          <w:spacing w:val="-3"/>
          <w:sz w:val="24"/>
          <w:szCs w:val="24"/>
        </w:rPr>
        <w:t>Квд - корректировочный коэффициент вида деятельности арендатора;</w:t>
      </w:r>
    </w:p>
    <w:p w:rsidR="00AF3F12" w:rsidRPr="00F55B62" w:rsidRDefault="00AF3F12" w:rsidP="00AF2A1F">
      <w:pPr>
        <w:shd w:val="clear" w:color="auto" w:fill="FFFFFF"/>
        <w:spacing w:before="5" w:line="276" w:lineRule="auto"/>
        <w:ind w:left="5" w:right="5" w:firstLine="571"/>
        <w:jc w:val="both"/>
        <w:rPr>
          <w:rFonts w:ascii="Times New Roman" w:hAnsi="Times New Roman" w:cs="Times New Roman"/>
          <w:sz w:val="24"/>
          <w:szCs w:val="24"/>
        </w:rPr>
      </w:pPr>
      <w:r w:rsidRPr="00F55B62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Квд = 0,1 - деятельность по обслуживанию объектов инфраструктуры (электро-, водо-, теплоснабжения </w:t>
      </w:r>
      <w:r w:rsidRPr="00F55B62">
        <w:rPr>
          <w:rFonts w:ascii="Times New Roman" w:hAnsi="Times New Roman" w:cs="Times New Roman"/>
          <w:color w:val="000000"/>
          <w:spacing w:val="-4"/>
          <w:sz w:val="24"/>
          <w:szCs w:val="24"/>
        </w:rPr>
        <w:t>жизнедеятельности села);</w:t>
      </w:r>
    </w:p>
    <w:p w:rsidR="00AF3F12" w:rsidRPr="00F55B62" w:rsidRDefault="00AF3F12" w:rsidP="00AF2A1F">
      <w:pPr>
        <w:shd w:val="clear" w:color="auto" w:fill="FFFFFF"/>
        <w:spacing w:before="5" w:line="276" w:lineRule="auto"/>
        <w:ind w:left="10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F55B62">
        <w:rPr>
          <w:rFonts w:ascii="Times New Roman" w:hAnsi="Times New Roman" w:cs="Times New Roman"/>
          <w:color w:val="000000"/>
          <w:sz w:val="24"/>
          <w:szCs w:val="24"/>
        </w:rPr>
        <w:t xml:space="preserve">Квд = 0,01 - деятельность подведомственных органов местного самоуправления, предприятия и </w:t>
      </w:r>
      <w:r w:rsidRPr="00F55B62">
        <w:rPr>
          <w:rFonts w:ascii="Times New Roman" w:hAnsi="Times New Roman" w:cs="Times New Roman"/>
          <w:color w:val="000000"/>
          <w:spacing w:val="-5"/>
          <w:sz w:val="24"/>
          <w:szCs w:val="24"/>
        </w:rPr>
        <w:t>учреждения (МУП и МУ);</w:t>
      </w:r>
    </w:p>
    <w:p w:rsidR="00AF3F12" w:rsidRPr="00F55B62" w:rsidRDefault="00AF3F12" w:rsidP="00AF2A1F">
      <w:pPr>
        <w:shd w:val="clear" w:color="auto" w:fill="FFFFFF"/>
        <w:spacing w:before="5" w:line="276" w:lineRule="auto"/>
        <w:ind w:left="576"/>
        <w:rPr>
          <w:rFonts w:ascii="Times New Roman" w:hAnsi="Times New Roman" w:cs="Times New Roman"/>
          <w:sz w:val="24"/>
          <w:szCs w:val="24"/>
        </w:rPr>
      </w:pPr>
      <w:r w:rsidRPr="00F55B62">
        <w:rPr>
          <w:rFonts w:ascii="Times New Roman" w:hAnsi="Times New Roman" w:cs="Times New Roman"/>
          <w:color w:val="000000"/>
          <w:spacing w:val="-3"/>
          <w:sz w:val="24"/>
          <w:szCs w:val="24"/>
        </w:rPr>
        <w:t>Квд = 0,5 - для субъектов малого предпринимательства.</w:t>
      </w:r>
    </w:p>
    <w:p w:rsidR="00AF3F12" w:rsidRPr="00F55B62" w:rsidRDefault="00AF3F12" w:rsidP="00B3290B">
      <w:pPr>
        <w:shd w:val="clear" w:color="auto" w:fill="FFFFFF"/>
        <w:spacing w:line="216" w:lineRule="exact"/>
        <w:ind w:right="5"/>
        <w:rPr>
          <w:rFonts w:ascii="Times New Roman" w:hAnsi="Times New Roman" w:cs="Times New Roman"/>
          <w:sz w:val="24"/>
          <w:szCs w:val="24"/>
        </w:rPr>
      </w:pPr>
    </w:p>
    <w:p w:rsidR="00AF3F12" w:rsidRPr="00F55B62" w:rsidRDefault="00AF3F12" w:rsidP="00B3290B">
      <w:pPr>
        <w:shd w:val="clear" w:color="auto" w:fill="FFFFFF"/>
        <w:spacing w:line="216" w:lineRule="exact"/>
        <w:ind w:right="5"/>
        <w:rPr>
          <w:rFonts w:ascii="Times New Roman" w:hAnsi="Times New Roman" w:cs="Times New Roman"/>
          <w:sz w:val="24"/>
          <w:szCs w:val="24"/>
        </w:rPr>
      </w:pPr>
    </w:p>
    <w:p w:rsidR="00AF3F12" w:rsidRPr="00F55B62" w:rsidRDefault="00AF3F12" w:rsidP="00B3290B">
      <w:pPr>
        <w:shd w:val="clear" w:color="auto" w:fill="FFFFFF"/>
        <w:spacing w:line="216" w:lineRule="exact"/>
        <w:ind w:right="5"/>
        <w:rPr>
          <w:rFonts w:ascii="Times New Roman" w:hAnsi="Times New Roman" w:cs="Times New Roman"/>
          <w:sz w:val="24"/>
          <w:szCs w:val="24"/>
        </w:rPr>
      </w:pPr>
    </w:p>
    <w:p w:rsidR="00AF3F12" w:rsidRPr="00F55B62" w:rsidRDefault="00AF3F12" w:rsidP="00B3290B">
      <w:pPr>
        <w:shd w:val="clear" w:color="auto" w:fill="FFFFFF"/>
        <w:spacing w:line="216" w:lineRule="exact"/>
        <w:ind w:right="5"/>
        <w:rPr>
          <w:rFonts w:ascii="Times New Roman" w:hAnsi="Times New Roman" w:cs="Times New Roman"/>
          <w:sz w:val="24"/>
          <w:szCs w:val="24"/>
        </w:rPr>
      </w:pPr>
    </w:p>
    <w:p w:rsidR="00AF3F12" w:rsidRPr="00F55B62" w:rsidRDefault="00AF3F12" w:rsidP="00B3290B">
      <w:pPr>
        <w:shd w:val="clear" w:color="auto" w:fill="FFFFFF"/>
        <w:spacing w:line="216" w:lineRule="exact"/>
        <w:ind w:right="5"/>
        <w:rPr>
          <w:rFonts w:ascii="Times New Roman" w:hAnsi="Times New Roman" w:cs="Times New Roman"/>
          <w:sz w:val="24"/>
          <w:szCs w:val="24"/>
        </w:rPr>
      </w:pPr>
    </w:p>
    <w:p w:rsidR="00AF3F12" w:rsidRPr="00F55B62" w:rsidRDefault="00AF3F12" w:rsidP="00B3290B">
      <w:pPr>
        <w:shd w:val="clear" w:color="auto" w:fill="FFFFFF"/>
        <w:spacing w:line="216" w:lineRule="exact"/>
        <w:ind w:right="5"/>
        <w:rPr>
          <w:rFonts w:ascii="Times New Roman" w:hAnsi="Times New Roman" w:cs="Times New Roman"/>
          <w:sz w:val="24"/>
          <w:szCs w:val="24"/>
        </w:rPr>
      </w:pPr>
    </w:p>
    <w:p w:rsidR="00AF3F12" w:rsidRDefault="00AF3F12" w:rsidP="00B3290B">
      <w:pPr>
        <w:shd w:val="clear" w:color="auto" w:fill="FFFFFF"/>
        <w:spacing w:line="216" w:lineRule="exact"/>
        <w:ind w:right="5"/>
        <w:rPr>
          <w:rFonts w:ascii="Times New Roman" w:hAnsi="Times New Roman" w:cs="Times New Roman"/>
          <w:sz w:val="24"/>
          <w:szCs w:val="24"/>
        </w:rPr>
      </w:pPr>
    </w:p>
    <w:p w:rsidR="00AF3F12" w:rsidRDefault="00AF3F12" w:rsidP="00B3290B">
      <w:pPr>
        <w:shd w:val="clear" w:color="auto" w:fill="FFFFFF"/>
        <w:spacing w:line="216" w:lineRule="exact"/>
        <w:ind w:right="5"/>
        <w:rPr>
          <w:rFonts w:ascii="Times New Roman" w:hAnsi="Times New Roman" w:cs="Times New Roman"/>
          <w:sz w:val="24"/>
          <w:szCs w:val="24"/>
        </w:rPr>
      </w:pPr>
    </w:p>
    <w:p w:rsidR="00AF3F12" w:rsidRDefault="00AF3F12" w:rsidP="00B3290B">
      <w:pPr>
        <w:shd w:val="clear" w:color="auto" w:fill="FFFFFF"/>
        <w:spacing w:line="216" w:lineRule="exact"/>
        <w:ind w:right="5"/>
        <w:rPr>
          <w:rFonts w:ascii="Times New Roman" w:hAnsi="Times New Roman" w:cs="Times New Roman"/>
          <w:sz w:val="24"/>
          <w:szCs w:val="24"/>
        </w:rPr>
      </w:pPr>
    </w:p>
    <w:p w:rsidR="00AF3F12" w:rsidRDefault="00AF3F12" w:rsidP="00B3290B">
      <w:pPr>
        <w:shd w:val="clear" w:color="auto" w:fill="FFFFFF"/>
        <w:spacing w:line="216" w:lineRule="exact"/>
        <w:ind w:right="5"/>
        <w:rPr>
          <w:rFonts w:ascii="Times New Roman" w:hAnsi="Times New Roman" w:cs="Times New Roman"/>
          <w:sz w:val="24"/>
          <w:szCs w:val="24"/>
        </w:rPr>
      </w:pPr>
    </w:p>
    <w:p w:rsidR="00AF3F12" w:rsidRDefault="00AF3F12" w:rsidP="00B3290B">
      <w:pPr>
        <w:shd w:val="clear" w:color="auto" w:fill="FFFFFF"/>
        <w:spacing w:line="216" w:lineRule="exact"/>
        <w:ind w:right="5"/>
        <w:rPr>
          <w:rFonts w:ascii="Times New Roman" w:hAnsi="Times New Roman" w:cs="Times New Roman"/>
          <w:sz w:val="24"/>
          <w:szCs w:val="24"/>
        </w:rPr>
      </w:pPr>
    </w:p>
    <w:p w:rsidR="00AF3F12" w:rsidRDefault="00AF3F12" w:rsidP="00B3290B">
      <w:pPr>
        <w:shd w:val="clear" w:color="auto" w:fill="FFFFFF"/>
        <w:spacing w:line="216" w:lineRule="exact"/>
        <w:ind w:right="5"/>
        <w:rPr>
          <w:rFonts w:ascii="Times New Roman" w:hAnsi="Times New Roman" w:cs="Times New Roman"/>
          <w:sz w:val="24"/>
          <w:szCs w:val="24"/>
        </w:rPr>
      </w:pPr>
    </w:p>
    <w:p w:rsidR="00AF3F12" w:rsidRDefault="00AF3F12" w:rsidP="00B3290B">
      <w:pPr>
        <w:shd w:val="clear" w:color="auto" w:fill="FFFFFF"/>
        <w:spacing w:line="216" w:lineRule="exact"/>
        <w:ind w:right="5"/>
        <w:rPr>
          <w:rFonts w:ascii="Times New Roman" w:hAnsi="Times New Roman" w:cs="Times New Roman"/>
          <w:sz w:val="24"/>
          <w:szCs w:val="24"/>
        </w:rPr>
      </w:pPr>
    </w:p>
    <w:p w:rsidR="00AF3F12" w:rsidRDefault="00AF3F12" w:rsidP="00B3290B">
      <w:pPr>
        <w:shd w:val="clear" w:color="auto" w:fill="FFFFFF"/>
        <w:spacing w:line="216" w:lineRule="exact"/>
        <w:ind w:right="5"/>
        <w:rPr>
          <w:rFonts w:ascii="Times New Roman" w:hAnsi="Times New Roman" w:cs="Times New Roman"/>
          <w:sz w:val="24"/>
          <w:szCs w:val="24"/>
        </w:rPr>
      </w:pPr>
    </w:p>
    <w:p w:rsidR="00AF3F12" w:rsidRDefault="00AF3F12" w:rsidP="00B3290B">
      <w:pPr>
        <w:shd w:val="clear" w:color="auto" w:fill="FFFFFF"/>
        <w:spacing w:line="216" w:lineRule="exact"/>
        <w:ind w:right="5"/>
        <w:rPr>
          <w:rFonts w:ascii="Times New Roman" w:hAnsi="Times New Roman" w:cs="Times New Roman"/>
          <w:sz w:val="24"/>
          <w:szCs w:val="24"/>
        </w:rPr>
      </w:pPr>
    </w:p>
    <w:p w:rsidR="00AF3F12" w:rsidRDefault="00AF3F12" w:rsidP="00B3290B">
      <w:pPr>
        <w:shd w:val="clear" w:color="auto" w:fill="FFFFFF"/>
        <w:spacing w:line="216" w:lineRule="exact"/>
        <w:ind w:right="5"/>
        <w:rPr>
          <w:rFonts w:ascii="Times New Roman" w:hAnsi="Times New Roman" w:cs="Times New Roman"/>
          <w:sz w:val="24"/>
          <w:szCs w:val="24"/>
        </w:rPr>
      </w:pPr>
    </w:p>
    <w:p w:rsidR="00AF3F12" w:rsidRDefault="00AF3F12" w:rsidP="00B3290B">
      <w:pPr>
        <w:shd w:val="clear" w:color="auto" w:fill="FFFFFF"/>
        <w:spacing w:line="216" w:lineRule="exact"/>
        <w:ind w:right="5"/>
        <w:rPr>
          <w:rFonts w:ascii="Times New Roman" w:hAnsi="Times New Roman" w:cs="Times New Roman"/>
          <w:sz w:val="24"/>
          <w:szCs w:val="24"/>
        </w:rPr>
      </w:pPr>
    </w:p>
    <w:p w:rsidR="00AF3F12" w:rsidRDefault="00AF3F12" w:rsidP="00B3290B">
      <w:pPr>
        <w:shd w:val="clear" w:color="auto" w:fill="FFFFFF"/>
        <w:spacing w:line="216" w:lineRule="exact"/>
        <w:ind w:right="5"/>
        <w:rPr>
          <w:rFonts w:ascii="Times New Roman" w:hAnsi="Times New Roman" w:cs="Times New Roman"/>
          <w:sz w:val="24"/>
          <w:szCs w:val="24"/>
        </w:rPr>
      </w:pPr>
    </w:p>
    <w:p w:rsidR="00AF3F12" w:rsidRDefault="00AF3F12" w:rsidP="00B3290B">
      <w:pPr>
        <w:shd w:val="clear" w:color="auto" w:fill="FFFFFF"/>
        <w:spacing w:line="216" w:lineRule="exact"/>
        <w:ind w:right="5"/>
        <w:rPr>
          <w:rFonts w:ascii="Times New Roman" w:hAnsi="Times New Roman" w:cs="Times New Roman"/>
          <w:sz w:val="24"/>
          <w:szCs w:val="24"/>
        </w:rPr>
      </w:pPr>
    </w:p>
    <w:p w:rsidR="00AF3F12" w:rsidRDefault="00AF3F12" w:rsidP="00B3290B">
      <w:pPr>
        <w:shd w:val="clear" w:color="auto" w:fill="FFFFFF"/>
        <w:spacing w:line="216" w:lineRule="exact"/>
        <w:ind w:right="5"/>
        <w:rPr>
          <w:rFonts w:ascii="Times New Roman" w:hAnsi="Times New Roman" w:cs="Times New Roman"/>
          <w:sz w:val="24"/>
          <w:szCs w:val="24"/>
        </w:rPr>
      </w:pPr>
    </w:p>
    <w:p w:rsidR="00AF3F12" w:rsidRPr="004D5458" w:rsidRDefault="00AF3F12" w:rsidP="00B3290B">
      <w:pPr>
        <w:shd w:val="clear" w:color="auto" w:fill="FFFFFF"/>
        <w:spacing w:line="216" w:lineRule="exact"/>
        <w:ind w:right="5"/>
        <w:rPr>
          <w:rFonts w:ascii="Times New Roman" w:hAnsi="Times New Roman" w:cs="Times New Roman"/>
          <w:sz w:val="24"/>
          <w:szCs w:val="24"/>
        </w:rPr>
      </w:pPr>
    </w:p>
    <w:p w:rsidR="00AF3F12" w:rsidRPr="004D5458" w:rsidRDefault="00AF3F12" w:rsidP="00B3290B">
      <w:pPr>
        <w:shd w:val="clear" w:color="auto" w:fill="FFFFFF"/>
        <w:spacing w:line="216" w:lineRule="exact"/>
        <w:ind w:right="5"/>
        <w:rPr>
          <w:rFonts w:ascii="Times New Roman" w:hAnsi="Times New Roman" w:cs="Times New Roman"/>
          <w:sz w:val="24"/>
          <w:szCs w:val="24"/>
        </w:rPr>
      </w:pPr>
    </w:p>
    <w:sectPr w:rsidR="00AF3F12" w:rsidRPr="004D5458" w:rsidSect="005C3A20">
      <w:type w:val="continuous"/>
      <w:pgSz w:w="11909" w:h="16834"/>
      <w:pgMar w:top="1" w:right="747" w:bottom="720" w:left="962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50DD"/>
    <w:rsid w:val="00096CB3"/>
    <w:rsid w:val="000A626A"/>
    <w:rsid w:val="000B57CD"/>
    <w:rsid w:val="000C2DC8"/>
    <w:rsid w:val="00141976"/>
    <w:rsid w:val="0022478F"/>
    <w:rsid w:val="002C6209"/>
    <w:rsid w:val="002D6DCF"/>
    <w:rsid w:val="00370A54"/>
    <w:rsid w:val="003809EC"/>
    <w:rsid w:val="004022DE"/>
    <w:rsid w:val="004D5458"/>
    <w:rsid w:val="004E151A"/>
    <w:rsid w:val="005B0CBD"/>
    <w:rsid w:val="005C3A20"/>
    <w:rsid w:val="00655C23"/>
    <w:rsid w:val="007041CD"/>
    <w:rsid w:val="008554E7"/>
    <w:rsid w:val="008B5FCD"/>
    <w:rsid w:val="008D429E"/>
    <w:rsid w:val="0090525B"/>
    <w:rsid w:val="00966B5F"/>
    <w:rsid w:val="009750DD"/>
    <w:rsid w:val="00991275"/>
    <w:rsid w:val="009E46E2"/>
    <w:rsid w:val="00A514DC"/>
    <w:rsid w:val="00AA367B"/>
    <w:rsid w:val="00AF2A1F"/>
    <w:rsid w:val="00AF3F12"/>
    <w:rsid w:val="00B224DD"/>
    <w:rsid w:val="00B3290B"/>
    <w:rsid w:val="00C2575B"/>
    <w:rsid w:val="00DE0143"/>
    <w:rsid w:val="00EF2044"/>
    <w:rsid w:val="00F55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CBD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9E46E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51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1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145</TotalTime>
  <Pages>2</Pages>
  <Words>339</Words>
  <Characters>1937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Кулевчи</cp:lastModifiedBy>
  <cp:revision>25</cp:revision>
  <cp:lastPrinted>2016-02-19T10:46:00Z</cp:lastPrinted>
  <dcterms:created xsi:type="dcterms:W3CDTF">2011-03-28T03:30:00Z</dcterms:created>
  <dcterms:modified xsi:type="dcterms:W3CDTF">2016-02-20T05:07:00Z</dcterms:modified>
</cp:coreProperties>
</file>