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EF1" w:rsidRPr="00112EF1" w:rsidRDefault="00112EF1" w:rsidP="00112EF1">
      <w:pPr>
        <w:ind w:left="2933" w:right="2928"/>
        <w:jc w:val="center"/>
        <w:rPr>
          <w:sz w:val="32"/>
          <w:szCs w:val="28"/>
          <w:lang w:val="ru-RU"/>
        </w:rPr>
      </w:pPr>
      <w:r>
        <w:rPr>
          <w:noProof/>
          <w:sz w:val="32"/>
          <w:szCs w:val="28"/>
          <w:lang w:val="ru-RU" w:eastAsia="ru-RU" w:bidi="ar-SA"/>
        </w:rPr>
        <w:drawing>
          <wp:inline distT="0" distB="0" distL="0" distR="0">
            <wp:extent cx="1076325" cy="1266825"/>
            <wp:effectExtent l="19050" t="0" r="9525" b="0"/>
            <wp:docPr id="1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EF1" w:rsidRDefault="00112EF1" w:rsidP="00112EF1">
      <w:pPr>
        <w:pStyle w:val="ab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АДМИНИСТРАЦИЯ ЛЕЙПЦИГСКОГО СЕЛЬСКОГО ПОСЕЛЕНИЯ</w:t>
      </w:r>
    </w:p>
    <w:p w:rsidR="00112EF1" w:rsidRDefault="00112EF1" w:rsidP="00112EF1">
      <w:pPr>
        <w:pStyle w:val="ab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ВАРНЕНСКОГО МУНИЦИПАЛЬНОГО РАЙОНА</w:t>
      </w:r>
    </w:p>
    <w:p w:rsidR="00112EF1" w:rsidRDefault="00112EF1" w:rsidP="00112EF1">
      <w:pPr>
        <w:pStyle w:val="ab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ЧЕЛЯБИНСКОЙ ОБЛАСТИ</w:t>
      </w:r>
    </w:p>
    <w:p w:rsidR="00112EF1" w:rsidRDefault="00112EF1" w:rsidP="00112EF1">
      <w:pPr>
        <w:pStyle w:val="ab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 w:rsidR="00112EF1" w:rsidRPr="00112EF1" w:rsidRDefault="00112EF1">
      <w:pPr>
        <w:rPr>
          <w:lang w:val="ru-RU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112EF1" w:rsidRPr="00236CA5" w:rsidTr="006A132F">
        <w:tc>
          <w:tcPr>
            <w:tcW w:w="4785" w:type="dxa"/>
          </w:tcPr>
          <w:p w:rsidR="00112EF1" w:rsidRPr="00236CA5" w:rsidRDefault="00112EF1" w:rsidP="00112EF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6CA5">
              <w:rPr>
                <w:rFonts w:ascii="Times New Roman" w:hAnsi="Times New Roman"/>
                <w:sz w:val="28"/>
                <w:szCs w:val="28"/>
                <w:lang w:val="ru-RU"/>
              </w:rPr>
              <w:t>от</w:t>
            </w:r>
            <w:r w:rsidRPr="00236CA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36C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02</w:t>
            </w:r>
            <w:r w:rsidRPr="00236C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июня </w:t>
            </w:r>
            <w:r w:rsidRPr="00236CA5">
              <w:rPr>
                <w:rFonts w:ascii="Times New Roman" w:hAnsi="Times New Roman"/>
                <w:sz w:val="28"/>
                <w:szCs w:val="28"/>
              </w:rPr>
              <w:t>20</w:t>
            </w:r>
            <w:r w:rsidRPr="00236C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20года </w:t>
            </w:r>
            <w:r w:rsidRPr="00236C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36C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785" w:type="dxa"/>
          </w:tcPr>
          <w:p w:rsidR="00112EF1" w:rsidRPr="00236CA5" w:rsidRDefault="00112EF1" w:rsidP="006A132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236CA5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6</w:t>
            </w:r>
            <w:r w:rsidRPr="00236CA5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</w:tbl>
    <w:p w:rsidR="00112EF1" w:rsidRPr="00236CA5" w:rsidRDefault="00112EF1" w:rsidP="00112EF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838"/>
      </w:tblGrid>
      <w:tr w:rsidR="00112EF1" w:rsidRPr="00DE223C" w:rsidTr="006A132F">
        <w:trPr>
          <w:trHeight w:val="1707"/>
        </w:trPr>
        <w:tc>
          <w:tcPr>
            <w:tcW w:w="5838" w:type="dxa"/>
          </w:tcPr>
          <w:p w:rsidR="00112EF1" w:rsidRPr="00236CA5" w:rsidRDefault="00112EF1" w:rsidP="006A132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6CA5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 xml:space="preserve">Об утверждении </w:t>
            </w:r>
            <w:r w:rsidRPr="00236CA5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Административного регламента по предоставлению муниципальн</w:t>
            </w:r>
            <w:r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>ой услуги</w:t>
            </w:r>
            <w:r w:rsidRPr="00236CA5">
              <w:rPr>
                <w:rFonts w:ascii="Times New Roman" w:hAnsi="Times New Roman"/>
                <w:bCs/>
                <w:sz w:val="28"/>
                <w:szCs w:val="28"/>
                <w:lang w:val="ru-RU" w:eastAsia="ru-RU" w:bidi="ar-SA"/>
              </w:rPr>
              <w:t xml:space="preserve"> по даче письменных разъяснений налогоплательщикам и налоговым агентам по вопросам применения муниципальных правовых актов о налогах и сборах</w:t>
            </w:r>
          </w:p>
        </w:tc>
      </w:tr>
    </w:tbl>
    <w:p w:rsidR="00112EF1" w:rsidRPr="00236CA5" w:rsidRDefault="00112EF1" w:rsidP="00112E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:rsidR="00112EF1" w:rsidRDefault="00112EF1" w:rsidP="00112EF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Pr="00236CA5">
        <w:rPr>
          <w:rFonts w:ascii="Times New Roman" w:hAnsi="Times New Roman"/>
          <w:sz w:val="28"/>
          <w:szCs w:val="28"/>
          <w:lang w:val="ru-RU" w:eastAsia="ru-RU" w:bidi="ar-SA"/>
        </w:rPr>
        <w:t xml:space="preserve"> соответствии с Федеральным законом от 06 октября 2003 г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ода</w:t>
      </w:r>
      <w:r w:rsidRPr="00236CA5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</w:t>
      </w:r>
      <w:r w:rsidRPr="00236CA5">
        <w:rPr>
          <w:rFonts w:ascii="Times New Roman" w:hAnsi="Times New Roman"/>
          <w:sz w:val="28"/>
          <w:szCs w:val="28"/>
          <w:lang w:val="ru-RU" w:eastAsia="ru-RU" w:bidi="ar-SA"/>
        </w:rPr>
        <w:t xml:space="preserve">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Налоговым кодексом Российской Федерации, Уставом в целях повышения качества предоставления муниципальных услуг, </w:t>
      </w:r>
      <w:r w:rsidRPr="00236CA5">
        <w:rPr>
          <w:rFonts w:ascii="Times New Roman" w:hAnsi="Times New Roman"/>
          <w:bCs/>
          <w:sz w:val="28"/>
          <w:szCs w:val="28"/>
          <w:lang w:val="ru-RU"/>
        </w:rPr>
        <w:t xml:space="preserve">администрация </w:t>
      </w:r>
      <w:r>
        <w:rPr>
          <w:rFonts w:ascii="Times New Roman" w:hAnsi="Times New Roman"/>
          <w:bCs/>
          <w:sz w:val="28"/>
          <w:szCs w:val="28"/>
          <w:lang w:val="ru-RU"/>
        </w:rPr>
        <w:t>Лейпцигского сельского поселения Варненского муниципального района Челябинской области</w:t>
      </w:r>
      <w:r w:rsidRPr="00236CA5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</w:p>
    <w:p w:rsidR="00112EF1" w:rsidRDefault="00112EF1" w:rsidP="00112EF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236CA5">
        <w:rPr>
          <w:rFonts w:ascii="Times New Roman" w:hAnsi="Times New Roman"/>
          <w:bCs/>
          <w:sz w:val="28"/>
          <w:szCs w:val="28"/>
          <w:lang w:val="ru-RU"/>
        </w:rPr>
        <w:t>ПОСТАНОВЛЯЕТ:</w:t>
      </w:r>
    </w:p>
    <w:p w:rsidR="00112EF1" w:rsidRPr="00236CA5" w:rsidRDefault="00112EF1" w:rsidP="00112EF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val="ru-RU"/>
        </w:rPr>
      </w:pPr>
    </w:p>
    <w:p w:rsidR="00112EF1" w:rsidRPr="00236CA5" w:rsidRDefault="00112EF1" w:rsidP="00112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236CA5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236CA5">
        <w:rPr>
          <w:rFonts w:ascii="Times New Roman" w:hAnsi="Times New Roman"/>
          <w:sz w:val="28"/>
          <w:szCs w:val="28"/>
          <w:lang w:val="ru-RU" w:eastAsia="ru-RU" w:bidi="ar-SA"/>
        </w:rPr>
        <w:t>Утвердить прилагаемый Административный регламент по предоставлению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сборах.</w:t>
      </w:r>
    </w:p>
    <w:p w:rsidR="00112EF1" w:rsidRPr="00236CA5" w:rsidRDefault="00112EF1" w:rsidP="00112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36CA5">
        <w:rPr>
          <w:rFonts w:ascii="Times New Roman" w:hAnsi="Times New Roman"/>
          <w:sz w:val="28"/>
          <w:szCs w:val="28"/>
          <w:lang w:val="ru-RU"/>
        </w:rPr>
        <w:t xml:space="preserve">2.  </w:t>
      </w:r>
      <w:r w:rsidRPr="00236CA5">
        <w:rPr>
          <w:rFonts w:ascii="Times New Roman" w:hAnsi="Times New Roman"/>
          <w:bCs/>
          <w:sz w:val="28"/>
          <w:szCs w:val="28"/>
          <w:lang w:val="ru-RU"/>
        </w:rPr>
        <w:t xml:space="preserve">Опубликовать настоящее постановление </w:t>
      </w:r>
      <w:r w:rsidR="00F469B0">
        <w:rPr>
          <w:rFonts w:ascii="Times New Roman" w:hAnsi="Times New Roman"/>
          <w:sz w:val="28"/>
          <w:szCs w:val="28"/>
          <w:lang w:val="ru-RU"/>
        </w:rPr>
        <w:t xml:space="preserve">на официальном интернет – сайте сельского поселения – </w:t>
      </w:r>
      <w:proofErr w:type="spellStart"/>
      <w:r w:rsidR="00F469B0">
        <w:rPr>
          <w:rFonts w:ascii="Times New Roman" w:hAnsi="Times New Roman"/>
          <w:sz w:val="28"/>
          <w:szCs w:val="28"/>
        </w:rPr>
        <w:t>leipcziskoye</w:t>
      </w:r>
      <w:proofErr w:type="spellEnd"/>
      <w:r w:rsidRPr="00236CA5">
        <w:rPr>
          <w:rFonts w:ascii="Times New Roman" w:hAnsi="Times New Roman"/>
          <w:sz w:val="28"/>
          <w:szCs w:val="28"/>
          <w:lang w:val="ru-RU"/>
        </w:rPr>
        <w:t>.</w:t>
      </w:r>
    </w:p>
    <w:p w:rsidR="00112EF1" w:rsidRPr="00236CA5" w:rsidRDefault="00112EF1" w:rsidP="00112E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36CA5">
        <w:rPr>
          <w:rFonts w:ascii="Times New Roman" w:hAnsi="Times New Roman"/>
          <w:sz w:val="28"/>
          <w:szCs w:val="28"/>
          <w:lang w:val="ru-RU"/>
        </w:rPr>
        <w:t>3. Настоящее постановление вступает в силу с момента его опубликования.</w:t>
      </w:r>
    </w:p>
    <w:p w:rsidR="00112EF1" w:rsidRPr="00236CA5" w:rsidRDefault="00112EF1" w:rsidP="00F469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36CA5">
        <w:rPr>
          <w:rFonts w:ascii="Times New Roman" w:hAnsi="Times New Roman"/>
          <w:sz w:val="28"/>
          <w:szCs w:val="28"/>
          <w:lang w:val="ru-RU"/>
        </w:rPr>
        <w:t xml:space="preserve">4. </w:t>
      </w:r>
      <w:proofErr w:type="gramStart"/>
      <w:r w:rsidRPr="00236CA5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236CA5">
        <w:rPr>
          <w:rFonts w:ascii="Times New Roman" w:hAnsi="Times New Roman"/>
          <w:sz w:val="28"/>
          <w:szCs w:val="28"/>
          <w:lang w:val="ru-RU"/>
        </w:rPr>
        <w:t xml:space="preserve"> исполнением данного постановления оставляю за собой.</w:t>
      </w:r>
    </w:p>
    <w:p w:rsidR="00112EF1" w:rsidRPr="00236CA5" w:rsidRDefault="00112EF1" w:rsidP="00112EF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</w:p>
    <w:p w:rsidR="00F469B0" w:rsidRDefault="00F469B0" w:rsidP="00112EF1">
      <w:pPr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12EF1" w:rsidRPr="00F469B0" w:rsidRDefault="00112EF1" w:rsidP="00F469B0">
      <w:pPr>
        <w:spacing w:line="240" w:lineRule="auto"/>
        <w:outlineLvl w:val="0"/>
        <w:rPr>
          <w:rFonts w:ascii="Times New Roman" w:hAnsi="Times New Roman"/>
          <w:sz w:val="28"/>
          <w:szCs w:val="28"/>
          <w:lang w:val="ru-RU"/>
        </w:rPr>
      </w:pPr>
      <w:r w:rsidRPr="00236CA5">
        <w:rPr>
          <w:rFonts w:ascii="Times New Roman" w:hAnsi="Times New Roman"/>
          <w:sz w:val="28"/>
          <w:szCs w:val="28"/>
          <w:lang w:val="ru-RU"/>
        </w:rPr>
        <w:t xml:space="preserve">Глава  </w:t>
      </w:r>
      <w:r w:rsidR="00F469B0">
        <w:rPr>
          <w:rFonts w:ascii="Times New Roman" w:hAnsi="Times New Roman"/>
          <w:sz w:val="28"/>
          <w:szCs w:val="28"/>
          <w:lang w:val="ru-RU"/>
        </w:rPr>
        <w:t>Лейпцигского сельского поселения:                                Э.Т.Пискунова</w:t>
      </w:r>
    </w:p>
    <w:p w:rsidR="00B844EF" w:rsidRDefault="00B844EF" w:rsidP="00112EF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</w:p>
    <w:p w:rsidR="00112EF1" w:rsidRPr="005C5E6E" w:rsidRDefault="00112EF1" w:rsidP="00112EF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5C5E6E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Утвержден  </w:t>
      </w:r>
    </w:p>
    <w:p w:rsidR="00112EF1" w:rsidRPr="005C5E6E" w:rsidRDefault="00112EF1" w:rsidP="00112EF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5C5E6E">
        <w:rPr>
          <w:rFonts w:ascii="Times New Roman" w:hAnsi="Times New Roman"/>
          <w:sz w:val="24"/>
          <w:szCs w:val="24"/>
          <w:lang w:val="ru-RU" w:eastAsia="ru-RU"/>
        </w:rPr>
        <w:t>постановлением администрации</w:t>
      </w:r>
      <w:r w:rsidRPr="005C5E6E">
        <w:rPr>
          <w:rFonts w:ascii="Times New Roman" w:hAnsi="Times New Roman"/>
          <w:sz w:val="24"/>
          <w:szCs w:val="24"/>
          <w:lang w:val="ru-RU" w:eastAsia="ru-RU"/>
        </w:rPr>
        <w:br/>
      </w:r>
      <w:r w:rsidR="00F469B0">
        <w:rPr>
          <w:rFonts w:ascii="Times New Roman" w:hAnsi="Times New Roman"/>
          <w:sz w:val="24"/>
          <w:szCs w:val="24"/>
          <w:lang w:val="ru-RU" w:eastAsia="ru-RU"/>
        </w:rPr>
        <w:t>Лейпцигского сельского поселения</w:t>
      </w:r>
    </w:p>
    <w:p w:rsidR="00112EF1" w:rsidRPr="005C5E6E" w:rsidRDefault="00112EF1" w:rsidP="00112EF1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val="ru-RU"/>
        </w:rPr>
      </w:pPr>
      <w:r w:rsidRPr="005C5E6E">
        <w:rPr>
          <w:rFonts w:ascii="Times New Roman" w:hAnsi="Times New Roman"/>
          <w:sz w:val="24"/>
          <w:szCs w:val="24"/>
          <w:lang w:val="ru-RU" w:eastAsia="ru-RU"/>
        </w:rPr>
        <w:t xml:space="preserve">от </w:t>
      </w:r>
      <w:r w:rsidR="00F469B0">
        <w:rPr>
          <w:rFonts w:ascii="Times New Roman" w:hAnsi="Times New Roman"/>
          <w:sz w:val="24"/>
          <w:szCs w:val="24"/>
          <w:lang w:val="ru-RU" w:eastAsia="ru-RU"/>
        </w:rPr>
        <w:t>02.06.2020г.</w:t>
      </w:r>
      <w:r w:rsidRPr="005C5E6E">
        <w:rPr>
          <w:rFonts w:ascii="Times New Roman" w:hAnsi="Times New Roman"/>
          <w:sz w:val="24"/>
          <w:szCs w:val="24"/>
          <w:lang w:val="ru-RU" w:eastAsia="ru-RU"/>
        </w:rPr>
        <w:t xml:space="preserve">  №</w:t>
      </w:r>
      <w:r w:rsidR="00F469B0">
        <w:rPr>
          <w:rFonts w:ascii="Times New Roman" w:hAnsi="Times New Roman"/>
          <w:sz w:val="24"/>
          <w:szCs w:val="24"/>
          <w:lang w:val="ru-RU" w:eastAsia="ru-RU"/>
        </w:rPr>
        <w:t xml:space="preserve"> 6</w:t>
      </w:r>
      <w:r w:rsidRPr="005C5E6E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112EF1" w:rsidRPr="005C5E6E" w:rsidRDefault="00112EF1" w:rsidP="00112EF1">
      <w:pPr>
        <w:widowControl w:val="0"/>
        <w:autoSpaceDE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211A8D" w:rsidRDefault="00112EF1" w:rsidP="00112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bookmarkStart w:id="0" w:name="Par73"/>
      <w:bookmarkEnd w:id="0"/>
      <w:r w:rsidRPr="00211A8D">
        <w:rPr>
          <w:rFonts w:ascii="Times New Roman" w:hAnsi="Times New Roman"/>
          <w:b/>
          <w:sz w:val="24"/>
          <w:szCs w:val="24"/>
          <w:lang w:val="ru-RU" w:eastAsia="ru-RU" w:bidi="ar-SA"/>
        </w:rPr>
        <w:t>Административный регламент по предоставлению муниципальной услуги</w:t>
      </w:r>
    </w:p>
    <w:p w:rsidR="00112EF1" w:rsidRPr="00211A8D" w:rsidRDefault="00112EF1" w:rsidP="00112EF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 w:rsidRPr="00211A8D">
        <w:rPr>
          <w:rFonts w:ascii="Times New Roman" w:hAnsi="Times New Roman"/>
          <w:b/>
          <w:sz w:val="24"/>
          <w:szCs w:val="24"/>
          <w:lang w:val="ru-RU" w:eastAsia="ru-RU" w:bidi="ar-SA"/>
        </w:rPr>
        <w:t>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112EF1" w:rsidRPr="00211A8D" w:rsidRDefault="00112EF1" w:rsidP="00112EF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12EF1" w:rsidRPr="00211A8D" w:rsidRDefault="00112EF1" w:rsidP="00112EF1">
      <w:pPr>
        <w:pStyle w:val="1"/>
        <w:rPr>
          <w:sz w:val="24"/>
        </w:rPr>
      </w:pPr>
      <w:bookmarkStart w:id="1" w:name="sub_1100"/>
      <w:r w:rsidRPr="00211A8D">
        <w:rPr>
          <w:sz w:val="24"/>
        </w:rPr>
        <w:t>I. Общие положения</w:t>
      </w:r>
    </w:p>
    <w:bookmarkEnd w:id="1"/>
    <w:p w:rsidR="00112EF1" w:rsidRPr="00211A8D" w:rsidRDefault="00112EF1" w:rsidP="00112EF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2" w:name="sub_11"/>
      <w:r w:rsidRPr="009012C9">
        <w:rPr>
          <w:sz w:val="24"/>
        </w:rPr>
        <w:t>1.1. Предмет регулирования административного регламента</w:t>
      </w:r>
    </w:p>
    <w:bookmarkEnd w:id="2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администрации </w:t>
      </w:r>
      <w:r w:rsidR="00F469B0">
        <w:rPr>
          <w:rFonts w:ascii="Times New Roman" w:hAnsi="Times New Roman"/>
          <w:sz w:val="24"/>
          <w:szCs w:val="24"/>
          <w:lang w:val="ru-RU"/>
        </w:rPr>
        <w:t xml:space="preserve">Лейпцигского сельского поселения </w:t>
      </w:r>
      <w:r w:rsidRPr="009012C9">
        <w:rPr>
          <w:rFonts w:ascii="Times New Roman" w:hAnsi="Times New Roman"/>
          <w:sz w:val="24"/>
          <w:szCs w:val="24"/>
          <w:lang w:val="ru-RU"/>
        </w:rPr>
        <w:t>по предоставлению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(далее по тексту - Административный регламент) устанавливает порядок и стандарт предоставления муниципальной услуги, а также состав, последовательность и сроки выполнения административных процедур, требования к порядку их выполнения, порядок и формы контроля за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предоставлением муниципальной услуги, порядок обжалования заявителями решений и действий (бездействия) должностных лиц и принимаемых ими решений при предоставлении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" w:name="sub_12"/>
      <w:r w:rsidRPr="009012C9">
        <w:rPr>
          <w:sz w:val="24"/>
        </w:rPr>
        <w:t>1.2. Круг заявителей на предоставление муниципальной услуги</w:t>
      </w:r>
    </w:p>
    <w:bookmarkEnd w:id="3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 xml:space="preserve">Заявителем при предоставлении муниципальной услуги является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уполномоченные представители, обратившиеся в </w:t>
      </w:r>
      <w:r w:rsidR="00F469B0">
        <w:rPr>
          <w:rFonts w:ascii="Times New Roman" w:hAnsi="Times New Roman"/>
          <w:sz w:val="24"/>
          <w:szCs w:val="24"/>
          <w:lang w:val="ru-RU"/>
        </w:rPr>
        <w:t xml:space="preserve">администрацию Лейпцигского сельского поселения </w:t>
      </w:r>
      <w:r w:rsidRPr="009012C9">
        <w:rPr>
          <w:rFonts w:ascii="Times New Roman" w:hAnsi="Times New Roman"/>
          <w:sz w:val="24"/>
          <w:szCs w:val="24"/>
          <w:lang w:val="ru-RU"/>
        </w:rPr>
        <w:t>с запросом о предоставлении муниципальной услуги, выраженным в устной, письменной или электронной форме (далее по тексту - заявитель).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4" w:name="sub_13"/>
      <w:r w:rsidRPr="009012C9">
        <w:rPr>
          <w:sz w:val="24"/>
        </w:rPr>
        <w:t>1.3. Требования к порядку информирования о предоставлении муниципальной услуги</w:t>
      </w:r>
    </w:p>
    <w:bookmarkEnd w:id="4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" w:name="sub_131"/>
      <w:r w:rsidRPr="009012C9">
        <w:rPr>
          <w:rFonts w:ascii="Times New Roman" w:hAnsi="Times New Roman"/>
          <w:sz w:val="24"/>
          <w:szCs w:val="24"/>
          <w:lang w:val="ru-RU"/>
        </w:rPr>
        <w:t>1.3.1. Информация о порядке и сроках предоставления муниципальной услуги является открытой и общедоступной.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bookmarkStart w:id="6" w:name="sub_132"/>
      <w:bookmarkEnd w:id="5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1) место нахождения администрации</w:t>
      </w:r>
      <w:r w:rsidR="00F469B0" w:rsidRPr="00F46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469B0">
        <w:rPr>
          <w:rFonts w:ascii="Times New Roman" w:hAnsi="Times New Roman"/>
          <w:sz w:val="24"/>
          <w:szCs w:val="24"/>
          <w:lang w:val="ru-RU"/>
        </w:rPr>
        <w:t>Лейпцигского сельского поселения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 и почтовый адрес: </w:t>
      </w:r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 xml:space="preserve">457214 Челябинская область, </w:t>
      </w:r>
      <w:proofErr w:type="spellStart"/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>Варненский</w:t>
      </w:r>
      <w:proofErr w:type="spellEnd"/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 xml:space="preserve"> район, с. Лейпциг ул. Советская д.46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u w:val="single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График работы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понедельник-</w:t>
      </w:r>
      <w:r w:rsidR="00DE223C">
        <w:rPr>
          <w:rFonts w:ascii="Times New Roman" w:hAnsi="Times New Roman"/>
          <w:sz w:val="24"/>
          <w:szCs w:val="24"/>
          <w:lang w:val="ru-RU" w:eastAsia="ru-RU" w:bidi="ar-SA"/>
        </w:rPr>
        <w:t>пятница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: с </w:t>
      </w:r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>8:00ч.  до 17:</w:t>
      </w:r>
      <w:r w:rsidR="00DE223C">
        <w:rPr>
          <w:rFonts w:ascii="Times New Roman" w:hAnsi="Times New Roman"/>
          <w:sz w:val="24"/>
          <w:szCs w:val="24"/>
          <w:lang w:val="ru-RU" w:eastAsia="ru-RU" w:bidi="ar-SA"/>
        </w:rPr>
        <w:t>12</w:t>
      </w:r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>ч.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перерыв на обед: с </w:t>
      </w:r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>12:00ч. до 14:00ч.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выходные дни: суббота, воскресенье, нерабочие праздничные дни.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В предпраздничные дни время работы сокращается на один час.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u w:val="single"/>
          <w:lang w:val="ru-RU" w:eastAsia="ru-RU" w:bidi="ar-SA"/>
        </w:rPr>
        <w:t>Номер телефона для справок: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F469B0">
        <w:rPr>
          <w:rFonts w:ascii="Times New Roman" w:hAnsi="Times New Roman"/>
          <w:sz w:val="24"/>
          <w:szCs w:val="24"/>
          <w:lang w:val="ru-RU" w:eastAsia="ru-RU" w:bidi="ar-SA"/>
        </w:rPr>
        <w:t>8(35142)4-31-16</w:t>
      </w:r>
    </w:p>
    <w:p w:rsidR="00112EF1" w:rsidRPr="00F469B0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Адрес электронной почты: </w:t>
      </w:r>
      <w:proofErr w:type="spellStart"/>
      <w:r w:rsidR="00F469B0">
        <w:rPr>
          <w:rFonts w:ascii="Times New Roman" w:hAnsi="Times New Roman"/>
          <w:sz w:val="24"/>
          <w:szCs w:val="24"/>
          <w:lang w:eastAsia="ru-RU" w:bidi="ar-SA"/>
        </w:rPr>
        <w:t>leipcigspec</w:t>
      </w:r>
      <w:proofErr w:type="spellEnd"/>
      <w:r w:rsidR="00F469B0" w:rsidRPr="00F469B0">
        <w:rPr>
          <w:rFonts w:ascii="Times New Roman" w:hAnsi="Times New Roman"/>
          <w:sz w:val="24"/>
          <w:szCs w:val="24"/>
          <w:lang w:val="ru-RU" w:eastAsia="ru-RU" w:bidi="ar-SA"/>
        </w:rPr>
        <w:t>@</w:t>
      </w:r>
      <w:r w:rsidR="00F469B0">
        <w:rPr>
          <w:rFonts w:ascii="Times New Roman" w:hAnsi="Times New Roman"/>
          <w:sz w:val="24"/>
          <w:szCs w:val="24"/>
          <w:lang w:eastAsia="ru-RU" w:bidi="ar-SA"/>
        </w:rPr>
        <w:t>mail</w:t>
      </w:r>
      <w:r w:rsidR="00F469B0" w:rsidRPr="00F469B0">
        <w:rPr>
          <w:rFonts w:ascii="Times New Roman" w:hAnsi="Times New Roman"/>
          <w:sz w:val="24"/>
          <w:szCs w:val="24"/>
          <w:lang w:val="ru-RU" w:eastAsia="ru-RU" w:bidi="ar-SA"/>
        </w:rPr>
        <w:t>.</w:t>
      </w:r>
      <w:proofErr w:type="spellStart"/>
      <w:r w:rsidR="00F469B0">
        <w:rPr>
          <w:rFonts w:ascii="Times New Roman" w:hAnsi="Times New Roman"/>
          <w:sz w:val="24"/>
          <w:szCs w:val="24"/>
          <w:lang w:eastAsia="ru-RU" w:bidi="ar-SA"/>
        </w:rPr>
        <w:t>ru</w:t>
      </w:r>
      <w:proofErr w:type="spell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1.3.2. 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Прием заявлений и документов для предоставления муниципальной услуги, а также устные консультации при личном приеме по вопросам предоставления муниципальной услуги осуществляются по графику работы администрации: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- в устной форме при личном обращении;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- по письменным обращениям заявителей;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- с использованием средств телефонной связи, факсимильной связи;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- посредством электронной связи;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- посредством почтовой связи.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7" w:name="sub_135"/>
      <w:bookmarkEnd w:id="6"/>
      <w:r w:rsidRPr="009012C9">
        <w:rPr>
          <w:rFonts w:ascii="Times New Roman" w:hAnsi="Times New Roman"/>
          <w:sz w:val="24"/>
          <w:szCs w:val="24"/>
          <w:lang w:val="ru-RU"/>
        </w:rPr>
        <w:t xml:space="preserve">1.3.3. Устное информирование о порядке предоставления муниципальной услуги осуществляется специалистом администрации района </w:t>
      </w:r>
      <w:bookmarkEnd w:id="7"/>
      <w:r w:rsidRPr="009012C9">
        <w:rPr>
          <w:rFonts w:ascii="Times New Roman" w:hAnsi="Times New Roman"/>
          <w:sz w:val="24"/>
          <w:szCs w:val="24"/>
          <w:lang w:val="ru-RU"/>
        </w:rPr>
        <w:t>лично либо по телефону.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Специалист, осуществляющий устное информирование, при обращении заинтересованного лица (по телефону или лично) должен подробно и в вежливой (корректной) форме информировать заинтересованных лиц по интересующим их вопросам. 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8" w:name="sub_136"/>
      <w:r w:rsidRPr="009012C9">
        <w:rPr>
          <w:rFonts w:ascii="Times New Roman" w:hAnsi="Times New Roman"/>
          <w:sz w:val="24"/>
          <w:szCs w:val="24"/>
          <w:lang w:val="ru-RU"/>
        </w:rPr>
        <w:t>1.3.4. Письменное информирование о порядке предоставления муниципальной услуги при обращении заинтересованных лиц осуществляется путем направления ответов почтовым отправлением либо посредством электронной почты.</w:t>
      </w:r>
    </w:p>
    <w:bookmarkEnd w:id="8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Ответы на письменные обращения заинтересованных лиц направляются в письменном виде и должны содержать ответы на поставленные вопросы, фамилию, инициалы и номер телефона исполнителя.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обращение направляется в форме электронного документа по адресу электронной почты, указанному в обращении, поступившем в форме электронного документа, и в письменной форме по почтовому адресу, указанному в обращении, поступившем в письменной форме.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обращение направляется заинтересованному лицу в течение 30 дней со дня его регистрации.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9" w:name="sub_1200"/>
      <w:r w:rsidRPr="009012C9">
        <w:rPr>
          <w:sz w:val="24"/>
        </w:rPr>
        <w:t>II. Стандарт предоставления муниципальной услуги</w:t>
      </w:r>
    </w:p>
    <w:bookmarkEnd w:id="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0" w:name="sub_21"/>
      <w:r w:rsidRPr="009012C9">
        <w:rPr>
          <w:sz w:val="24"/>
        </w:rPr>
        <w:t>2.1. Наименование муниципальной услуги</w:t>
      </w:r>
    </w:p>
    <w:bookmarkEnd w:id="10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Предоставление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1" w:name="sub_22"/>
      <w:r w:rsidRPr="009012C9">
        <w:rPr>
          <w:sz w:val="24"/>
        </w:rPr>
        <w:t>2.2. Наименование органа, предоставляющего муниципальную услугу</w:t>
      </w:r>
    </w:p>
    <w:bookmarkEnd w:id="11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Муниципальная услуга предоставляется администрацией </w:t>
      </w:r>
      <w:r w:rsidR="00F469B0">
        <w:rPr>
          <w:rFonts w:ascii="Times New Roman" w:hAnsi="Times New Roman"/>
          <w:sz w:val="24"/>
          <w:szCs w:val="24"/>
          <w:lang w:val="ru-RU"/>
        </w:rPr>
        <w:t>Лейпцигского сельского поселения</w:t>
      </w:r>
      <w:r w:rsidR="00F469B0" w:rsidRPr="00F469B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012C9">
        <w:rPr>
          <w:rFonts w:ascii="Times New Roman" w:hAnsi="Times New Roman"/>
          <w:sz w:val="24"/>
          <w:szCs w:val="24"/>
          <w:lang w:val="ru-RU"/>
        </w:rPr>
        <w:t xml:space="preserve"> (возможно указание структурного подразделения).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государственной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нормативным правовым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актом представительного органа местного самоуправления.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2" w:name="sub_23"/>
      <w:r w:rsidRPr="009012C9">
        <w:rPr>
          <w:sz w:val="24"/>
        </w:rPr>
        <w:t>2.3. Результат предоставления муниципальной услуги</w:t>
      </w:r>
    </w:p>
    <w:bookmarkEnd w:id="12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Результатом предоставления муниципальной услуги является: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3" w:name="sub_2173"/>
      <w:r w:rsidRPr="009012C9">
        <w:rPr>
          <w:rFonts w:ascii="Times New Roman" w:hAnsi="Times New Roman"/>
          <w:sz w:val="24"/>
          <w:szCs w:val="24"/>
          <w:lang w:val="ru-RU"/>
        </w:rPr>
        <w:t>1) письменное разъяснение по вопросам применения муниципальных правовых актов о налогах и сборах;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4" w:name="sub_2174"/>
      <w:bookmarkEnd w:id="13"/>
      <w:r w:rsidRPr="009012C9">
        <w:rPr>
          <w:rFonts w:ascii="Times New Roman" w:hAnsi="Times New Roman"/>
          <w:sz w:val="24"/>
          <w:szCs w:val="24"/>
          <w:lang w:val="ru-RU"/>
        </w:rPr>
        <w:t>2) письменный отказ в предоставлении муниципальной услуги.</w:t>
      </w:r>
    </w:p>
    <w:bookmarkEnd w:id="14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5" w:name="sub_24"/>
      <w:r w:rsidRPr="009012C9">
        <w:rPr>
          <w:sz w:val="24"/>
        </w:rPr>
        <w:t>2.4. Сроки предоставления муниципальной услуги</w:t>
      </w:r>
    </w:p>
    <w:bookmarkEnd w:id="15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Срок предоставления муниципальной услуги составляет не более двух месяцев со дня регистрации заявления в администрации.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6" w:name="sub_25"/>
      <w:r w:rsidRPr="009012C9">
        <w:rPr>
          <w:sz w:val="24"/>
        </w:rPr>
        <w:lastRenderedPageBreak/>
        <w:t>2.5. Нормативные правовые акты, регулирующие предоставление муниципальной услуги</w:t>
      </w:r>
    </w:p>
    <w:bookmarkEnd w:id="1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Отношения, возникающие в связи с предоставлением муниципальной услуги, регулируются следующими нормативными правовыми актами: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hyperlink r:id="rId5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Конституцией</w:t>
        </w:r>
      </w:hyperlink>
      <w:r w:rsidRPr="009012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012C9">
        <w:rPr>
          <w:rFonts w:ascii="Times New Roman" w:hAnsi="Times New Roman"/>
          <w:sz w:val="24"/>
          <w:szCs w:val="24"/>
          <w:lang w:val="ru-RU"/>
        </w:rPr>
        <w:t>Российской Федерации;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</w:t>
      </w:r>
      <w:hyperlink r:id="rId6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Налоговым Кодексом</w:t>
        </w:r>
      </w:hyperlink>
      <w:r w:rsidRPr="009012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012C9">
        <w:rPr>
          <w:rFonts w:ascii="Times New Roman" w:hAnsi="Times New Roman"/>
          <w:sz w:val="24"/>
          <w:szCs w:val="24"/>
          <w:lang w:val="ru-RU"/>
        </w:rPr>
        <w:t>Российской Федерации;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</w:t>
      </w:r>
      <w:hyperlink r:id="rId7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Федеральным законом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 xml:space="preserve"> от 27.07.2010 №</w:t>
      </w:r>
      <w:r w:rsidRPr="009012C9">
        <w:rPr>
          <w:rFonts w:ascii="Times New Roman" w:hAnsi="Times New Roman"/>
          <w:sz w:val="24"/>
          <w:szCs w:val="24"/>
        </w:rPr>
        <w:t> </w:t>
      </w:r>
      <w:r w:rsidRPr="009012C9">
        <w:rPr>
          <w:rFonts w:ascii="Times New Roman" w:hAnsi="Times New Roman"/>
          <w:sz w:val="24"/>
          <w:szCs w:val="24"/>
          <w:lang w:val="ru-RU"/>
        </w:rPr>
        <w:t>210-ФЗ "Об организации предоставления государственных и муниципальных услуг" (далее по тексту - Федеральный закон №</w:t>
      </w:r>
      <w:r w:rsidRPr="009012C9">
        <w:rPr>
          <w:rFonts w:ascii="Times New Roman" w:hAnsi="Times New Roman"/>
          <w:sz w:val="24"/>
          <w:szCs w:val="24"/>
        </w:rPr>
        <w:t> </w:t>
      </w:r>
      <w:r w:rsidRPr="009012C9">
        <w:rPr>
          <w:rFonts w:ascii="Times New Roman" w:hAnsi="Times New Roman"/>
          <w:sz w:val="24"/>
          <w:szCs w:val="24"/>
          <w:lang w:val="ru-RU"/>
        </w:rPr>
        <w:t>210-ФЗ);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настоящим административным регламентом.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17" w:name="sub_26"/>
      <w:r w:rsidRPr="009012C9">
        <w:rPr>
          <w:sz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bookmarkEnd w:id="17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8" w:name="sub_261"/>
      <w:r w:rsidRPr="009012C9">
        <w:rPr>
          <w:rFonts w:ascii="Times New Roman" w:hAnsi="Times New Roman"/>
          <w:sz w:val="24"/>
          <w:szCs w:val="24"/>
          <w:lang w:val="ru-RU"/>
        </w:rPr>
        <w:t xml:space="preserve">2.6.1.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 xml:space="preserve">Для предоставления муниципальной услуги по даче письменных разъяснений налогоплательщикам и налоговым агентам по вопросам применения муниципальных нормативных правовых актов о налогах и сборах заявитель представляет заявление о даче письменных разъяснений по вопросам применения муниципальных правовых актов о налогах и сборах (далее по тексту - заявление, письменное обращение, обращение) по форме, указанной в </w:t>
      </w:r>
      <w:hyperlink w:anchor="sub_20000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приложении</w:t>
        </w:r>
      </w:hyperlink>
      <w:r w:rsidRPr="009012C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9012C9">
        <w:rPr>
          <w:rFonts w:ascii="Times New Roman" w:hAnsi="Times New Roman"/>
          <w:sz w:val="24"/>
          <w:szCs w:val="24"/>
          <w:lang w:val="ru-RU"/>
        </w:rPr>
        <w:t>№ 1 к настоящему Административному регламенту.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9" w:name="sub_262"/>
      <w:bookmarkEnd w:id="18"/>
      <w:r w:rsidRPr="009012C9">
        <w:rPr>
          <w:rFonts w:ascii="Times New Roman" w:hAnsi="Times New Roman"/>
          <w:sz w:val="24"/>
          <w:szCs w:val="24"/>
          <w:lang w:val="ru-RU"/>
        </w:rPr>
        <w:t>2.6.2. Заявитель в своем письменном обращении в обязательном порядке указывает:</w:t>
      </w:r>
    </w:p>
    <w:bookmarkEnd w:id="1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наименование органа местного самоуправления, либо фамилию, имя, отчество руководителя, либо должность соответствующего лица, которому направлено письменное обращение;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наименование организации или фамилия, имя, отчество гражданина, направившего обращение;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адрес заявителя, по которому должен быть направлен ответ;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содержание обращения;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подпись лица;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дата обращения.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0" w:name="sub_263"/>
      <w:r w:rsidRPr="009012C9">
        <w:rPr>
          <w:rFonts w:ascii="Times New Roman" w:hAnsi="Times New Roman"/>
          <w:sz w:val="24"/>
          <w:szCs w:val="24"/>
          <w:lang w:val="ru-RU"/>
        </w:rPr>
        <w:t>2.6.3. Письменное обращение юридического лица оформляется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1" w:name="sub_264"/>
      <w:bookmarkEnd w:id="20"/>
      <w:r w:rsidRPr="009012C9">
        <w:rPr>
          <w:rFonts w:ascii="Times New Roman" w:hAnsi="Times New Roman"/>
          <w:sz w:val="24"/>
          <w:szCs w:val="24"/>
          <w:lang w:val="ru-RU"/>
        </w:rPr>
        <w:t xml:space="preserve">2.6.4. Обращение, поступившее в форме электронного документа, подлежит рассмотрению в порядке, установленном настоящим Административным регламентом.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В обращении заявитель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bookmarkEnd w:id="21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При личном приеме специалистом администрации района заявитель предъявляет документ, удостоверяющий его личность, и излагает содержание своего устного обращения.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2" w:name="sub_265"/>
      <w:r w:rsidRPr="009012C9">
        <w:rPr>
          <w:rFonts w:ascii="Times New Roman" w:hAnsi="Times New Roman"/>
          <w:sz w:val="24"/>
          <w:szCs w:val="24"/>
          <w:lang w:val="ru-RU"/>
        </w:rPr>
        <w:t>2.6.5. Заявление и документы, прилагаемые к заявлению (или их копии), должны быть составлены на русском языке.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3" w:name="sub_266"/>
      <w:bookmarkEnd w:id="22"/>
      <w:r w:rsidRPr="009012C9">
        <w:rPr>
          <w:rFonts w:ascii="Times New Roman" w:hAnsi="Times New Roman"/>
          <w:sz w:val="24"/>
          <w:szCs w:val="24"/>
          <w:lang w:val="ru-RU"/>
        </w:rPr>
        <w:t>2.6.6. Заявление о предоставлении муниципальной услуги и прилагаемые документы представляются заявителем в администрацию  на бумажном носителе непосредственно или направляются почтовым отправлением.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4" w:name="sub_267"/>
      <w:bookmarkEnd w:id="23"/>
      <w:r w:rsidRPr="009012C9">
        <w:rPr>
          <w:rFonts w:ascii="Times New Roman" w:hAnsi="Times New Roman"/>
          <w:sz w:val="24"/>
          <w:szCs w:val="24"/>
          <w:lang w:val="ru-RU"/>
        </w:rPr>
        <w:lastRenderedPageBreak/>
        <w:t>2.6.7. Запрещено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bookmarkEnd w:id="24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25" w:name="sub_27"/>
      <w:r w:rsidRPr="009012C9">
        <w:rPr>
          <w:sz w:val="24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bookmarkEnd w:id="25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Основания для отказа в приеме документов законодательством не предусмотрены.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26" w:name="sub_28"/>
      <w:r w:rsidRPr="009012C9">
        <w:rPr>
          <w:sz w:val="24"/>
        </w:rPr>
        <w:t>2.8. Исчерпывающий перечень оснований для приостановления или отказа в предоставлении муниципальной услуги.</w:t>
      </w:r>
    </w:p>
    <w:bookmarkEnd w:id="2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7" w:name="sub_281"/>
      <w:r w:rsidRPr="009012C9">
        <w:rPr>
          <w:rFonts w:ascii="Times New Roman" w:hAnsi="Times New Roman"/>
          <w:sz w:val="24"/>
          <w:szCs w:val="24"/>
          <w:lang w:val="ru-RU"/>
        </w:rPr>
        <w:t>2.8.1. Основания для приостановления предоставления муниципальной услуги законодательством не предусмотрены.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8" w:name="sub_282"/>
      <w:bookmarkEnd w:id="27"/>
      <w:r w:rsidRPr="009012C9">
        <w:rPr>
          <w:rFonts w:ascii="Times New Roman" w:hAnsi="Times New Roman"/>
          <w:sz w:val="24"/>
          <w:szCs w:val="24"/>
          <w:lang w:val="ru-RU"/>
        </w:rPr>
        <w:t>2.8.2. Основания для отказа в предоставлении муниципальной услуги.</w:t>
      </w:r>
    </w:p>
    <w:bookmarkEnd w:id="28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обращение не дается: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если в письменном обращении не указана фамилия заявителя, направившего обращение, или не указан почтовый адрес, по которому должен быть направлен ответ;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если текст письменного обращения не поддается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прочтению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и оно не подлежит направлению на рассмотрение должностному лицу, о чем в течение семи дней сообщается заявителю, направившему обращение, если его фамилия и почтовый адрес поддаются прочтению;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- если в письменном обращении заявителя содержится вопрос, на который ему уполномоченным органом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администрации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обращения направлялись в уполномоченный орган. О данном решении уведомляется заявитель, направивший обращение;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если ответ по существу поставленного вопроса не может быть дан без разглашения сведений, составляющих </w:t>
      </w:r>
      <w:hyperlink r:id="rId8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государственную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 xml:space="preserve">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если обращение содержит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нецензурные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либо оскорбительные выражения, угрозы жизни, здоровью и имуществу должностного лица, а также членов его семьи. Заявителю сообщается о недопустимости злоупотребления правом.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9" w:name="sub_283"/>
      <w:r w:rsidRPr="009012C9">
        <w:rPr>
          <w:rFonts w:ascii="Times New Roman" w:hAnsi="Times New Roman"/>
          <w:sz w:val="24"/>
          <w:szCs w:val="24"/>
          <w:lang w:val="ru-RU"/>
        </w:rPr>
        <w:t>2.8.3. После устранения причин, послуживших основаниями для принятия решения об отказе в предоставлении муниципальной услуги, заявитель вправе вновь обратиться в администрацию в порядке, установленном настоящим Административным регламентом.</w:t>
      </w:r>
    </w:p>
    <w:bookmarkEnd w:id="2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0" w:name="sub_210"/>
      <w:r w:rsidRPr="009012C9">
        <w:rPr>
          <w:sz w:val="24"/>
        </w:rPr>
        <w:t>2.9. Порядок, размер и основания взимания пошлины или иной платы, взимаемой за предоставление муниципальной услуги.</w:t>
      </w:r>
    </w:p>
    <w:bookmarkEnd w:id="30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Предоставление муниципальной услуги осуществляется бесплатно.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1" w:name="sub_211"/>
      <w:r w:rsidRPr="009012C9">
        <w:rPr>
          <w:sz w:val="24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  <w:bookmarkEnd w:id="31"/>
      <w:r w:rsidRPr="009012C9">
        <w:rPr>
          <w:sz w:val="24"/>
        </w:rPr>
        <w:t>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2" w:name="sub_212"/>
      <w:r w:rsidRPr="009012C9">
        <w:rPr>
          <w:sz w:val="24"/>
        </w:rPr>
        <w:lastRenderedPageBreak/>
        <w:t>2.11. Срок и порядок регистрации запроса заявителя о предоставлении муниципальной услуги</w:t>
      </w:r>
    </w:p>
    <w:bookmarkEnd w:id="32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Заявление регистрируется в день поступления: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в журнале входящей документации в администрации (структурном подразделении) путем присвоения входящего номера и даты поступления документа в течение 1 рабочего дня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с даты поступления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>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- в системе электронного документооборота (далее - СЭД) с присвоением статуса "зарегистрировано" в течение 1 рабочего дня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с даты поступления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>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3" w:name="sub_213"/>
      <w:r w:rsidRPr="009012C9">
        <w:rPr>
          <w:sz w:val="24"/>
        </w:rPr>
        <w:t>2.12. Требования к помещениям, в которых предоставляется муниципальная услуга</w:t>
      </w:r>
    </w:p>
    <w:bookmarkEnd w:id="33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bookmarkStart w:id="34" w:name="sub_214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Требования к помещениям, в которых предоставляется муниципальная услуга, к месту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Федерации: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1) место предоставления  услуги оформляется в соответствии с целью предоставления муниципальной услуги, требованиями пожарной безопасности и обеспечивается охраной правопорядка;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2) в фойе  размещается информационный стенд, оборудуются места для ожидания, должны иметься доступные места для хранения верхней одежды посетителей и места общего пользования (туалеты).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На информационном стенде размещается следующая информация: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образец заполнения заявления;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текст настоящего Административного регламента;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перечень документов, необходимых для предоставления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почтовые адреса, номера телефонов, факсов, адреса электронной почты, адрес официального сайта, режим работы Администрации;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номер кабинета, где осуществляется прием заявителей;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фамилия, имя, отчество и должность специалистов, участвующих в предоставлении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3) на официальном сайте Администрации размещается следующая информация: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текст настоящего Административного регламента;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извлечения из нормативных правовых актов, регламентирующих предоставление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4) для ожидания приема, заполнения необходимых документов отводятся места, оборудованные стульями, столами (стойками) и обеспеченные писчей бумагой, ручками;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5) помещение, в котором осуществляется прием заявителей, предусматривает: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комфортное расположение заявителя и должностного лица;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возможность и удобство оформления заявителем письменного обращения;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доступ к нормативным правовым актам, регулирующим предоставление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наличие письменных принадлежностей и бумаги формата А</w:t>
      </w: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4</w:t>
      </w:r>
      <w:proofErr w:type="gram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для оформления заявителем письменного обращения;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6)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условия для беспрепятственного доступа к объекту (зданию, помещению), в котором предоставляется муниципальная услуга;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сопровождение инвалидов, имеющих стойкие расстройства функции зрения и самостоятельного передвижения;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допуск </w:t>
      </w:r>
      <w:proofErr w:type="spell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сурдопереводчика</w:t>
      </w:r>
      <w:proofErr w:type="spell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и </w:t>
      </w:r>
      <w:proofErr w:type="spell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тифлосурдопереводчика</w:t>
      </w:r>
      <w:proofErr w:type="spell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допуск собаки-проводника на объекты (в здания, помещения), в которых предоставляется муниципальная услуга, при наличии документа, подтверждающего ее специальное обучение и выдаваемого по </w:t>
      </w:r>
      <w:hyperlink r:id="rId9" w:history="1">
        <w:r w:rsidRPr="009012C9">
          <w:rPr>
            <w:rFonts w:ascii="Times New Roman" w:hAnsi="Times New Roman"/>
            <w:color w:val="0000FF"/>
            <w:sz w:val="24"/>
            <w:szCs w:val="24"/>
            <w:lang w:val="ru-RU" w:eastAsia="ru-RU" w:bidi="ar-SA"/>
          </w:rPr>
          <w:t>форме</w:t>
        </w:r>
      </w:hyperlink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и в </w:t>
      </w:r>
      <w:hyperlink r:id="rId10" w:history="1">
        <w:r w:rsidRPr="009012C9">
          <w:rPr>
            <w:rFonts w:ascii="Times New Roman" w:hAnsi="Times New Roman"/>
            <w:color w:val="0000FF"/>
            <w:sz w:val="24"/>
            <w:szCs w:val="24"/>
            <w:lang w:val="ru-RU" w:eastAsia="ru-RU" w:bidi="ar-SA"/>
          </w:rPr>
          <w:t>порядке</w:t>
        </w:r>
      </w:hyperlink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, которые установлены приказом Министерства труда и социальной защиты Российской Федерации от 22 июня 2015 года №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386н «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роводника, и порядка его выдачи»</w:t>
      </w: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;</w:t>
      </w:r>
      <w:proofErr w:type="gramEnd"/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оказание инвалидам помощи в преодолении барьеров, мешающих получению ими муниципальной услуги наравне с другими лицами.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r w:rsidRPr="009012C9">
        <w:rPr>
          <w:sz w:val="24"/>
        </w:rPr>
        <w:t>2.13. Показатели доступности и качества муниципальной услуги</w:t>
      </w:r>
    </w:p>
    <w:bookmarkEnd w:id="34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Показателями доступности муниципальной услуги являются:</w:t>
      </w:r>
      <w:bookmarkStart w:id="35" w:name="sub_2172"/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1) размещение полной и достоверной информации о порядке и сроках предоставления муниципальной услуги на информационном стенде Администрации, в сети Интернет на официальном сайте Администрации;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2) возможность выбора заявителем формы обращения за предоставлением муниципальной услуги (лично, посредством почтового отправления или в электронном виде);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3) соблюдение последовательности и сроков выполнения административных процедур при предоставлении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lastRenderedPageBreak/>
        <w:t>4) предоставление возможности получения информации о ходе предоставления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bookmarkEnd w:id="35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36" w:name="sub_31"/>
      <w:r w:rsidRPr="009012C9">
        <w:rPr>
          <w:sz w:val="24"/>
        </w:rPr>
        <w:t>3.1. Состав и последовательность действий при предоставлении муниципальной услуги</w:t>
      </w:r>
    </w:p>
    <w:bookmarkEnd w:id="3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Предоставление муниципальной услуги включает в себя следующие административные процедуры: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7" w:name="sub_2185"/>
      <w:r w:rsidRPr="009012C9">
        <w:rPr>
          <w:rFonts w:ascii="Times New Roman" w:hAnsi="Times New Roman"/>
          <w:sz w:val="24"/>
          <w:szCs w:val="24"/>
          <w:lang w:val="ru-RU"/>
        </w:rPr>
        <w:t>1) прием и регистрация заявления и приложенных к нему документов;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8" w:name="sub_2186"/>
      <w:bookmarkEnd w:id="37"/>
      <w:r w:rsidRPr="009012C9">
        <w:rPr>
          <w:rFonts w:ascii="Times New Roman" w:hAnsi="Times New Roman"/>
          <w:sz w:val="24"/>
          <w:szCs w:val="24"/>
          <w:lang w:val="ru-RU"/>
        </w:rPr>
        <w:t>2) рассмотрение заявления и документов, принятие решения о даче письменных разъяснений по вопросам применения муниципальных правовых актов о налогах и сборах;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9" w:name="sub_2187"/>
      <w:bookmarkEnd w:id="38"/>
      <w:r w:rsidRPr="009012C9">
        <w:rPr>
          <w:rFonts w:ascii="Times New Roman" w:hAnsi="Times New Roman"/>
          <w:sz w:val="24"/>
          <w:szCs w:val="24"/>
          <w:lang w:val="ru-RU"/>
        </w:rPr>
        <w:t>3) направление результатов рассмотрения заявления:</w:t>
      </w:r>
    </w:p>
    <w:bookmarkEnd w:id="3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письменное разъяснение по вопросам применения муниципальных правовых актов о налогах и сборах;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- письменный отказ в предоставлении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Последовательность административных процедур при предоставлении муниципальной услуги приведена в блок-схеме (приложение №2 к Административному регламенту).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40" w:name="sub_32"/>
      <w:r w:rsidRPr="009012C9">
        <w:rPr>
          <w:sz w:val="24"/>
        </w:rPr>
        <w:t>3.2. Прием и регистрация заявления и приложенных к нему документов</w:t>
      </w:r>
    </w:p>
    <w:bookmarkEnd w:id="40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1" w:name="sub_321"/>
      <w:r w:rsidRPr="009012C9">
        <w:rPr>
          <w:rFonts w:ascii="Times New Roman" w:hAnsi="Times New Roman"/>
          <w:sz w:val="24"/>
          <w:szCs w:val="24"/>
          <w:lang w:val="ru-RU"/>
        </w:rPr>
        <w:t>3.2.1. Основанием для начала административной процедуры является поступление в администрацию заявления (в том числе поступившего из МФЦ) и приложенных к нему документов.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2" w:name="sub_322"/>
      <w:bookmarkEnd w:id="41"/>
      <w:r w:rsidRPr="009012C9">
        <w:rPr>
          <w:rFonts w:ascii="Times New Roman" w:hAnsi="Times New Roman"/>
          <w:sz w:val="24"/>
          <w:szCs w:val="24"/>
          <w:lang w:val="ru-RU"/>
        </w:rPr>
        <w:t>3.2.2. Заявление, поступившее непосредственно от заявителя, посредством факсимильной или почтовой связи, принимается и регистрируется в день поступления специалистом, ответственным за прием документов в администрации. При личном обращении заявителя в администрацию по его просьбе делается отметка о приеме заявления на копии или втором экземпляре с указанием даты приема заявления.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3" w:name="sub_323"/>
      <w:bookmarkEnd w:id="42"/>
      <w:r w:rsidRPr="009012C9">
        <w:rPr>
          <w:rFonts w:ascii="Times New Roman" w:hAnsi="Times New Roman"/>
          <w:sz w:val="24"/>
          <w:szCs w:val="24"/>
          <w:lang w:val="ru-RU"/>
        </w:rPr>
        <w:t>3.2.3. При личном обращении заявитель предварительно может получить консультацию специалиста администрации, ответственного за информирование, в отношении порядка представления и правильности оформления заявления.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4" w:name="sub_324"/>
      <w:bookmarkEnd w:id="43"/>
      <w:r w:rsidRPr="009012C9">
        <w:rPr>
          <w:rFonts w:ascii="Times New Roman" w:hAnsi="Times New Roman"/>
          <w:sz w:val="24"/>
          <w:szCs w:val="24"/>
          <w:lang w:val="ru-RU"/>
        </w:rPr>
        <w:t>3.2.4. В день регистрации заявления указанное заявление с приложенными документами специалист, ответственный за прием документов, передает руководителю администрации.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5" w:name="sub_325"/>
      <w:bookmarkEnd w:id="44"/>
      <w:r w:rsidRPr="009012C9">
        <w:rPr>
          <w:rFonts w:ascii="Times New Roman" w:hAnsi="Times New Roman"/>
          <w:sz w:val="24"/>
          <w:szCs w:val="24"/>
          <w:lang w:val="ru-RU"/>
        </w:rPr>
        <w:t>3.2.5. Результатом выполнения административной процедуры является получение заявления с приложенными к нему документами главой администрации.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6" w:name="sub_326"/>
      <w:r w:rsidRPr="009012C9">
        <w:rPr>
          <w:rFonts w:ascii="Times New Roman" w:hAnsi="Times New Roman"/>
          <w:sz w:val="24"/>
          <w:szCs w:val="24"/>
          <w:lang w:val="ru-RU"/>
        </w:rPr>
        <w:t>3.2.6. Прием заявления и приложенных к нему документов, их первичная проверка и регистрация в МФЦ.</w:t>
      </w:r>
    </w:p>
    <w:bookmarkEnd w:id="4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Основанием для начала административной процедуры является поступление в МФЦ заявления, оформленного в соответствии с требованиями Административного регламента, и документов, необходимых для предоставления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соответствии с Соглашением специалист МФЦ, ответственный за прием и регистрацию документов, в присутствии заявителя проверяет правильность заполнения заявления. В случае наличия ошибок заявитель может исправить их незамедлительно.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 xml:space="preserve">После проверки заявления специалист МФЦ, ответственный за прием и регистрацию документов, в течение одного рабочего дня с момента принятия заявления и документов к нему вносит регистрирующую запись о приеме указанных заявления и документов в регистрационную карточку автоматизированной системы учета входящей и </w:t>
      </w:r>
      <w:r w:rsidRPr="009012C9">
        <w:rPr>
          <w:rFonts w:ascii="Times New Roman" w:hAnsi="Times New Roman"/>
          <w:sz w:val="24"/>
          <w:szCs w:val="24"/>
          <w:lang w:val="ru-RU"/>
        </w:rPr>
        <w:lastRenderedPageBreak/>
        <w:t>исходящей документации в соответствии с действующими правилами ведения учета документов, а также обеспечивает отправку представленного заявителем пакета документов из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МФЦ в администрацию.</w:t>
      </w: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После регистрации заявления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в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специалист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МФЦ готовит и выдает заявителю расписку о принятии заявления и документов к нему.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47" w:name="sub_33"/>
      <w:bookmarkEnd w:id="45"/>
      <w:r w:rsidRPr="009012C9">
        <w:rPr>
          <w:sz w:val="24"/>
        </w:rPr>
        <w:t>3.3. Рассмотрение заявления и документов, принятие и направление заявителю решения</w:t>
      </w:r>
      <w:bookmarkEnd w:id="47"/>
      <w:r w:rsidRPr="009012C9">
        <w:rPr>
          <w:sz w:val="24"/>
        </w:rPr>
        <w:t>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8" w:name="sub_331"/>
      <w:r w:rsidRPr="009012C9">
        <w:rPr>
          <w:rFonts w:ascii="Times New Roman" w:hAnsi="Times New Roman"/>
          <w:sz w:val="24"/>
          <w:szCs w:val="24"/>
          <w:lang w:val="ru-RU"/>
        </w:rPr>
        <w:t>3.3.1. Основанием для начала административной процедуры является получение заявления и прилагаемых к нему документов главой администрации.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9" w:name="sub_332"/>
      <w:bookmarkEnd w:id="48"/>
      <w:r w:rsidRPr="009012C9">
        <w:rPr>
          <w:rFonts w:ascii="Times New Roman" w:hAnsi="Times New Roman"/>
          <w:sz w:val="24"/>
          <w:szCs w:val="24"/>
          <w:lang w:val="ru-RU"/>
        </w:rPr>
        <w:t>3.3.2. Глава администрации не позднее рабочего дня, следующего за днем передачи заявления и прилагаемых к нему документов, визирует заявление и передает указанные документы в структурное подразделение Администрации. Руководитель структурного подразделения в день получения заявления и прилагаемых к нему документов определяет специалиста, ответственного за предоставление муниципальной услуги (далее по тексту - ответственный исполнитель).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0" w:name="sub_333"/>
      <w:bookmarkEnd w:id="49"/>
      <w:r w:rsidRPr="009012C9">
        <w:rPr>
          <w:rFonts w:ascii="Times New Roman" w:hAnsi="Times New Roman"/>
          <w:sz w:val="24"/>
          <w:szCs w:val="24"/>
          <w:lang w:val="ru-RU"/>
        </w:rPr>
        <w:t>3.3.3. Ответственный исполнитель рассматривает заявление с приложенными к нему документами и оформляет письменное разъяснение.</w:t>
      </w:r>
    </w:p>
    <w:bookmarkEnd w:id="50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вопрос предоставляется в простой, четкой и понятной форме за подписью главы администрации либо лица его замещающего.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ответе, также, указывается фамилия, имя, отчество, номер телефона должностного лица, ответственного за подготовку ответа на обращение.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При рассмотрении обращения ответственный исполнитель вправе привлекать иных должностных лиц уполномоченного органа для оказания методической и консультативной помощи.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обращение заявителя подписывается главой администрации  в срок не более 2 рабочих дней с момента получения проекта ответа от ответственного исполнителя.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После подписания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Ответ на обращение, поступающее в форме электронного документа, направляется в форме электронного документа по адресу электронной почты, указанной в обращении или в письменной форме по почтовому адресу, указанному в обращении.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1" w:name="sub_34"/>
      <w:r w:rsidRPr="009012C9">
        <w:rPr>
          <w:sz w:val="24"/>
        </w:rPr>
        <w:t>3.4. Срок исполнения муниципальной услуги</w:t>
      </w:r>
    </w:p>
    <w:bookmarkEnd w:id="51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Максимальный срок исполнения административной процедуры составляет два месяца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с даты поступления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заявления.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2" w:name="sub_35"/>
      <w:r w:rsidRPr="009012C9">
        <w:rPr>
          <w:sz w:val="24"/>
        </w:rPr>
        <w:t>3.5. Результатом административной процедуры является</w:t>
      </w:r>
    </w:p>
    <w:bookmarkEnd w:id="52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3" w:name="sub_2188"/>
      <w:r w:rsidRPr="009012C9">
        <w:rPr>
          <w:rFonts w:ascii="Times New Roman" w:hAnsi="Times New Roman"/>
          <w:sz w:val="24"/>
          <w:szCs w:val="24"/>
          <w:lang w:val="ru-RU"/>
        </w:rPr>
        <w:t>1) направление либо передача решения администрации  о даче письменных разъяснений по вопросам применения муниципальных правовых актов о налогах и сборах;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54" w:name="sub_2189"/>
      <w:bookmarkEnd w:id="53"/>
      <w:r w:rsidRPr="009012C9">
        <w:rPr>
          <w:rFonts w:ascii="Times New Roman" w:hAnsi="Times New Roman"/>
          <w:sz w:val="24"/>
          <w:szCs w:val="24"/>
          <w:lang w:val="ru-RU"/>
        </w:rPr>
        <w:t>2) направление либо передача решения администрации об отказе в даче письменных разъяснений по вопросам применения муниципальных правовых актов о налогах и сборах.</w:t>
      </w:r>
    </w:p>
    <w:bookmarkEnd w:id="54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5" w:name="sub_1400"/>
      <w:r w:rsidRPr="009012C9">
        <w:rPr>
          <w:sz w:val="24"/>
        </w:rPr>
        <w:t xml:space="preserve">IV. Формы </w:t>
      </w:r>
      <w:proofErr w:type="gramStart"/>
      <w:r w:rsidRPr="009012C9">
        <w:rPr>
          <w:sz w:val="24"/>
        </w:rPr>
        <w:t>контроля за</w:t>
      </w:r>
      <w:proofErr w:type="gramEnd"/>
      <w:r w:rsidRPr="009012C9">
        <w:rPr>
          <w:sz w:val="24"/>
        </w:rPr>
        <w:t xml:space="preserve"> исполнением административного регламента</w:t>
      </w:r>
    </w:p>
    <w:bookmarkEnd w:id="55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6" w:name="sub_41"/>
      <w:r w:rsidRPr="009012C9">
        <w:rPr>
          <w:sz w:val="24"/>
        </w:rPr>
        <w:t xml:space="preserve">4.1. Порядок осуществления текущего </w:t>
      </w:r>
      <w:proofErr w:type="gramStart"/>
      <w:r w:rsidRPr="009012C9">
        <w:rPr>
          <w:sz w:val="24"/>
        </w:rPr>
        <w:t>контроля за</w:t>
      </w:r>
      <w:proofErr w:type="gramEnd"/>
      <w:r w:rsidRPr="009012C9">
        <w:rPr>
          <w:sz w:val="24"/>
        </w:rPr>
        <w:t xml:space="preserve"> соблюдением и исполнением ответственными должностными лицами положений Административного регламента и </w:t>
      </w:r>
      <w:r w:rsidRPr="009012C9">
        <w:rPr>
          <w:sz w:val="24"/>
        </w:rPr>
        <w:lastRenderedPageBreak/>
        <w:t>иных нормативных правовых актов, устанавливающих требования к предоставлению муниципальной услуги, а также принятием ими решений</w:t>
      </w:r>
    </w:p>
    <w:bookmarkEnd w:id="5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осуществляет глава администрации, либо руководитель структурного подразделения Администрации, курирующий предоставление муниципальной услуги, путем проверки своевременности, полноты и качества выполнения процедур при предоставлении муниципальной услуги.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7" w:name="sub_42"/>
      <w:r w:rsidRPr="009012C9">
        <w:rPr>
          <w:sz w:val="24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9012C9">
        <w:rPr>
          <w:sz w:val="24"/>
        </w:rPr>
        <w:t>контроля за</w:t>
      </w:r>
      <w:proofErr w:type="gramEnd"/>
      <w:r w:rsidRPr="009012C9">
        <w:rPr>
          <w:sz w:val="24"/>
        </w:rPr>
        <w:t xml:space="preserve"> полнотой и качеством предоставления муниципальной услуги</w:t>
      </w:r>
    </w:p>
    <w:bookmarkEnd w:id="57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Контроль за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административных процедур и сроков их выполнения, предусмотренных настоящим Административным регламентом.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Периодичность проведения проверок носит плановый характер (осуществляется на основании утвержденного плана работы) и внеплановый характер (по конкретному обращению получателя муниципальной услуги).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При проверке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Плановые и внеплановые проверки полноты и качества предоставления муниципальной услуги организуются на основании распоряжений администрации.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По результатам проведенных проверок, оформленным документально в установленном порядке,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8" w:name="sub_43"/>
      <w:r w:rsidRPr="009012C9">
        <w:rPr>
          <w:sz w:val="24"/>
        </w:rPr>
        <w:t>4.3. Ответственность должностных лиц за решения и действия (бездействие), принимаемые (осуществляемые) в ходе предоставления муниципальной услуги</w:t>
      </w:r>
    </w:p>
    <w:bookmarkEnd w:id="58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Должностные лица,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Персональная ответственность должностных лиц, ответственных за предоставление муниципальной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59" w:name="sub_1500"/>
      <w:r w:rsidRPr="009012C9">
        <w:rPr>
          <w:sz w:val="24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 либо муниципальных служащих, МФЦ, его работников</w:t>
      </w:r>
    </w:p>
    <w:bookmarkEnd w:id="5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0" w:name="sub_51"/>
      <w:r w:rsidRPr="009012C9">
        <w:rPr>
          <w:sz w:val="24"/>
        </w:rPr>
        <w:t xml:space="preserve">5.1. </w:t>
      </w:r>
      <w:bookmarkEnd w:id="60"/>
      <w:r w:rsidRPr="009012C9">
        <w:rPr>
          <w:sz w:val="24"/>
        </w:rPr>
        <w:t>Заявитель вправе обжаловать решения и действия (бездействие) органа местного самоуправления, предоставляющего муниципальную услугу, его должностных лиц либо муниципальных служащих, МФЦ, его работников, при предоставлении муниципальной услуги в досудебном (внесудебном) порядке.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1" w:name="sub_52"/>
      <w:r w:rsidRPr="009012C9">
        <w:rPr>
          <w:sz w:val="24"/>
        </w:rPr>
        <w:t>5.2. Предмет жалобы</w:t>
      </w:r>
    </w:p>
    <w:bookmarkEnd w:id="61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Заявитель может обратиться с жалобой в следующих случаях: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нарушение срока регистрации заявления о предоставлении муниципальной услуги;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lastRenderedPageBreak/>
        <w:t>нарушение срока предоставления муниципальной услуги;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 для предоставления муниципальной услуги;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 для предоставления муниципальной услуги, у заявителя;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актами;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отказ администрации  (или МФЦ), должностного лица (специалиста) администрации  (или МФЦ)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нарушение срока или порядка выдачи разъяснений по результатам предоставления муниципальной услуги;</w:t>
      </w:r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Челябинской области, муниципальными нормативными актами;</w:t>
      </w:r>
      <w:proofErr w:type="gramEnd"/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2" w:name="sub_53"/>
      <w:r w:rsidRPr="009012C9">
        <w:rPr>
          <w:sz w:val="24"/>
        </w:rPr>
        <w:t xml:space="preserve">5.3. </w:t>
      </w:r>
      <w:bookmarkEnd w:id="62"/>
      <w:r w:rsidRPr="009012C9">
        <w:rPr>
          <w:sz w:val="24"/>
        </w:rPr>
        <w:t>Заявитель может обратиться с жалобой на решение и действие (бездействие), принятое (осуществляемое) в ходе предоставления муниципальной услуги, в письменной форме на бумажном носителе или в форме электронного документа.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3" w:name="sub_54"/>
      <w:r w:rsidRPr="009012C9">
        <w:rPr>
          <w:sz w:val="24"/>
        </w:rPr>
        <w:t>5.4. Порядок подачи и рассмотрения жалобы</w:t>
      </w:r>
    </w:p>
    <w:bookmarkEnd w:id="63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Жалоба может быть направлена по почте, через МФЦ, в электронном виде с использованием информационно-телекоммуникационной сети "Интернет", </w:t>
      </w:r>
      <w:hyperlink r:id="rId11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официального сайта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>, а также может быть принята при личном приеме заявителя.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Жалоба (</w:t>
      </w:r>
      <w:hyperlink w:anchor="sub_40000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приложение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 xml:space="preserve"> №3 к Административному регламенту) должна содержать: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наименование органа местного самоуправления, должностного лица органа местного самоуправления либо муниципального служащего, МФЦ, его руководителя и (или) работника, решения и действия (бездействие) которых обжалуются;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сведения об обжалуемых решениях и действиях (бездействии) органа местного самоуправления, его должностного лица либо муниципального служащего, МФЦ, его работника;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lastRenderedPageBreak/>
        <w:t>доводы, на основании которых заявитель не согласен с решением и действием (бездействием) органа местного самоуправления, его должностного лица либо муниципального служащего, МФЦ, его работника. Заявителем могут быть представлены документы (при наличии), подтверждающие доводы заявителя, либо их копии.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представлена</w:t>
      </w:r>
      <w:proofErr w:type="gramEnd"/>
      <w:r w:rsidRPr="009012C9">
        <w:rPr>
          <w:rFonts w:ascii="Times New Roman" w:hAnsi="Times New Roman"/>
          <w:sz w:val="24"/>
          <w:szCs w:val="24"/>
          <w:lang w:val="ru-RU"/>
        </w:rPr>
        <w:t>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64" w:name="sub_2190"/>
      <w:r w:rsidRPr="009012C9">
        <w:rPr>
          <w:rFonts w:ascii="Times New Roman" w:hAnsi="Times New Roman"/>
          <w:sz w:val="24"/>
          <w:szCs w:val="24"/>
          <w:lang w:val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65" w:name="sub_2191"/>
      <w:bookmarkEnd w:id="64"/>
      <w:r w:rsidRPr="009012C9">
        <w:rPr>
          <w:rFonts w:ascii="Times New Roman" w:hAnsi="Times New Roman"/>
          <w:sz w:val="24"/>
          <w:szCs w:val="24"/>
          <w:lang w:val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bookmarkStart w:id="66" w:name="sub_2192"/>
      <w:bookmarkEnd w:id="65"/>
      <w:r w:rsidRPr="009012C9">
        <w:rPr>
          <w:rFonts w:ascii="Times New Roman" w:hAnsi="Times New Roman"/>
          <w:sz w:val="24"/>
          <w:szCs w:val="24"/>
          <w:lang w:val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bookmarkEnd w:id="66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7" w:name="sub_55"/>
      <w:r w:rsidRPr="009012C9">
        <w:rPr>
          <w:sz w:val="24"/>
        </w:rPr>
        <w:t>5.5. Сроки рассмотрения жалобы</w:t>
      </w:r>
    </w:p>
    <w:bookmarkEnd w:id="67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Жалоба, поступившая в администрацию, МФЦ, подлежит обязательной регистрации в срок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112EF1" w:rsidRPr="001B2A9F" w:rsidRDefault="00112EF1" w:rsidP="001B2A9F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случае обжалования отказа администрации,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1B2A9F" w:rsidRPr="001B2A9F" w:rsidRDefault="001B2A9F" w:rsidP="001B2A9F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8" w:name="sub_56"/>
      <w:r w:rsidRPr="009012C9">
        <w:rPr>
          <w:sz w:val="24"/>
        </w:rPr>
        <w:t>5.6. Результат рассмотрения жалобы</w:t>
      </w:r>
    </w:p>
    <w:bookmarkEnd w:id="68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По результатам рассмотрения жалобы принимается одно из следующих решений: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012C9">
        <w:rPr>
          <w:rFonts w:ascii="Times New Roman" w:hAnsi="Times New Roman"/>
          <w:sz w:val="24"/>
          <w:szCs w:val="24"/>
          <w:lang w:val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Челябинской области, муниципальными нормативными правовыми актами;</w:t>
      </w:r>
      <w:proofErr w:type="gramEnd"/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удовлетворении жалобы отказывается.</w:t>
      </w:r>
    </w:p>
    <w:p w:rsidR="00112EF1" w:rsidRPr="009012C9" w:rsidRDefault="00112EF1" w:rsidP="00112EF1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В случае признания жалобы подлежащей удовлетворению в ответе заявителю дается информация о действиях, осуществляемых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неудобства</w:t>
      </w:r>
      <w:proofErr w:type="gram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В случае признания </w:t>
      </w: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жалобы</w:t>
      </w:r>
      <w:proofErr w:type="gram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12EF1" w:rsidRPr="009012C9" w:rsidRDefault="00112EF1" w:rsidP="00112EF1">
      <w:pPr>
        <w:autoSpaceDE w:val="0"/>
        <w:autoSpaceDN w:val="0"/>
        <w:adjustRightInd w:val="0"/>
        <w:spacing w:before="240"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В случае установления в ходе или по результатам </w:t>
      </w:r>
      <w:proofErr w:type="gramStart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>рассмотрения жалобы признаков состава административного правонарушения</w:t>
      </w:r>
      <w:proofErr w:type="gramEnd"/>
      <w:r w:rsidRPr="009012C9">
        <w:rPr>
          <w:rFonts w:ascii="Times New Roman" w:hAnsi="Times New Roman"/>
          <w:sz w:val="24"/>
          <w:szCs w:val="24"/>
          <w:lang w:val="ru-RU" w:eastAsia="ru-RU" w:bidi="ar-SA"/>
        </w:rPr>
        <w:t xml:space="preserve"> или преступления должностные лица, наделенные полномочиями по рассмотрению жалоб, незамедлительно направляют имеющиеся материалы в органы прокуратуры.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69" w:name="sub_57"/>
      <w:r w:rsidRPr="009012C9">
        <w:rPr>
          <w:sz w:val="24"/>
        </w:rPr>
        <w:lastRenderedPageBreak/>
        <w:t>5.7. Порядок информирования заявителя о результатах рассмотрения жалобы</w:t>
      </w:r>
    </w:p>
    <w:bookmarkEnd w:id="69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70" w:name="sub_58"/>
      <w:r w:rsidRPr="009012C9">
        <w:rPr>
          <w:sz w:val="24"/>
        </w:rPr>
        <w:t>5.8. Порядок обжалования решения по жалобе</w:t>
      </w:r>
    </w:p>
    <w:bookmarkEnd w:id="70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Заявитель вправе обжаловать решения, принятые по результатам рассмотрения жалобы, в установленном законодательством Российской Федерации порядке.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71" w:name="sub_59"/>
      <w:r w:rsidRPr="009012C9">
        <w:rPr>
          <w:sz w:val="24"/>
        </w:rPr>
        <w:t>5.9. Право заявителя на получение информации и документов, необходимых для обоснования и рассмотрения жалобы</w:t>
      </w:r>
    </w:p>
    <w:bookmarkEnd w:id="71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Заявитель имеет право на получение информации и документов, необходимых для обоснования и рассмотрения жалобы, если это не затрагивает права, свободы и законные интересы других лиц, а также при условии, что указанные документы не содержат сведения, составляющие </w:t>
      </w:r>
      <w:hyperlink r:id="rId12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государственную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 xml:space="preserve"> или иную охраняемую законом тайну, за исключением случаев, предусмотренных законодательством Российской Федерации.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pStyle w:val="1"/>
        <w:ind w:firstLine="770"/>
        <w:jc w:val="both"/>
        <w:rPr>
          <w:sz w:val="24"/>
        </w:rPr>
      </w:pPr>
      <w:bookmarkStart w:id="72" w:name="sub_510"/>
      <w:r w:rsidRPr="009012C9">
        <w:rPr>
          <w:sz w:val="24"/>
        </w:rPr>
        <w:t>5.10. Способы информирования заявителей о порядке подачи и рассмотрения жалобы</w:t>
      </w:r>
    </w:p>
    <w:bookmarkEnd w:id="72"/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 xml:space="preserve">Информацию о порядке подачи и рассмотрения жалобы заявители могут получить на информационном стенде в администрации, МФЦ, на </w:t>
      </w:r>
      <w:hyperlink r:id="rId13" w:history="1">
        <w:r w:rsidRPr="009012C9">
          <w:rPr>
            <w:rStyle w:val="a7"/>
            <w:rFonts w:ascii="Times New Roman" w:hAnsi="Times New Roman"/>
            <w:b w:val="0"/>
            <w:sz w:val="24"/>
            <w:szCs w:val="24"/>
            <w:lang w:val="ru-RU"/>
          </w:rPr>
          <w:t>официальном сайте</w:t>
        </w:r>
      </w:hyperlink>
      <w:r w:rsidRPr="009012C9">
        <w:rPr>
          <w:rFonts w:ascii="Times New Roman" w:hAnsi="Times New Roman"/>
          <w:sz w:val="24"/>
          <w:szCs w:val="24"/>
          <w:lang w:val="ru-RU"/>
        </w:rPr>
        <w:t xml:space="preserve"> района, в ходе личного приема, а также по телефону, электронной почте.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Для получения информации о порядке подачи и рассмотрения жалобы заявитель вправе обратиться: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устной форме;</w:t>
      </w:r>
    </w:p>
    <w:p w:rsidR="00112EF1" w:rsidRPr="009012C9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9012C9">
        <w:rPr>
          <w:rFonts w:ascii="Times New Roman" w:hAnsi="Times New Roman"/>
          <w:sz w:val="24"/>
          <w:szCs w:val="24"/>
          <w:lang w:val="ru-RU"/>
        </w:rPr>
        <w:t>в форме электронного документа;</w:t>
      </w:r>
    </w:p>
    <w:p w:rsidR="00112EF1" w:rsidRPr="00112EF1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112EF1">
        <w:rPr>
          <w:rFonts w:ascii="Times New Roman" w:hAnsi="Times New Roman"/>
          <w:sz w:val="24"/>
          <w:szCs w:val="24"/>
          <w:lang w:val="ru-RU"/>
        </w:rPr>
        <w:t>по телефону;</w:t>
      </w:r>
    </w:p>
    <w:p w:rsidR="00112EF1" w:rsidRPr="00112EF1" w:rsidRDefault="00112EF1" w:rsidP="00112EF1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  <w:r w:rsidRPr="00112EF1">
        <w:rPr>
          <w:rFonts w:ascii="Times New Roman" w:hAnsi="Times New Roman"/>
          <w:sz w:val="24"/>
          <w:szCs w:val="24"/>
          <w:lang w:val="ru-RU"/>
        </w:rPr>
        <w:t>в письменной форме.</w:t>
      </w: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12EF1" w:rsidRPr="009012C9" w:rsidRDefault="00112EF1" w:rsidP="00112EF1">
      <w:pPr>
        <w:spacing w:line="240" w:lineRule="auto"/>
        <w:ind w:firstLine="77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B2A9F" w:rsidRPr="00B844EF" w:rsidRDefault="001B2A9F" w:rsidP="00112EF1">
      <w:pPr>
        <w:rPr>
          <w:lang w:val="ru-RU"/>
        </w:rPr>
      </w:pPr>
    </w:p>
    <w:p w:rsidR="001B2A9F" w:rsidRPr="00B844EF" w:rsidRDefault="001B2A9F" w:rsidP="00112EF1">
      <w:pPr>
        <w:rPr>
          <w:lang w:val="ru-RU"/>
        </w:rPr>
      </w:pPr>
    </w:p>
    <w:p w:rsidR="001B2A9F" w:rsidRPr="00B844EF" w:rsidRDefault="001B2A9F" w:rsidP="00112EF1">
      <w:pPr>
        <w:rPr>
          <w:lang w:val="ru-RU"/>
        </w:rPr>
      </w:pPr>
    </w:p>
    <w:p w:rsidR="00112EF1" w:rsidRPr="003D2BC0" w:rsidRDefault="00112EF1" w:rsidP="00112EF1">
      <w:pPr>
        <w:rPr>
          <w:lang w:val="ru-RU"/>
        </w:rPr>
      </w:pPr>
    </w:p>
    <w:p w:rsidR="00112EF1" w:rsidRPr="00580373" w:rsidRDefault="00112EF1" w:rsidP="00112EF1">
      <w:pPr>
        <w:jc w:val="right"/>
        <w:rPr>
          <w:rStyle w:val="a6"/>
          <w:rFonts w:ascii="Times New Roman" w:hAnsi="Times New Roman"/>
          <w:bCs/>
          <w:sz w:val="24"/>
          <w:szCs w:val="24"/>
          <w:lang w:val="ru-RU"/>
        </w:rPr>
      </w:pPr>
      <w:bookmarkStart w:id="73" w:name="sub_10000"/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lastRenderedPageBreak/>
        <w:t xml:space="preserve">Приложение </w:t>
      </w:r>
      <w:r>
        <w:rPr>
          <w:rStyle w:val="a6"/>
          <w:rFonts w:ascii="Times New Roman" w:hAnsi="Times New Roman"/>
          <w:bCs/>
          <w:sz w:val="24"/>
          <w:szCs w:val="24"/>
          <w:lang w:val="ru-RU"/>
        </w:rPr>
        <w:t>№</w:t>
      </w:r>
      <w:r w:rsidRPr="00580373">
        <w:rPr>
          <w:rStyle w:val="a6"/>
          <w:rFonts w:ascii="Times New Roman" w:hAnsi="Times New Roman"/>
          <w:bCs/>
          <w:sz w:val="24"/>
          <w:szCs w:val="24"/>
        </w:rPr>
        <w:t> 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t>1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br/>
        <w:t xml:space="preserve">к </w:t>
      </w:r>
      <w:hyperlink w:anchor="sub_1000" w:history="1">
        <w:r w:rsidRPr="00580373">
          <w:rPr>
            <w:rStyle w:val="a7"/>
            <w:rFonts w:ascii="Times New Roman" w:hAnsi="Times New Roman"/>
            <w:sz w:val="24"/>
            <w:szCs w:val="24"/>
            <w:lang w:val="ru-RU"/>
          </w:rPr>
          <w:t>Административному регламенту</w:t>
        </w:r>
      </w:hyperlink>
    </w:p>
    <w:bookmarkEnd w:id="73"/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Default="00112EF1" w:rsidP="00112EF1">
      <w:pPr>
        <w:pStyle w:val="1"/>
      </w:pPr>
    </w:p>
    <w:p w:rsidR="00112EF1" w:rsidRDefault="00112EF1" w:rsidP="00112EF1">
      <w:pPr>
        <w:pStyle w:val="1"/>
      </w:pPr>
      <w:r>
        <w:t>Форма заявления</w:t>
      </w:r>
    </w:p>
    <w:p w:rsidR="00112EF1" w:rsidRPr="00211A8D" w:rsidRDefault="00112EF1" w:rsidP="00112EF1">
      <w:pPr>
        <w:rPr>
          <w:lang w:val="ru-RU"/>
        </w:rPr>
      </w:pP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Pr="00580373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(н</w:t>
      </w:r>
      <w:r>
        <w:rPr>
          <w:rFonts w:ascii="Times New Roman" w:hAnsi="Times New Roman" w:cs="Times New Roman"/>
          <w:sz w:val="22"/>
          <w:szCs w:val="22"/>
        </w:rPr>
        <w:t>аименование администрации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0373">
        <w:rPr>
          <w:rFonts w:ascii="Times New Roman" w:hAnsi="Times New Roman" w:cs="Times New Roman"/>
          <w:sz w:val="22"/>
          <w:szCs w:val="22"/>
        </w:rPr>
        <w:t>)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(должность руководителя)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      (Ф.И.О.)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(Ф.И.О. заявителя (должность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руководителя), представителя)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(домашний адрес, адрес организации,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тел. домашний, служебный, адрес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электронной почты)</w:t>
      </w:r>
    </w:p>
    <w:p w:rsidR="00112EF1" w:rsidRPr="00112EF1" w:rsidRDefault="00112EF1" w:rsidP="00112EF1">
      <w:pPr>
        <w:rPr>
          <w:lang w:val="ru-RU"/>
        </w:rPr>
      </w:pPr>
    </w:p>
    <w:p w:rsidR="00112EF1" w:rsidRDefault="00112EF1" w:rsidP="00112EF1">
      <w:pPr>
        <w:pStyle w:val="1"/>
      </w:pPr>
      <w:r>
        <w:t>заявление</w:t>
      </w:r>
      <w:r>
        <w:br/>
        <w:t>о даче письменных разъяснений по вопросам применения муниципальных правовых актов о налогах и сборах</w:t>
      </w:r>
    </w:p>
    <w:p w:rsidR="00112EF1" w:rsidRPr="00211A8D" w:rsidRDefault="00112EF1" w:rsidP="00112EF1">
      <w:pPr>
        <w:rPr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Прошу дать разъяснение по вопросам: 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>_________________________________________________________________________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 xml:space="preserve">В соответствии  с </w:t>
      </w:r>
      <w:r w:rsidRPr="00580373">
        <w:rPr>
          <w:rFonts w:ascii="Times New Roman" w:hAnsi="Times New Roman" w:cs="Times New Roman"/>
          <w:b/>
          <w:sz w:val="22"/>
          <w:szCs w:val="22"/>
        </w:rPr>
        <w:t xml:space="preserve"> </w:t>
      </w:r>
      <w:hyperlink r:id="rId14" w:history="1">
        <w:r w:rsidRPr="00580373">
          <w:rPr>
            <w:rStyle w:val="a7"/>
            <w:rFonts w:ascii="Times New Roman" w:hAnsi="Times New Roman"/>
            <w:b w:val="0"/>
            <w:sz w:val="22"/>
            <w:szCs w:val="22"/>
          </w:rPr>
          <w:t>п. 4 ст. 9</w:t>
        </w:r>
      </w:hyperlink>
      <w:r w:rsidRPr="00580373">
        <w:rPr>
          <w:rFonts w:ascii="Times New Roman" w:hAnsi="Times New Roman" w:cs="Times New Roman"/>
          <w:sz w:val="22"/>
          <w:szCs w:val="22"/>
        </w:rPr>
        <w:t xml:space="preserve">    Федерального   закона от 27.07.2006</w:t>
      </w:r>
      <w:r>
        <w:rPr>
          <w:rFonts w:ascii="Times New Roman" w:hAnsi="Times New Roman" w:cs="Times New Roman"/>
          <w:sz w:val="22"/>
          <w:szCs w:val="22"/>
        </w:rPr>
        <w:t xml:space="preserve"> № 152-ФЗ «О персональных данных»</w:t>
      </w:r>
      <w:r w:rsidRPr="00580373">
        <w:rPr>
          <w:rFonts w:ascii="Times New Roman" w:hAnsi="Times New Roman" w:cs="Times New Roman"/>
          <w:sz w:val="22"/>
          <w:szCs w:val="22"/>
        </w:rPr>
        <w:t>, я согласен (согласна) на обработку моих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80373">
        <w:rPr>
          <w:rFonts w:ascii="Times New Roman" w:hAnsi="Times New Roman" w:cs="Times New Roman"/>
          <w:sz w:val="22"/>
          <w:szCs w:val="22"/>
        </w:rPr>
        <w:t>персональных данных.</w:t>
      </w:r>
      <w:proofErr w:type="gramEnd"/>
    </w:p>
    <w:p w:rsidR="00112EF1" w:rsidRPr="00580373" w:rsidRDefault="00112EF1" w:rsidP="00112EF1">
      <w:pPr>
        <w:rPr>
          <w:rFonts w:ascii="Times New Roman" w:hAnsi="Times New Roman"/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К заявлению прилагаю:</w:t>
      </w:r>
    </w:p>
    <w:p w:rsidR="00112EF1" w:rsidRPr="00580373" w:rsidRDefault="00112EF1" w:rsidP="00112EF1">
      <w:pPr>
        <w:rPr>
          <w:rFonts w:ascii="Times New Roman" w:hAnsi="Times New Roman"/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"___" ___________ 20___ г. 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580373">
        <w:rPr>
          <w:rFonts w:ascii="Times New Roman" w:hAnsi="Times New Roman" w:cs="Times New Roman"/>
          <w:sz w:val="22"/>
          <w:szCs w:val="22"/>
        </w:rPr>
        <w:t xml:space="preserve"> Подпись 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580373">
        <w:rPr>
          <w:rFonts w:ascii="Times New Roman" w:hAnsi="Times New Roman" w:cs="Times New Roman"/>
          <w:sz w:val="22"/>
          <w:szCs w:val="22"/>
        </w:rPr>
        <w:t xml:space="preserve"> (расшифровка подписи)</w:t>
      </w:r>
    </w:p>
    <w:p w:rsidR="00112EF1" w:rsidRPr="00580373" w:rsidRDefault="00112EF1" w:rsidP="00112EF1">
      <w:pPr>
        <w:rPr>
          <w:rFonts w:ascii="Times New Roman" w:hAnsi="Times New Roman"/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Pr="003D2BC0" w:rsidRDefault="00112EF1" w:rsidP="00112EF1">
      <w:pPr>
        <w:rPr>
          <w:lang w:val="ru-RU"/>
        </w:rPr>
      </w:pPr>
    </w:p>
    <w:p w:rsidR="00112EF1" w:rsidRPr="00580373" w:rsidRDefault="00112EF1" w:rsidP="00112EF1">
      <w:pPr>
        <w:jc w:val="right"/>
        <w:rPr>
          <w:rStyle w:val="a6"/>
          <w:rFonts w:ascii="Times New Roman" w:hAnsi="Times New Roman"/>
          <w:bCs/>
          <w:sz w:val="24"/>
          <w:szCs w:val="24"/>
          <w:lang w:val="ru-RU"/>
        </w:rPr>
      </w:pPr>
      <w:bookmarkStart w:id="74" w:name="sub_30000"/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lastRenderedPageBreak/>
        <w:t xml:space="preserve">Приложение </w:t>
      </w:r>
      <w:r>
        <w:rPr>
          <w:rStyle w:val="a6"/>
          <w:rFonts w:ascii="Times New Roman" w:hAnsi="Times New Roman"/>
          <w:bCs/>
          <w:sz w:val="24"/>
          <w:szCs w:val="24"/>
          <w:lang w:val="ru-RU"/>
        </w:rPr>
        <w:t>№</w:t>
      </w:r>
      <w:r w:rsidRPr="00580373">
        <w:rPr>
          <w:rStyle w:val="a6"/>
          <w:rFonts w:ascii="Times New Roman" w:hAnsi="Times New Roman"/>
          <w:bCs/>
          <w:sz w:val="24"/>
          <w:szCs w:val="24"/>
        </w:rPr>
        <w:t> 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t>2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br/>
        <w:t xml:space="preserve">к </w:t>
      </w:r>
      <w:hyperlink w:anchor="sub_1000" w:history="1">
        <w:r w:rsidRPr="00580373">
          <w:rPr>
            <w:rStyle w:val="a7"/>
            <w:rFonts w:ascii="Times New Roman" w:hAnsi="Times New Roman"/>
            <w:sz w:val="24"/>
            <w:szCs w:val="24"/>
            <w:lang w:val="ru-RU"/>
          </w:rPr>
          <w:t>Административному регламенту</w:t>
        </w:r>
      </w:hyperlink>
    </w:p>
    <w:bookmarkEnd w:id="74"/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Default="00112EF1" w:rsidP="00112EF1">
      <w:pPr>
        <w:pStyle w:val="1"/>
      </w:pPr>
      <w:r>
        <w:t>Блок-схема</w:t>
      </w:r>
      <w:r>
        <w:br/>
        <w:t>последовательности действий при предоставлении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</w:t>
      </w:r>
    </w:p>
    <w:p w:rsidR="00112EF1" w:rsidRPr="00211A8D" w:rsidRDefault="00112EF1" w:rsidP="00112EF1">
      <w:pPr>
        <w:rPr>
          <w:lang w:val="ru-RU"/>
        </w:rPr>
      </w:pPr>
    </w:p>
    <w:p w:rsidR="00112EF1" w:rsidRPr="00112EF1" w:rsidRDefault="00112EF1" w:rsidP="00112EF1">
      <w:pPr>
        <w:pStyle w:val="a8"/>
        <w:rPr>
          <w:sz w:val="22"/>
          <w:szCs w:val="22"/>
        </w:rPr>
      </w:pPr>
      <w:r w:rsidRPr="00211A8D">
        <w:rPr>
          <w:sz w:val="22"/>
          <w:szCs w:val="22"/>
        </w:rPr>
        <w:t xml:space="preserve">          </w:t>
      </w:r>
      <w:r w:rsidRPr="00112EF1">
        <w:rPr>
          <w:sz w:val="22"/>
          <w:szCs w:val="22"/>
        </w:rPr>
        <w:t>┌────────────────────────────────────────────────────┐</w:t>
      </w:r>
    </w:p>
    <w:p w:rsidR="00112EF1" w:rsidRPr="00112EF1" w:rsidRDefault="00112EF1" w:rsidP="00112EF1">
      <w:pPr>
        <w:pStyle w:val="a8"/>
        <w:rPr>
          <w:sz w:val="22"/>
          <w:szCs w:val="22"/>
        </w:rPr>
      </w:pPr>
      <w:r w:rsidRPr="00580373">
        <w:rPr>
          <w:sz w:val="22"/>
          <w:szCs w:val="22"/>
        </w:rPr>
        <w:t xml:space="preserve">          </w:t>
      </w:r>
      <w:r w:rsidRPr="00112EF1">
        <w:rPr>
          <w:sz w:val="22"/>
          <w:szCs w:val="22"/>
        </w:rPr>
        <w:t xml:space="preserve">│            </w:t>
      </w:r>
      <w:r>
        <w:rPr>
          <w:sz w:val="22"/>
          <w:szCs w:val="22"/>
        </w:rPr>
        <w:t>Прием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регистрация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заявления</w:t>
      </w:r>
      <w:r w:rsidRPr="00112EF1">
        <w:rPr>
          <w:sz w:val="22"/>
          <w:szCs w:val="22"/>
        </w:rPr>
        <w:t xml:space="preserve">           │</w:t>
      </w:r>
    </w:p>
    <w:p w:rsidR="00112EF1" w:rsidRPr="00112EF1" w:rsidRDefault="00112EF1" w:rsidP="00112EF1">
      <w:pPr>
        <w:pStyle w:val="a8"/>
        <w:rPr>
          <w:sz w:val="22"/>
          <w:szCs w:val="22"/>
        </w:rPr>
      </w:pPr>
      <w:r w:rsidRPr="00112EF1">
        <w:rPr>
          <w:sz w:val="22"/>
          <w:szCs w:val="22"/>
        </w:rPr>
        <w:t xml:space="preserve">          │            </w:t>
      </w:r>
      <w:r>
        <w:rPr>
          <w:sz w:val="22"/>
          <w:szCs w:val="22"/>
        </w:rPr>
        <w:t>и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приложенных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к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нему</w:t>
      </w:r>
      <w:r w:rsidRPr="00112EF1">
        <w:rPr>
          <w:sz w:val="22"/>
          <w:szCs w:val="22"/>
        </w:rPr>
        <w:t xml:space="preserve"> </w:t>
      </w:r>
      <w:r>
        <w:rPr>
          <w:sz w:val="22"/>
          <w:szCs w:val="22"/>
        </w:rPr>
        <w:t>документов</w:t>
      </w:r>
      <w:r w:rsidRPr="00112EF1">
        <w:rPr>
          <w:sz w:val="22"/>
          <w:szCs w:val="22"/>
        </w:rPr>
        <w:t xml:space="preserve">         │</w:t>
      </w:r>
    </w:p>
    <w:p w:rsidR="00112EF1" w:rsidRDefault="00112EF1" w:rsidP="00112EF1">
      <w:pPr>
        <w:pStyle w:val="a8"/>
        <w:rPr>
          <w:sz w:val="22"/>
          <w:szCs w:val="22"/>
        </w:rPr>
      </w:pPr>
      <w:r w:rsidRPr="00112EF1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│           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       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└──────────────────────────┬─────────────────────────┘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┌──────────────────────────▼─────────────────────────┐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Рассмотрение заявления и документов, принятие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  решения о даче письменных разъяснений </w:t>
      </w:r>
      <w:proofErr w:type="gramStart"/>
      <w:r>
        <w:rPr>
          <w:sz w:val="22"/>
          <w:szCs w:val="22"/>
        </w:rPr>
        <w:t>по</w:t>
      </w:r>
      <w:proofErr w:type="gramEnd"/>
      <w:r>
        <w:rPr>
          <w:sz w:val="22"/>
          <w:szCs w:val="22"/>
        </w:rPr>
        <w:t xml:space="preserve">   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       вопросам применения </w:t>
      </w:r>
      <w:proofErr w:type="gramStart"/>
      <w:r>
        <w:rPr>
          <w:sz w:val="22"/>
          <w:szCs w:val="22"/>
        </w:rPr>
        <w:t>муниципальных</w:t>
      </w:r>
      <w:proofErr w:type="gramEnd"/>
      <w:r>
        <w:rPr>
          <w:sz w:val="22"/>
          <w:szCs w:val="22"/>
        </w:rPr>
        <w:t xml:space="preserve">     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       правовых актов о налогах и сборах     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└──────────────────────────┬─────────────────────────┘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┌──────────────────────────▼─────────────────────────┐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Направление результатов рассмотрения заявления  │</w:t>
      </w:r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│                                                    </w:t>
      </w:r>
      <w:proofErr w:type="spellStart"/>
      <w:r>
        <w:rPr>
          <w:sz w:val="22"/>
          <w:szCs w:val="22"/>
        </w:rPr>
        <w:t>│</w:t>
      </w:r>
      <w:proofErr w:type="spellEnd"/>
    </w:p>
    <w:p w:rsidR="00112EF1" w:rsidRDefault="00112EF1" w:rsidP="00112EF1">
      <w:pPr>
        <w:pStyle w:val="a8"/>
        <w:rPr>
          <w:sz w:val="22"/>
          <w:szCs w:val="22"/>
        </w:rPr>
      </w:pPr>
      <w:r>
        <w:rPr>
          <w:sz w:val="22"/>
          <w:szCs w:val="22"/>
        </w:rPr>
        <w:t xml:space="preserve">          └────────────────────────────────────────────────────┘</w:t>
      </w: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Default="00112EF1" w:rsidP="00112EF1">
      <w:pPr>
        <w:rPr>
          <w:lang w:val="ru-RU"/>
        </w:rPr>
      </w:pPr>
    </w:p>
    <w:p w:rsidR="00112EF1" w:rsidRPr="003D2BC0" w:rsidRDefault="00112EF1" w:rsidP="00112EF1">
      <w:pPr>
        <w:rPr>
          <w:lang w:val="ru-RU"/>
        </w:rPr>
      </w:pPr>
    </w:p>
    <w:p w:rsidR="00112EF1" w:rsidRPr="00580373" w:rsidRDefault="00112EF1" w:rsidP="00112EF1">
      <w:pPr>
        <w:jc w:val="right"/>
        <w:rPr>
          <w:rStyle w:val="a6"/>
          <w:rFonts w:ascii="Times New Roman" w:hAnsi="Times New Roman"/>
          <w:bCs/>
          <w:sz w:val="24"/>
          <w:szCs w:val="24"/>
          <w:lang w:val="ru-RU"/>
        </w:rPr>
      </w:pPr>
      <w:bookmarkStart w:id="75" w:name="sub_40000"/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lastRenderedPageBreak/>
        <w:t xml:space="preserve">Приложение </w:t>
      </w:r>
      <w:r>
        <w:rPr>
          <w:rStyle w:val="a6"/>
          <w:rFonts w:ascii="Times New Roman" w:hAnsi="Times New Roman"/>
          <w:bCs/>
          <w:sz w:val="24"/>
          <w:szCs w:val="24"/>
          <w:lang w:val="ru-RU"/>
        </w:rPr>
        <w:t>№</w:t>
      </w:r>
      <w:r w:rsidRPr="00580373">
        <w:rPr>
          <w:rStyle w:val="a6"/>
          <w:rFonts w:ascii="Times New Roman" w:hAnsi="Times New Roman"/>
          <w:bCs/>
          <w:sz w:val="24"/>
          <w:szCs w:val="24"/>
        </w:rPr>
        <w:t> 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t>3</w:t>
      </w:r>
      <w:r w:rsidRPr="00580373">
        <w:rPr>
          <w:rStyle w:val="a6"/>
          <w:rFonts w:ascii="Times New Roman" w:hAnsi="Times New Roman"/>
          <w:bCs/>
          <w:sz w:val="24"/>
          <w:szCs w:val="24"/>
          <w:lang w:val="ru-RU"/>
        </w:rPr>
        <w:br/>
        <w:t xml:space="preserve">к </w:t>
      </w:r>
      <w:hyperlink w:anchor="sub_1000" w:history="1">
        <w:r w:rsidRPr="00580373">
          <w:rPr>
            <w:rStyle w:val="a7"/>
            <w:rFonts w:ascii="Times New Roman" w:hAnsi="Times New Roman"/>
            <w:sz w:val="24"/>
            <w:szCs w:val="24"/>
            <w:lang w:val="ru-RU"/>
          </w:rPr>
          <w:t>Административному регламенту</w:t>
        </w:r>
      </w:hyperlink>
    </w:p>
    <w:bookmarkEnd w:id="75"/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Default="00112EF1" w:rsidP="00112EF1">
      <w:pPr>
        <w:pStyle w:val="1"/>
      </w:pPr>
      <w:r>
        <w:t>Форма жалобы</w:t>
      </w:r>
    </w:p>
    <w:p w:rsidR="00112EF1" w:rsidRPr="003D2BC0" w:rsidRDefault="00112EF1" w:rsidP="00112EF1">
      <w:pPr>
        <w:rPr>
          <w:lang w:val="ru-RU"/>
        </w:rPr>
      </w:pP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t xml:space="preserve">                              </w:t>
      </w:r>
      <w:r w:rsidRPr="00580373">
        <w:rPr>
          <w:rFonts w:ascii="Times New Roman" w:hAnsi="Times New Roman" w:cs="Times New Roman"/>
          <w:sz w:val="22"/>
          <w:szCs w:val="22"/>
        </w:rPr>
        <w:t>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(наименование администрации района (МФЦ))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 (должность руководителя)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        (Ф.И.О.)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(Ф.И.О. заявителя (должность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руководителя), представителя)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__________________________________________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proofErr w:type="gramStart"/>
      <w:r w:rsidRPr="00580373">
        <w:rPr>
          <w:rFonts w:ascii="Times New Roman" w:hAnsi="Times New Roman" w:cs="Times New Roman"/>
          <w:sz w:val="22"/>
          <w:szCs w:val="22"/>
        </w:rPr>
        <w:t>(домашний адрес, адрес организации,</w:t>
      </w:r>
      <w:proofErr w:type="gramEnd"/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тел. домашний, служебный, адрес</w:t>
      </w:r>
    </w:p>
    <w:p w:rsidR="00112EF1" w:rsidRPr="00580373" w:rsidRDefault="00112EF1" w:rsidP="00112EF1">
      <w:pPr>
        <w:pStyle w:val="a8"/>
        <w:jc w:val="right"/>
        <w:rPr>
          <w:rFonts w:ascii="Times New Roman" w:hAnsi="Times New Roman" w:cs="Times New Roman"/>
          <w:sz w:val="22"/>
          <w:szCs w:val="22"/>
        </w:rPr>
      </w:pPr>
      <w:r w:rsidRPr="00580373">
        <w:rPr>
          <w:rFonts w:ascii="Times New Roman" w:hAnsi="Times New Roman" w:cs="Times New Roman"/>
          <w:sz w:val="22"/>
          <w:szCs w:val="22"/>
        </w:rPr>
        <w:t xml:space="preserve">                                           электронной почты)</w:t>
      </w:r>
    </w:p>
    <w:p w:rsidR="00112EF1" w:rsidRPr="00580373" w:rsidRDefault="00112EF1" w:rsidP="00112EF1">
      <w:pPr>
        <w:jc w:val="right"/>
        <w:rPr>
          <w:rFonts w:ascii="Times New Roman" w:hAnsi="Times New Roman"/>
          <w:lang w:val="ru-RU"/>
        </w:rPr>
      </w:pPr>
    </w:p>
    <w:p w:rsidR="00112EF1" w:rsidRDefault="00112EF1" w:rsidP="00112EF1">
      <w:pPr>
        <w:pStyle w:val="1"/>
      </w:pPr>
      <w:r>
        <w:t>Жалоба</w:t>
      </w:r>
      <w:r>
        <w:br/>
        <w:t>на действия (бездействия) или решения, осуществленные (принятые) в ходе предоставления муниципальной услуги</w:t>
      </w:r>
    </w:p>
    <w:p w:rsidR="00112EF1" w:rsidRPr="00211A8D" w:rsidRDefault="00112EF1" w:rsidP="00112EF1">
      <w:pPr>
        <w:rPr>
          <w:lang w:val="ru-RU"/>
        </w:rPr>
      </w:pPr>
    </w:p>
    <w:p w:rsidR="00112EF1" w:rsidRPr="00580373" w:rsidRDefault="00112EF1" w:rsidP="00112EF1">
      <w:pPr>
        <w:ind w:firstLine="698"/>
        <w:jc w:val="center"/>
        <w:rPr>
          <w:rFonts w:ascii="Times New Roman" w:hAnsi="Times New Roman"/>
          <w:sz w:val="24"/>
          <w:szCs w:val="24"/>
          <w:lang w:val="ru-RU"/>
        </w:rPr>
      </w:pPr>
      <w:r w:rsidRPr="00211A8D">
        <w:rPr>
          <w:lang w:val="ru-RU"/>
        </w:rPr>
        <w:t xml:space="preserve">____________________________________________________________________ </w:t>
      </w:r>
      <w:r w:rsidRPr="00580373">
        <w:rPr>
          <w:rFonts w:ascii="Times New Roman" w:hAnsi="Times New Roman"/>
          <w:sz w:val="24"/>
          <w:szCs w:val="24"/>
          <w:lang w:val="ru-RU"/>
        </w:rPr>
        <w:t>____________</w:t>
      </w:r>
    </w:p>
    <w:p w:rsidR="00112EF1" w:rsidRPr="00580373" w:rsidRDefault="00112EF1" w:rsidP="00112EF1">
      <w:pPr>
        <w:pStyle w:val="a8"/>
        <w:jc w:val="center"/>
        <w:rPr>
          <w:rFonts w:ascii="Times New Roman" w:hAnsi="Times New Roman" w:cs="Times New Roman"/>
        </w:rPr>
      </w:pPr>
      <w:proofErr w:type="gramStart"/>
      <w:r w:rsidRPr="00580373">
        <w:rPr>
          <w:rFonts w:ascii="Times New Roman" w:hAnsi="Times New Roman" w:cs="Times New Roman"/>
        </w:rPr>
        <w:t>(наименование структурного подразделения, должность, Ф.И.О.</w:t>
      </w:r>
      <w:proofErr w:type="gramEnd"/>
    </w:p>
    <w:p w:rsidR="00112EF1" w:rsidRPr="00580373" w:rsidRDefault="00112EF1" w:rsidP="00112EF1">
      <w:pPr>
        <w:pStyle w:val="a8"/>
        <w:jc w:val="center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должностного лица администрации  (руководителя, работника МФЦ),</w:t>
      </w:r>
    </w:p>
    <w:p w:rsidR="00112EF1" w:rsidRPr="00580373" w:rsidRDefault="00112EF1" w:rsidP="00112EF1">
      <w:pPr>
        <w:pStyle w:val="a8"/>
        <w:jc w:val="center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на </w:t>
      </w:r>
      <w:proofErr w:type="gramStart"/>
      <w:r w:rsidRPr="00580373">
        <w:rPr>
          <w:rFonts w:ascii="Times New Roman" w:hAnsi="Times New Roman" w:cs="Times New Roman"/>
        </w:rPr>
        <w:t>которых</w:t>
      </w:r>
      <w:proofErr w:type="gramEnd"/>
      <w:r w:rsidRPr="00580373">
        <w:rPr>
          <w:rFonts w:ascii="Times New Roman" w:hAnsi="Times New Roman" w:cs="Times New Roman"/>
        </w:rPr>
        <w:t xml:space="preserve"> подается жалоба)</w:t>
      </w:r>
    </w:p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bookmarkStart w:id="76" w:name="sub_2197"/>
      <w:r w:rsidRPr="00580373">
        <w:rPr>
          <w:rFonts w:ascii="Times New Roman" w:hAnsi="Times New Roman" w:cs="Times New Roman"/>
        </w:rPr>
        <w:t xml:space="preserve">     1. </w:t>
      </w:r>
      <w:proofErr w:type="gramStart"/>
      <w:r w:rsidRPr="00580373">
        <w:rPr>
          <w:rFonts w:ascii="Times New Roman" w:hAnsi="Times New Roman" w:cs="Times New Roman"/>
        </w:rPr>
        <w:t>Предмет     жалобы   (краткое   изложение   обжалуемых   действий</w:t>
      </w:r>
      <w:proofErr w:type="gramEnd"/>
    </w:p>
    <w:bookmarkEnd w:id="76"/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(бездействий) или решений: 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_________________________________________________________________________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_________________________________________________________________________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bookmarkStart w:id="77" w:name="sub_2198"/>
      <w:r w:rsidRPr="00580373">
        <w:rPr>
          <w:rFonts w:ascii="Times New Roman" w:hAnsi="Times New Roman" w:cs="Times New Roman"/>
        </w:rPr>
        <w:t xml:space="preserve">     2. </w:t>
      </w:r>
      <w:proofErr w:type="gramStart"/>
      <w:r w:rsidRPr="00580373">
        <w:rPr>
          <w:rFonts w:ascii="Times New Roman" w:hAnsi="Times New Roman" w:cs="Times New Roman"/>
        </w:rPr>
        <w:t>Причина несогласия (основания, по которым лицо, подающее  жалобу,</w:t>
      </w:r>
      <w:proofErr w:type="gramEnd"/>
    </w:p>
    <w:bookmarkEnd w:id="77"/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несогласно с действием (бездействием) или решением со ссылками на  пункты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административного регламента, либо статьи закона)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_________________________________________________________________________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>_________________________________________________________________________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Способ получения ответа (</w:t>
      </w:r>
      <w:proofErr w:type="gramStart"/>
      <w:r w:rsidRPr="00580373">
        <w:rPr>
          <w:rFonts w:ascii="Times New Roman" w:hAnsi="Times New Roman" w:cs="Times New Roman"/>
        </w:rPr>
        <w:t>нужное</w:t>
      </w:r>
      <w:proofErr w:type="gramEnd"/>
      <w:r w:rsidRPr="00580373">
        <w:rPr>
          <w:rFonts w:ascii="Times New Roman" w:hAnsi="Times New Roman" w:cs="Times New Roman"/>
        </w:rPr>
        <w:t xml:space="preserve"> подчеркнуть):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- при личном обращении;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- посредством почтового отправления на адрес, указанный в заявлении;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- посредством электронной почты</w:t>
      </w:r>
    </w:p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К заявлению прилагаю:</w:t>
      </w:r>
    </w:p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"___" ___________ 20___ г.           </w:t>
      </w:r>
      <w:r>
        <w:rPr>
          <w:rFonts w:ascii="Times New Roman" w:hAnsi="Times New Roman" w:cs="Times New Roman"/>
        </w:rPr>
        <w:t xml:space="preserve">                    </w:t>
      </w:r>
      <w:r w:rsidRPr="00580373">
        <w:rPr>
          <w:rFonts w:ascii="Times New Roman" w:hAnsi="Times New Roman" w:cs="Times New Roman"/>
        </w:rPr>
        <w:t>Подпись _______________________</w:t>
      </w:r>
    </w:p>
    <w:p w:rsidR="00112EF1" w:rsidRPr="00580373" w:rsidRDefault="00112EF1" w:rsidP="00112EF1">
      <w:pPr>
        <w:pStyle w:val="a8"/>
        <w:rPr>
          <w:rFonts w:ascii="Times New Roman" w:hAnsi="Times New Roman" w:cs="Times New Roman"/>
        </w:rPr>
      </w:pPr>
      <w:r w:rsidRPr="00580373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580373">
        <w:rPr>
          <w:rFonts w:ascii="Times New Roman" w:hAnsi="Times New Roman" w:cs="Times New Roman"/>
        </w:rPr>
        <w:t>(расшифровка подписи)</w:t>
      </w:r>
    </w:p>
    <w:p w:rsidR="00112EF1" w:rsidRPr="00580373" w:rsidRDefault="00112EF1" w:rsidP="00112EF1">
      <w:pPr>
        <w:rPr>
          <w:rFonts w:ascii="Times New Roman" w:hAnsi="Times New Roman"/>
          <w:sz w:val="24"/>
          <w:szCs w:val="24"/>
          <w:lang w:val="ru-RU"/>
        </w:rPr>
      </w:pPr>
    </w:p>
    <w:p w:rsidR="00C928E8" w:rsidRDefault="00C928E8"/>
    <w:sectPr w:rsidR="00C928E8" w:rsidSect="001B2A9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2EF1"/>
    <w:rsid w:val="0007047D"/>
    <w:rsid w:val="00112EF1"/>
    <w:rsid w:val="001B2A9F"/>
    <w:rsid w:val="00B844EF"/>
    <w:rsid w:val="00C255D6"/>
    <w:rsid w:val="00C928E8"/>
    <w:rsid w:val="00DE223C"/>
    <w:rsid w:val="00F46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EF1"/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112EF1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2EF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basedOn w:val="a"/>
    <w:next w:val="a4"/>
    <w:link w:val="a5"/>
    <w:qFormat/>
    <w:rsid w:val="00112EF1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val="ru-RU" w:eastAsia="ru-RU" w:bidi="ar-SA"/>
    </w:rPr>
  </w:style>
  <w:style w:type="character" w:customStyle="1" w:styleId="a5">
    <w:name w:val="Заголовок Знак"/>
    <w:link w:val="a3"/>
    <w:rsid w:val="00112EF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112EF1"/>
    <w:pPr>
      <w:spacing w:after="0" w:line="240" w:lineRule="auto"/>
      <w:jc w:val="center"/>
    </w:pPr>
    <w:rPr>
      <w:rFonts w:ascii="Times New Roman" w:hAnsi="Times New Roman"/>
      <w:b/>
      <w:caps/>
      <w:sz w:val="24"/>
      <w:szCs w:val="20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112EF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6">
    <w:name w:val="Цветовое выделение"/>
    <w:rsid w:val="00112EF1"/>
    <w:rPr>
      <w:b/>
      <w:color w:val="26282F"/>
    </w:rPr>
  </w:style>
  <w:style w:type="character" w:customStyle="1" w:styleId="a7">
    <w:name w:val="Гипертекстовая ссылка"/>
    <w:rsid w:val="00112EF1"/>
    <w:rPr>
      <w:rFonts w:cs="Times New Roman"/>
      <w:b/>
      <w:color w:val="106BBE"/>
    </w:rPr>
  </w:style>
  <w:style w:type="paragraph" w:customStyle="1" w:styleId="a8">
    <w:name w:val="Таблицы (моноширинный)"/>
    <w:basedOn w:val="a"/>
    <w:next w:val="a"/>
    <w:rsid w:val="00112E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val="ru-RU" w:eastAsia="ru-RU" w:bidi="ar-SA"/>
    </w:rPr>
  </w:style>
  <w:style w:type="paragraph" w:styleId="a4">
    <w:name w:val="Title"/>
    <w:basedOn w:val="a"/>
    <w:next w:val="a"/>
    <w:link w:val="a9"/>
    <w:uiPriority w:val="10"/>
    <w:qFormat/>
    <w:rsid w:val="00112E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4"/>
    <w:uiPriority w:val="10"/>
    <w:rsid w:val="00112E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a">
    <w:name w:val="Без интервала Знак"/>
    <w:basedOn w:val="a0"/>
    <w:link w:val="ab"/>
    <w:uiPriority w:val="1"/>
    <w:locked/>
    <w:rsid w:val="00112EF1"/>
    <w:rPr>
      <w:rFonts w:asciiTheme="majorHAnsi" w:eastAsiaTheme="majorEastAsia" w:hAnsiTheme="majorHAnsi" w:cstheme="majorBidi"/>
      <w:lang w:val="en-US" w:bidi="en-US"/>
    </w:rPr>
  </w:style>
  <w:style w:type="paragraph" w:styleId="ab">
    <w:name w:val="No Spacing"/>
    <w:basedOn w:val="a"/>
    <w:link w:val="aa"/>
    <w:uiPriority w:val="1"/>
    <w:qFormat/>
    <w:rsid w:val="00112EF1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ac">
    <w:name w:val="Balloon Text"/>
    <w:basedOn w:val="a"/>
    <w:link w:val="ad"/>
    <w:uiPriority w:val="99"/>
    <w:semiHidden/>
    <w:unhideWhenUsed/>
    <w:rsid w:val="00112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2EF1"/>
    <w:rPr>
      <w:rFonts w:ascii="Tahoma" w:eastAsia="Times New Roman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arant-01.op.ru/document?id=10002673&amp;sub=3" TargetMode="External"/><Relationship Id="rId13" Type="http://schemas.openxmlformats.org/officeDocument/2006/relationships/hyperlink" Target="http://garant-01.op.ru/document?id=17420999&amp;sub=8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arant-01.op.ru/document?id=12077515&amp;sub=0" TargetMode="External"/><Relationship Id="rId12" Type="http://schemas.openxmlformats.org/officeDocument/2006/relationships/hyperlink" Target="http://garant-01.op.ru/document?id=10002673&amp;sub=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arant-01.op.ru/document?id=10800200&amp;sub=0" TargetMode="External"/><Relationship Id="rId11" Type="http://schemas.openxmlformats.org/officeDocument/2006/relationships/hyperlink" Target="http://garant-01.op.ru/document?id=17420999&amp;sub=824" TargetMode="External"/><Relationship Id="rId5" Type="http://schemas.openxmlformats.org/officeDocument/2006/relationships/hyperlink" Target="http://garant-01.op.ru/document?id=10003000&amp;sub=0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2A6E6B1F5D002E7EDBD9BCCF90FBB82FD31A79B86A19727A2FE1059D3E12E35A3DFCCD62D876E211B7F855291B6FC51EE582164F90D0015R7rBG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2A6E6B1F5D002E7EDBD9BCCF90FBB82FD31A79B86A19727A2FE1059D3E12E35A3DFCCD62D876E23117F855291B6FC51EE582164F90D0015R7rBG" TargetMode="External"/><Relationship Id="rId14" Type="http://schemas.openxmlformats.org/officeDocument/2006/relationships/hyperlink" Target="http://garant-01.op.ru/document?id=12048567&amp;sub=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6234</Words>
  <Characters>35534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2020-06-15T04:57:00Z</cp:lastPrinted>
  <dcterms:created xsi:type="dcterms:W3CDTF">2020-06-02T05:26:00Z</dcterms:created>
  <dcterms:modified xsi:type="dcterms:W3CDTF">2020-06-15T04:59:00Z</dcterms:modified>
</cp:coreProperties>
</file>