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91" w:rsidRDefault="00D53291" w:rsidP="00052590">
      <w:pPr>
        <w:ind w:firstLine="900"/>
        <w:jc w:val="right"/>
      </w:pPr>
    </w:p>
    <w:p w:rsidR="00D53291" w:rsidRPr="00D53291" w:rsidRDefault="00D53291" w:rsidP="00D53291">
      <w:pPr>
        <w:tabs>
          <w:tab w:val="left" w:pos="7596"/>
        </w:tabs>
      </w:pPr>
      <w:r>
        <w:tab/>
      </w:r>
    </w:p>
    <w:p w:rsidR="00052590" w:rsidRPr="00D53291" w:rsidRDefault="00052590" w:rsidP="00D53291"/>
    <w:p w:rsidR="00460DDB" w:rsidRDefault="00FA4063" w:rsidP="00052590">
      <w:pPr>
        <w:ind w:firstLine="90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pt;margin-top:-8.15pt;width:60.8pt;height:1in;z-index:-251658752;mso-wrap-edited:f" wrapcoords="-35 0 -35 21571 21600 21571 21600 0 -35 0">
            <v:imagedata r:id="rId7" o:title="Герб_Варна" gain="79922f" blacklevel="-1966f"/>
            <w10:wrap type="through"/>
          </v:shape>
        </w:pict>
      </w:r>
    </w:p>
    <w:p w:rsidR="00460DDB" w:rsidRDefault="00460DDB" w:rsidP="00460DDB"/>
    <w:p w:rsidR="00460DDB" w:rsidRDefault="00460DDB" w:rsidP="00460DDB"/>
    <w:p w:rsidR="00460DDB" w:rsidRDefault="00460DDB" w:rsidP="00460DDB"/>
    <w:p w:rsidR="00460DDB" w:rsidRDefault="00460DDB" w:rsidP="00460DDB"/>
    <w:p w:rsidR="00A1054E" w:rsidRPr="000837B6" w:rsidRDefault="00A1054E" w:rsidP="00460DDB">
      <w:pPr>
        <w:jc w:val="center"/>
        <w:rPr>
          <w:b/>
          <w:sz w:val="28"/>
          <w:szCs w:val="28"/>
        </w:rPr>
      </w:pPr>
      <w:r w:rsidRPr="000837B6">
        <w:rPr>
          <w:b/>
          <w:sz w:val="28"/>
          <w:szCs w:val="28"/>
        </w:rPr>
        <w:t>СОВЕТ ДЕПУТАТОВ</w:t>
      </w:r>
    </w:p>
    <w:p w:rsidR="00460DDB" w:rsidRPr="000837B6" w:rsidRDefault="00460DDB" w:rsidP="00460DDB">
      <w:pPr>
        <w:jc w:val="center"/>
        <w:rPr>
          <w:b/>
          <w:sz w:val="28"/>
          <w:szCs w:val="28"/>
        </w:rPr>
      </w:pPr>
      <w:r w:rsidRPr="000837B6">
        <w:rPr>
          <w:b/>
          <w:sz w:val="28"/>
          <w:szCs w:val="28"/>
        </w:rPr>
        <w:t xml:space="preserve"> </w:t>
      </w:r>
      <w:r w:rsidR="00385DB2">
        <w:rPr>
          <w:b/>
          <w:sz w:val="28"/>
          <w:szCs w:val="28"/>
        </w:rPr>
        <w:t>ЛЕЙПЦИГСКОГО</w:t>
      </w:r>
      <w:r w:rsidRPr="000837B6">
        <w:rPr>
          <w:b/>
          <w:sz w:val="28"/>
          <w:szCs w:val="28"/>
        </w:rPr>
        <w:t xml:space="preserve"> СЕЛЬСКОГО    ПОСЕЛЕНИЯ</w:t>
      </w:r>
    </w:p>
    <w:p w:rsidR="00460DDB" w:rsidRPr="000837B6" w:rsidRDefault="008918F1" w:rsidP="00460DDB">
      <w:pPr>
        <w:jc w:val="center"/>
        <w:rPr>
          <w:b/>
          <w:sz w:val="28"/>
          <w:szCs w:val="28"/>
        </w:rPr>
      </w:pPr>
      <w:r>
        <w:rPr>
          <w:b/>
          <w:sz w:val="28"/>
          <w:szCs w:val="28"/>
        </w:rPr>
        <w:t xml:space="preserve">ВАРНЕНСКОГО </w:t>
      </w:r>
      <w:r w:rsidR="00460DDB" w:rsidRPr="000837B6">
        <w:rPr>
          <w:b/>
          <w:sz w:val="28"/>
          <w:szCs w:val="28"/>
        </w:rPr>
        <w:t>МУНИЦИПАЛЬНОГО РАЙОНА</w:t>
      </w:r>
    </w:p>
    <w:p w:rsidR="00460DDB" w:rsidRPr="000837B6" w:rsidRDefault="00460DDB" w:rsidP="00460DDB">
      <w:pPr>
        <w:jc w:val="center"/>
        <w:rPr>
          <w:b/>
          <w:sz w:val="28"/>
          <w:szCs w:val="28"/>
        </w:rPr>
      </w:pPr>
      <w:r w:rsidRPr="000837B6">
        <w:rPr>
          <w:b/>
          <w:sz w:val="28"/>
          <w:szCs w:val="28"/>
        </w:rPr>
        <w:t>ЧЕЛЯБИНСКОЙ ОБЛАСТИ</w:t>
      </w:r>
    </w:p>
    <w:p w:rsidR="00460DDB" w:rsidRPr="000837B6" w:rsidRDefault="00460DDB" w:rsidP="00460DDB">
      <w:pPr>
        <w:jc w:val="center"/>
        <w:rPr>
          <w:b/>
          <w:sz w:val="28"/>
          <w:szCs w:val="28"/>
        </w:rPr>
      </w:pPr>
    </w:p>
    <w:p w:rsidR="00460DDB" w:rsidRDefault="00460DDB" w:rsidP="00460DDB">
      <w:pPr>
        <w:jc w:val="center"/>
        <w:rPr>
          <w:b/>
          <w:sz w:val="28"/>
          <w:szCs w:val="28"/>
        </w:rPr>
      </w:pPr>
      <w:r w:rsidRPr="000837B6">
        <w:rPr>
          <w:b/>
          <w:sz w:val="28"/>
          <w:szCs w:val="28"/>
        </w:rPr>
        <w:t>Р</w:t>
      </w:r>
      <w:r w:rsidR="00AE48FE" w:rsidRPr="000837B6">
        <w:rPr>
          <w:b/>
          <w:sz w:val="28"/>
          <w:szCs w:val="28"/>
        </w:rPr>
        <w:t>ЕШЕНИЕ</w:t>
      </w:r>
    </w:p>
    <w:p w:rsidR="00EF6DDD" w:rsidRPr="000837B6" w:rsidRDefault="00EF6DDD" w:rsidP="00460DDB">
      <w:pPr>
        <w:jc w:val="center"/>
        <w:rPr>
          <w:b/>
          <w:sz w:val="28"/>
          <w:szCs w:val="28"/>
        </w:rPr>
      </w:pPr>
    </w:p>
    <w:p w:rsidR="00460DDB" w:rsidRDefault="00460DDB" w:rsidP="00460DDB">
      <w:pPr>
        <w:jc w:val="center"/>
      </w:pPr>
    </w:p>
    <w:p w:rsidR="00460DDB" w:rsidRDefault="00D53291" w:rsidP="00460DDB">
      <w:r>
        <w:t xml:space="preserve"> От   </w:t>
      </w:r>
      <w:r w:rsidR="008C615E">
        <w:t>20.09.2018г.</w:t>
      </w:r>
      <w:r>
        <w:t xml:space="preserve">                                                             </w:t>
      </w:r>
      <w:r>
        <w:rPr>
          <w:szCs w:val="28"/>
        </w:rPr>
        <w:t xml:space="preserve">№ </w:t>
      </w:r>
      <w:r w:rsidR="008C615E">
        <w:rPr>
          <w:szCs w:val="28"/>
        </w:rPr>
        <w:t>24</w:t>
      </w:r>
    </w:p>
    <w:p w:rsidR="00A1054E" w:rsidRDefault="00A1054E" w:rsidP="00460DDB">
      <w:pPr>
        <w:rPr>
          <w:szCs w:val="28"/>
        </w:rPr>
      </w:pPr>
      <w:r>
        <w:t>с.</w:t>
      </w:r>
      <w:r w:rsidR="00385DB2">
        <w:t>Лейпциг</w:t>
      </w:r>
      <w:r w:rsidR="00731464">
        <w:t xml:space="preserve">                                        </w:t>
      </w:r>
      <w:r w:rsidR="00EF7750">
        <w:t xml:space="preserve">                                                                              </w:t>
      </w:r>
    </w:p>
    <w:p w:rsidR="00CF2A6E" w:rsidRDefault="00CF2A6E" w:rsidP="00460DDB">
      <w:pPr>
        <w:rPr>
          <w:szCs w:val="28"/>
        </w:rPr>
      </w:pPr>
    </w:p>
    <w:p w:rsidR="00731464" w:rsidRPr="00731464" w:rsidRDefault="00731464" w:rsidP="00731464">
      <w:pPr>
        <w:autoSpaceDE w:val="0"/>
        <w:autoSpaceDN w:val="0"/>
        <w:adjustRightInd w:val="0"/>
        <w:jc w:val="both"/>
        <w:rPr>
          <w:b/>
        </w:rPr>
      </w:pPr>
      <w:r w:rsidRPr="00731464">
        <w:rPr>
          <w:b/>
          <w:szCs w:val="28"/>
        </w:rPr>
        <w:t>«</w:t>
      </w:r>
      <w:r w:rsidRPr="00731464">
        <w:rPr>
          <w:b/>
        </w:rPr>
        <w:t xml:space="preserve">Об утверждении </w:t>
      </w:r>
      <w:r w:rsidR="003465D0">
        <w:rPr>
          <w:b/>
        </w:rPr>
        <w:t>правил</w:t>
      </w:r>
    </w:p>
    <w:p w:rsidR="003465D0" w:rsidRDefault="00731464" w:rsidP="00731464">
      <w:pPr>
        <w:autoSpaceDE w:val="0"/>
        <w:autoSpaceDN w:val="0"/>
        <w:adjustRightInd w:val="0"/>
        <w:jc w:val="both"/>
        <w:rPr>
          <w:b/>
        </w:rPr>
      </w:pPr>
      <w:r w:rsidRPr="00731464">
        <w:rPr>
          <w:b/>
        </w:rPr>
        <w:t xml:space="preserve"> </w:t>
      </w:r>
      <w:r w:rsidR="003465D0">
        <w:rPr>
          <w:b/>
        </w:rPr>
        <w:t xml:space="preserve">благоустройства </w:t>
      </w:r>
    </w:p>
    <w:p w:rsidR="00731464" w:rsidRPr="00731464" w:rsidRDefault="00385DB2" w:rsidP="00731464">
      <w:pPr>
        <w:autoSpaceDE w:val="0"/>
        <w:autoSpaceDN w:val="0"/>
        <w:adjustRightInd w:val="0"/>
        <w:jc w:val="both"/>
        <w:rPr>
          <w:b/>
        </w:rPr>
      </w:pPr>
      <w:r>
        <w:rPr>
          <w:b/>
        </w:rPr>
        <w:t>Лейпцигского</w:t>
      </w:r>
      <w:r w:rsidR="003465D0">
        <w:rPr>
          <w:b/>
        </w:rPr>
        <w:t xml:space="preserve"> сельского поселения</w:t>
      </w:r>
      <w:r w:rsidR="00731464" w:rsidRPr="00731464">
        <w:rPr>
          <w:b/>
        </w:rPr>
        <w:t>»</w:t>
      </w:r>
    </w:p>
    <w:p w:rsidR="00B349AB" w:rsidRDefault="00B349AB" w:rsidP="00731464">
      <w:pPr>
        <w:rPr>
          <w:szCs w:val="28"/>
        </w:rPr>
      </w:pPr>
    </w:p>
    <w:p w:rsidR="000837B6" w:rsidRPr="000837B6" w:rsidRDefault="000837B6" w:rsidP="000837B6">
      <w:pPr>
        <w:autoSpaceDE w:val="0"/>
        <w:autoSpaceDN w:val="0"/>
        <w:adjustRightInd w:val="0"/>
        <w:ind w:firstLine="708"/>
        <w:jc w:val="both"/>
        <w:rPr>
          <w:sz w:val="28"/>
          <w:szCs w:val="28"/>
        </w:rPr>
      </w:pPr>
      <w:r w:rsidRPr="000837B6">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385DB2">
        <w:rPr>
          <w:sz w:val="28"/>
          <w:szCs w:val="28"/>
        </w:rPr>
        <w:t>Лейпцигского</w:t>
      </w:r>
      <w:r w:rsidRPr="000837B6">
        <w:rPr>
          <w:sz w:val="28"/>
          <w:szCs w:val="28"/>
        </w:rPr>
        <w:t xml:space="preserve"> сельского  </w:t>
      </w:r>
      <w:r w:rsidRPr="000837B6">
        <w:rPr>
          <w:snapToGrid w:val="0"/>
          <w:sz w:val="28"/>
          <w:szCs w:val="28"/>
        </w:rPr>
        <w:t xml:space="preserve">поселения, </w:t>
      </w:r>
      <w:r w:rsidRPr="000837B6">
        <w:rPr>
          <w:sz w:val="28"/>
          <w:szCs w:val="28"/>
        </w:rPr>
        <w:t xml:space="preserve">Совет депутатов </w:t>
      </w:r>
      <w:r w:rsidR="00385DB2">
        <w:rPr>
          <w:sz w:val="28"/>
          <w:szCs w:val="28"/>
        </w:rPr>
        <w:t>Лейпцигского</w:t>
      </w:r>
      <w:r w:rsidRPr="000837B6">
        <w:rPr>
          <w:sz w:val="28"/>
          <w:szCs w:val="28"/>
        </w:rPr>
        <w:t xml:space="preserve"> сельского поселения</w:t>
      </w: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731464" w:rsidRPr="000837B6" w:rsidRDefault="00731464" w:rsidP="00731464">
      <w:pPr>
        <w:pStyle w:val="ConsPlusNormal"/>
        <w:widowControl/>
        <w:ind w:firstLine="708"/>
        <w:jc w:val="center"/>
        <w:rPr>
          <w:rFonts w:ascii="Times New Roman" w:hAnsi="Times New Roman" w:cs="Times New Roman"/>
          <w:b/>
          <w:sz w:val="28"/>
          <w:szCs w:val="28"/>
        </w:rPr>
      </w:pPr>
      <w:r w:rsidRPr="000837B6">
        <w:rPr>
          <w:rFonts w:ascii="Times New Roman" w:hAnsi="Times New Roman" w:cs="Times New Roman"/>
          <w:b/>
          <w:sz w:val="28"/>
          <w:szCs w:val="28"/>
        </w:rPr>
        <w:t>Р Е Ш А Е Т:</w:t>
      </w:r>
    </w:p>
    <w:p w:rsidR="00731464" w:rsidRPr="000837B6" w:rsidRDefault="00731464" w:rsidP="00006782">
      <w:pPr>
        <w:autoSpaceDE w:val="0"/>
        <w:autoSpaceDN w:val="0"/>
        <w:adjustRightInd w:val="0"/>
        <w:jc w:val="both"/>
        <w:rPr>
          <w:sz w:val="28"/>
          <w:szCs w:val="28"/>
        </w:rPr>
      </w:pPr>
    </w:p>
    <w:p w:rsidR="00731464" w:rsidRPr="000837B6" w:rsidRDefault="00731464" w:rsidP="00994AD1">
      <w:pPr>
        <w:autoSpaceDE w:val="0"/>
        <w:autoSpaceDN w:val="0"/>
        <w:adjustRightInd w:val="0"/>
        <w:jc w:val="both"/>
        <w:rPr>
          <w:sz w:val="28"/>
          <w:szCs w:val="28"/>
        </w:rPr>
      </w:pPr>
      <w:r w:rsidRPr="000837B6">
        <w:rPr>
          <w:sz w:val="28"/>
          <w:szCs w:val="28"/>
        </w:rPr>
        <w:t xml:space="preserve">           </w:t>
      </w:r>
      <w:r w:rsidR="000C41D1" w:rsidRPr="000837B6">
        <w:rPr>
          <w:sz w:val="28"/>
          <w:szCs w:val="28"/>
        </w:rPr>
        <w:t xml:space="preserve">1. Утвердить </w:t>
      </w:r>
      <w:r w:rsidR="003465D0" w:rsidRPr="000837B6">
        <w:rPr>
          <w:sz w:val="28"/>
          <w:szCs w:val="28"/>
        </w:rPr>
        <w:t>«Правила благоустройства</w:t>
      </w:r>
      <w:r w:rsidR="000837B6">
        <w:rPr>
          <w:sz w:val="28"/>
          <w:szCs w:val="28"/>
        </w:rPr>
        <w:t xml:space="preserve"> территории</w:t>
      </w:r>
      <w:r w:rsidR="003465D0" w:rsidRPr="000837B6">
        <w:rPr>
          <w:sz w:val="28"/>
          <w:szCs w:val="28"/>
        </w:rPr>
        <w:t xml:space="preserve"> </w:t>
      </w:r>
      <w:r w:rsidR="00385DB2">
        <w:rPr>
          <w:sz w:val="28"/>
          <w:szCs w:val="28"/>
        </w:rPr>
        <w:t>Лейпцигского</w:t>
      </w:r>
      <w:r w:rsidR="003465D0" w:rsidRPr="000837B6">
        <w:rPr>
          <w:sz w:val="28"/>
          <w:szCs w:val="28"/>
        </w:rPr>
        <w:t xml:space="preserve"> сельского поселения»;</w:t>
      </w:r>
    </w:p>
    <w:p w:rsidR="00322AE2" w:rsidRPr="000837B6" w:rsidRDefault="00322AE2" w:rsidP="00322AE2">
      <w:pPr>
        <w:ind w:firstLine="709"/>
        <w:jc w:val="both"/>
        <w:rPr>
          <w:sz w:val="28"/>
          <w:szCs w:val="28"/>
        </w:rPr>
      </w:pPr>
      <w:r w:rsidRPr="000837B6">
        <w:rPr>
          <w:sz w:val="28"/>
          <w:szCs w:val="28"/>
        </w:rPr>
        <w:t xml:space="preserve">2. </w:t>
      </w:r>
      <w:r w:rsidR="000837B6">
        <w:rPr>
          <w:sz w:val="28"/>
          <w:szCs w:val="28"/>
        </w:rPr>
        <w:t xml:space="preserve">Признать «Правила </w:t>
      </w:r>
      <w:r w:rsidR="003465D0" w:rsidRPr="000837B6">
        <w:rPr>
          <w:sz w:val="28"/>
          <w:szCs w:val="28"/>
        </w:rPr>
        <w:t xml:space="preserve"> благоустройства </w:t>
      </w:r>
      <w:r w:rsidR="00385DB2">
        <w:rPr>
          <w:sz w:val="28"/>
          <w:szCs w:val="28"/>
        </w:rPr>
        <w:t>Лейпцигского</w:t>
      </w:r>
      <w:r w:rsidR="003465D0" w:rsidRPr="000837B6">
        <w:rPr>
          <w:sz w:val="28"/>
          <w:szCs w:val="28"/>
        </w:rPr>
        <w:t xml:space="preserve"> сельского поселения», утвержденные Решением Совета депутатов </w:t>
      </w:r>
      <w:r w:rsidR="00385DB2">
        <w:rPr>
          <w:sz w:val="28"/>
          <w:szCs w:val="28"/>
        </w:rPr>
        <w:t>Лейпцигского</w:t>
      </w:r>
      <w:r w:rsidR="003465D0" w:rsidRPr="000837B6">
        <w:rPr>
          <w:sz w:val="28"/>
          <w:szCs w:val="28"/>
        </w:rPr>
        <w:t xml:space="preserve"> сельского поселения от </w:t>
      </w:r>
      <w:r w:rsidR="008918F1">
        <w:rPr>
          <w:sz w:val="28"/>
          <w:szCs w:val="28"/>
        </w:rPr>
        <w:t>15</w:t>
      </w:r>
      <w:r w:rsidR="003465D0" w:rsidRPr="000837B6">
        <w:rPr>
          <w:sz w:val="28"/>
          <w:szCs w:val="28"/>
        </w:rPr>
        <w:t xml:space="preserve"> </w:t>
      </w:r>
      <w:r w:rsidR="008918F1">
        <w:rPr>
          <w:sz w:val="28"/>
          <w:szCs w:val="28"/>
        </w:rPr>
        <w:t>декабря</w:t>
      </w:r>
      <w:r w:rsidR="00D53291">
        <w:rPr>
          <w:sz w:val="28"/>
          <w:szCs w:val="28"/>
        </w:rPr>
        <w:t xml:space="preserve"> 2016</w:t>
      </w:r>
      <w:r w:rsidR="003465D0" w:rsidRPr="000837B6">
        <w:rPr>
          <w:sz w:val="28"/>
          <w:szCs w:val="28"/>
        </w:rPr>
        <w:t xml:space="preserve"> г. № </w:t>
      </w:r>
      <w:r w:rsidR="008918F1">
        <w:rPr>
          <w:sz w:val="28"/>
          <w:szCs w:val="28"/>
        </w:rPr>
        <w:t>31</w:t>
      </w:r>
      <w:r w:rsidR="003465D0" w:rsidRPr="000837B6">
        <w:rPr>
          <w:sz w:val="28"/>
          <w:szCs w:val="28"/>
        </w:rPr>
        <w:t xml:space="preserve"> утратившим силу</w:t>
      </w:r>
      <w:r w:rsidRPr="000837B6">
        <w:rPr>
          <w:sz w:val="28"/>
          <w:szCs w:val="28"/>
        </w:rPr>
        <w:t>;</w:t>
      </w:r>
    </w:p>
    <w:p w:rsidR="00322AE2" w:rsidRPr="000837B6" w:rsidRDefault="00322AE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731464">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Глава </w:t>
      </w:r>
      <w:r w:rsidR="00385DB2">
        <w:rPr>
          <w:rFonts w:ascii="Times New Roman" w:hAnsi="Times New Roman" w:cs="Times New Roman"/>
          <w:sz w:val="28"/>
          <w:szCs w:val="28"/>
        </w:rPr>
        <w:t>Лейпцигского</w:t>
      </w:r>
    </w:p>
    <w:p w:rsidR="00616FB8" w:rsidRDefault="00731464" w:rsidP="00731464">
      <w:pPr>
        <w:pStyle w:val="ConsPlusNormal"/>
        <w:widowControl/>
        <w:ind w:firstLine="0"/>
        <w:jc w:val="both"/>
        <w:rPr>
          <w:rFonts w:ascii="Times New Roman" w:hAnsi="Times New Roman" w:cs="Times New Roman"/>
          <w:sz w:val="24"/>
          <w:szCs w:val="24"/>
        </w:rPr>
      </w:pPr>
      <w:r w:rsidRPr="000837B6">
        <w:rPr>
          <w:rFonts w:ascii="Times New Roman" w:hAnsi="Times New Roman" w:cs="Times New Roman"/>
          <w:sz w:val="28"/>
          <w:szCs w:val="28"/>
        </w:rPr>
        <w:t xml:space="preserve">сельского поселения                                                                 </w:t>
      </w:r>
      <w:r w:rsidR="00385DB2">
        <w:rPr>
          <w:rFonts w:ascii="Times New Roman" w:hAnsi="Times New Roman" w:cs="Times New Roman"/>
          <w:sz w:val="28"/>
          <w:szCs w:val="28"/>
        </w:rPr>
        <w:t>Э.Т.Пискунова</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D14BE3" w:rsidRDefault="00D14BE3" w:rsidP="0073146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r w:rsidRPr="00D14BE3">
        <w:rPr>
          <w:rFonts w:ascii="Times New Roman" w:hAnsi="Times New Roman" w:cs="Times New Roman"/>
          <w:sz w:val="28"/>
          <w:szCs w:val="28"/>
        </w:rPr>
        <w:t xml:space="preserve">Совета </w:t>
      </w:r>
    </w:p>
    <w:p w:rsidR="00616FB8" w:rsidRPr="00D14BE3" w:rsidRDefault="00D14BE3" w:rsidP="00731464">
      <w:pPr>
        <w:pStyle w:val="ConsPlusNormal"/>
        <w:widowControl/>
        <w:ind w:firstLine="0"/>
        <w:jc w:val="both"/>
        <w:rPr>
          <w:rFonts w:ascii="Times New Roman" w:hAnsi="Times New Roman" w:cs="Times New Roman"/>
          <w:sz w:val="28"/>
          <w:szCs w:val="28"/>
        </w:rPr>
      </w:pPr>
      <w:r w:rsidRPr="00D14BE3">
        <w:rPr>
          <w:rFonts w:ascii="Times New Roman" w:hAnsi="Times New Roman" w:cs="Times New Roman"/>
          <w:sz w:val="28"/>
          <w:szCs w:val="28"/>
        </w:rPr>
        <w:t xml:space="preserve">депутатов                                                                 </w:t>
      </w:r>
      <w:r>
        <w:rPr>
          <w:rFonts w:ascii="Times New Roman" w:hAnsi="Times New Roman" w:cs="Times New Roman"/>
          <w:sz w:val="28"/>
          <w:szCs w:val="28"/>
        </w:rPr>
        <w:t xml:space="preserve">              </w:t>
      </w:r>
      <w:r w:rsidRPr="00D14BE3">
        <w:rPr>
          <w:rFonts w:ascii="Times New Roman" w:hAnsi="Times New Roman" w:cs="Times New Roman"/>
          <w:sz w:val="28"/>
          <w:szCs w:val="28"/>
        </w:rPr>
        <w:t>А.В.Головина</w:t>
      </w:r>
    </w:p>
    <w:p w:rsidR="00616FB8" w:rsidRPr="00D14BE3" w:rsidRDefault="00616FB8" w:rsidP="00731464">
      <w:pPr>
        <w:pStyle w:val="ConsPlusNormal"/>
        <w:widowControl/>
        <w:ind w:firstLine="0"/>
        <w:jc w:val="both"/>
        <w:rPr>
          <w:rFonts w:ascii="Times New Roman" w:hAnsi="Times New Roman" w:cs="Times New Roman"/>
          <w:sz w:val="28"/>
          <w:szCs w:val="28"/>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0837B6" w:rsidRDefault="00616FB8" w:rsidP="000837B6">
      <w:pPr>
        <w:jc w:val="right"/>
      </w:pPr>
      <w:r w:rsidRPr="0044485C">
        <w:rPr>
          <w:caps/>
          <w:spacing w:val="40"/>
        </w:rPr>
        <w:t>Приложение</w:t>
      </w:r>
      <w:r w:rsidRPr="0044485C">
        <w:t xml:space="preserve"> </w:t>
      </w:r>
      <w:r w:rsidRPr="0044485C">
        <w:br/>
        <w:t xml:space="preserve">к  решению Совета депутатов </w:t>
      </w:r>
    </w:p>
    <w:p w:rsidR="00616FB8" w:rsidRDefault="00385DB2" w:rsidP="000837B6">
      <w:pPr>
        <w:jc w:val="right"/>
        <w:rPr>
          <w:b/>
          <w:caps/>
          <w:sz w:val="28"/>
          <w:szCs w:val="28"/>
          <w:u w:val="single"/>
        </w:rPr>
      </w:pPr>
      <w:r>
        <w:t>Лейпцигского</w:t>
      </w:r>
      <w:r w:rsidR="00616FB8" w:rsidRPr="0044485C">
        <w:t xml:space="preserve"> сельского пос</w:t>
      </w:r>
      <w:r w:rsidR="0044485C">
        <w:t xml:space="preserve">еления </w:t>
      </w:r>
      <w:r w:rsidR="0044485C">
        <w:br/>
        <w:t xml:space="preserve">                  </w:t>
      </w:r>
    </w:p>
    <w:p w:rsidR="00616FB8" w:rsidRDefault="00616FB8" w:rsidP="00616FB8">
      <w:pPr>
        <w:jc w:val="center"/>
        <w:rPr>
          <w:b/>
          <w:caps/>
          <w:sz w:val="28"/>
          <w:szCs w:val="28"/>
        </w:rPr>
      </w:pPr>
      <w:r>
        <w:rPr>
          <w:b/>
          <w:caps/>
          <w:sz w:val="28"/>
          <w:szCs w:val="28"/>
        </w:rPr>
        <w:t xml:space="preserve">Правила благоустройства </w:t>
      </w:r>
    </w:p>
    <w:p w:rsidR="00616FB8" w:rsidRDefault="00385DB2" w:rsidP="00616FB8">
      <w:pPr>
        <w:jc w:val="center"/>
        <w:rPr>
          <w:b/>
          <w:caps/>
          <w:sz w:val="28"/>
          <w:szCs w:val="28"/>
        </w:rPr>
      </w:pPr>
      <w:r>
        <w:rPr>
          <w:b/>
          <w:caps/>
          <w:sz w:val="28"/>
          <w:szCs w:val="28"/>
        </w:rPr>
        <w:t>ЛЕЙПЦИГСКОГО</w:t>
      </w:r>
      <w:r w:rsidR="00616FB8">
        <w:rPr>
          <w:b/>
          <w:caps/>
          <w:sz w:val="28"/>
          <w:szCs w:val="28"/>
        </w:rPr>
        <w:t xml:space="preserve"> СЕЛЬСКОГО ПОСЕЛЕНИЯ</w:t>
      </w:r>
    </w:p>
    <w:p w:rsidR="00616FB8" w:rsidRDefault="00616FB8" w:rsidP="00616FB8">
      <w:pPr>
        <w:tabs>
          <w:tab w:val="left" w:pos="1843"/>
          <w:tab w:val="left" w:pos="2268"/>
        </w:tabs>
        <w:ind w:left="2268" w:hanging="2268"/>
        <w:jc w:val="both"/>
      </w:pPr>
    </w:p>
    <w:p w:rsidR="00616FB8" w:rsidRDefault="00616FB8" w:rsidP="00616FB8">
      <w:pPr>
        <w:tabs>
          <w:tab w:val="left" w:pos="284"/>
        </w:tabs>
        <w:spacing w:after="80"/>
        <w:jc w:val="center"/>
        <w:rPr>
          <w:b/>
          <w:caps/>
        </w:rPr>
      </w:pPr>
      <w:r>
        <w:rPr>
          <w:b/>
          <w:caps/>
        </w:rPr>
        <w:t>глава i. Общие положения</w:t>
      </w:r>
    </w:p>
    <w:p w:rsidR="00616FB8" w:rsidRDefault="00616FB8" w:rsidP="00AC031D">
      <w:pPr>
        <w:numPr>
          <w:ilvl w:val="0"/>
          <w:numId w:val="1"/>
        </w:numPr>
        <w:tabs>
          <w:tab w:val="left" w:pos="1134"/>
        </w:tabs>
        <w:spacing w:after="80"/>
        <w:ind w:left="0" w:firstLine="709"/>
        <w:jc w:val="both"/>
        <w:rPr>
          <w:i/>
        </w:rPr>
      </w:pPr>
      <w:r>
        <w:t xml:space="preserve">Настоящие правила благоустройства </w:t>
      </w:r>
      <w:r w:rsidR="00385DB2">
        <w:t>Лейпцигского</w:t>
      </w:r>
      <w:r>
        <w:t xml:space="preserve"> сельского поселения (далее – Правила) разработаны на основе законодательства Российской Федерации, </w:t>
      </w:r>
      <w:hyperlink r:id="rId8" w:history="1">
        <w:r>
          <w:rPr>
            <w:rStyle w:val="a6"/>
          </w:rPr>
          <w:t>Устава</w:t>
        </w:r>
      </w:hyperlink>
      <w:r>
        <w:t xml:space="preserve"> </w:t>
      </w:r>
      <w:r w:rsidR="00385DB2">
        <w:t>Лейпцигского</w:t>
      </w:r>
      <w:r>
        <w:t xml:space="preserve"> сельского поселения и иных нормативных правовых актов, утвержденных органами местного самоуправления </w:t>
      </w:r>
      <w:r w:rsidR="00385DB2">
        <w:t>Лейпцигского</w:t>
      </w:r>
      <w:r>
        <w:t xml:space="preserve"> сельского поселения.</w:t>
      </w:r>
      <w:r>
        <w:rPr>
          <w:i/>
        </w:rPr>
        <w:t xml:space="preserve"> </w:t>
      </w:r>
    </w:p>
    <w:p w:rsidR="00616FB8" w:rsidRDefault="00616FB8" w:rsidP="00AC031D">
      <w:pPr>
        <w:numPr>
          <w:ilvl w:val="0"/>
          <w:numId w:val="2"/>
        </w:numPr>
        <w:tabs>
          <w:tab w:val="left" w:pos="1134"/>
        </w:tabs>
        <w:spacing w:after="80"/>
        <w:ind w:left="0" w:firstLine="709"/>
        <w:jc w:val="both"/>
        <w:rPr>
          <w:szCs w:val="22"/>
          <w:lang w:eastAsia="en-US"/>
        </w:rPr>
      </w:pPr>
      <w:r>
        <w:t xml:space="preserve">Правила устанавливают единые и обязательные к исполнению требования </w:t>
      </w:r>
      <w:r>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616FB8" w:rsidRDefault="00616FB8" w:rsidP="00AC031D">
      <w:pPr>
        <w:numPr>
          <w:ilvl w:val="0"/>
          <w:numId w:val="2"/>
        </w:numPr>
        <w:tabs>
          <w:tab w:val="left" w:pos="1134"/>
        </w:tabs>
        <w:spacing w:after="80"/>
        <w:ind w:left="0" w:firstLine="709"/>
        <w:jc w:val="both"/>
      </w:pPr>
      <w:r>
        <w:t xml:space="preserve">Принимаемые исполнительными органами местного самоуправления </w:t>
      </w:r>
      <w:r w:rsidR="00385DB2">
        <w:t>Лейпцигского</w:t>
      </w:r>
      <w: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616FB8" w:rsidRDefault="00616FB8" w:rsidP="00616FB8">
      <w:pPr>
        <w:tabs>
          <w:tab w:val="left" w:pos="284"/>
          <w:tab w:val="left" w:pos="1276"/>
        </w:tabs>
        <w:autoSpaceDE w:val="0"/>
        <w:autoSpaceDN w:val="0"/>
        <w:adjustRightInd w:val="0"/>
        <w:spacing w:after="80"/>
        <w:jc w:val="both"/>
        <w:outlineLvl w:val="1"/>
        <w:rPr>
          <w:sz w:val="12"/>
          <w:szCs w:val="12"/>
        </w:rPr>
      </w:pPr>
    </w:p>
    <w:p w:rsidR="00616FB8" w:rsidRDefault="00616FB8" w:rsidP="00616FB8">
      <w:pPr>
        <w:tabs>
          <w:tab w:val="left" w:pos="1276"/>
        </w:tabs>
        <w:spacing w:after="80"/>
        <w:jc w:val="center"/>
        <w:rPr>
          <w:b/>
          <w:caps/>
          <w:lang w:eastAsia="en-US"/>
        </w:rPr>
      </w:pPr>
      <w:r>
        <w:rPr>
          <w:b/>
          <w:caps/>
        </w:rPr>
        <w:t>глава II.  Основные понятия</w:t>
      </w:r>
    </w:p>
    <w:p w:rsidR="006F105B" w:rsidRPr="006F105B" w:rsidRDefault="006F105B" w:rsidP="006F105B">
      <w:pPr>
        <w:pStyle w:val="a7"/>
        <w:spacing w:after="80"/>
        <w:ind w:left="0"/>
        <w:jc w:val="both"/>
      </w:pPr>
      <w:r>
        <w:t>4</w:t>
      </w:r>
      <w:r w:rsidRPr="006F105B">
        <w:t>.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6F105B" w:rsidRPr="006F105B" w:rsidRDefault="006F105B" w:rsidP="006F105B">
      <w:pPr>
        <w:pStyle w:val="a7"/>
        <w:spacing w:after="80"/>
        <w:ind w:left="0"/>
        <w:jc w:val="both"/>
      </w:pPr>
      <w:r>
        <w:t>5</w:t>
      </w:r>
      <w:r w:rsidRPr="006F105B">
        <w:t>.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6F105B" w:rsidRPr="006F105B" w:rsidRDefault="006F105B" w:rsidP="006F105B">
      <w:pPr>
        <w:pStyle w:val="a7"/>
        <w:spacing w:after="80"/>
        <w:ind w:left="0"/>
        <w:jc w:val="both"/>
      </w:pPr>
      <w:r>
        <w:t>6</w:t>
      </w:r>
      <w:r w:rsidRPr="006F105B">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F105B" w:rsidRPr="006F105B" w:rsidRDefault="006F105B" w:rsidP="006F105B">
      <w:pPr>
        <w:pStyle w:val="a7"/>
        <w:spacing w:after="80"/>
        <w:ind w:left="0"/>
        <w:jc w:val="both"/>
      </w:pPr>
      <w:r>
        <w:t>7</w:t>
      </w:r>
      <w:r w:rsidRPr="006F105B">
        <w:t>.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F105B" w:rsidRDefault="006F105B" w:rsidP="006F105B">
      <w:pPr>
        <w:pStyle w:val="a7"/>
        <w:spacing w:after="80"/>
        <w:ind w:left="0"/>
        <w:jc w:val="both"/>
      </w:pPr>
      <w:r>
        <w:t>8</w:t>
      </w:r>
      <w:r w:rsidRPr="006F105B">
        <w:t>. Бункер-накопитель – стандартная емкость для сбора крупногабаритного мусора объемом более 2,0 куб. метров.</w:t>
      </w:r>
    </w:p>
    <w:p w:rsidR="009B5D39" w:rsidRDefault="009B5D39" w:rsidP="006F105B">
      <w:pPr>
        <w:pStyle w:val="a7"/>
        <w:spacing w:after="80"/>
        <w:ind w:left="0"/>
        <w:jc w:val="both"/>
      </w:pPr>
      <w:r>
        <w:t xml:space="preserve">9. </w:t>
      </w:r>
      <w:r w:rsidR="00C05B4A">
        <w:t>В</w:t>
      </w:r>
      <w:r w:rsidRPr="009B5D39">
        <w:t xml:space="preserve">нутренняя граница прилегающей территории - часть границы прилегающей территории, непосредственно примыкающая к контуру здания, строения, сооружения, </w:t>
      </w:r>
      <w:r w:rsidRPr="009B5D39">
        <w:lastRenderedPageBreak/>
        <w:t>границе земельного участка, в отношении которых установлена граница прилегающей территории, и являющаяся их общей границей;</w:t>
      </w:r>
    </w:p>
    <w:p w:rsidR="00C05B4A" w:rsidRDefault="00C05B4A" w:rsidP="006F105B">
      <w:pPr>
        <w:pStyle w:val="a7"/>
        <w:spacing w:after="80"/>
        <w:ind w:left="0"/>
        <w:jc w:val="both"/>
      </w:pPr>
      <w:r>
        <w:t>10. В</w:t>
      </w:r>
      <w:r w:rsidRPr="00C05B4A">
        <w:t>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7A5CDE" w:rsidRPr="006F105B" w:rsidRDefault="00AB77CE" w:rsidP="006F105B">
      <w:pPr>
        <w:pStyle w:val="a7"/>
        <w:spacing w:after="80"/>
        <w:ind w:left="0"/>
        <w:jc w:val="both"/>
      </w:pPr>
      <w:r>
        <w:t>11</w:t>
      </w:r>
      <w:r w:rsidR="007A5CDE">
        <w:t xml:space="preserve">. Граница прилегающей территории – местоположение прилегающей территории, </w:t>
      </w:r>
      <w:r w:rsidR="00173202">
        <w:t xml:space="preserve">установленное посредством </w:t>
      </w:r>
      <w:r w:rsidR="009B5D39">
        <w:t>определения координат поворотных точек ее границы</w:t>
      </w:r>
      <w:r w:rsidR="00173202">
        <w:t>;</w:t>
      </w:r>
    </w:p>
    <w:p w:rsidR="006F105B" w:rsidRPr="006F105B" w:rsidRDefault="00AB77CE" w:rsidP="006F105B">
      <w:pPr>
        <w:pStyle w:val="a7"/>
        <w:spacing w:after="80"/>
        <w:ind w:left="0"/>
        <w:jc w:val="both"/>
      </w:pPr>
      <w:r>
        <w:t>12</w:t>
      </w:r>
      <w:r w:rsidR="006F105B" w:rsidRPr="006F105B">
        <w:t>. Грунт – природная смесь, содержащая разные фракции в различных процентных соотношениях.</w:t>
      </w:r>
    </w:p>
    <w:p w:rsidR="006F105B" w:rsidRPr="006F105B" w:rsidRDefault="006F105B" w:rsidP="006F105B">
      <w:pPr>
        <w:pStyle w:val="a7"/>
        <w:spacing w:after="80"/>
        <w:ind w:left="0"/>
        <w:jc w:val="both"/>
      </w:pPr>
      <w:r w:rsidRPr="006F105B">
        <w:t>1</w:t>
      </w:r>
      <w:r w:rsidR="00AB77CE">
        <w:t>3</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6F105B" w:rsidRPr="006F105B" w:rsidRDefault="00AB77CE" w:rsidP="006F105B">
      <w:pPr>
        <w:pStyle w:val="a7"/>
        <w:spacing w:after="80"/>
        <w:ind w:left="0"/>
        <w:jc w:val="both"/>
      </w:pPr>
      <w:r>
        <w:t>14</w:t>
      </w:r>
      <w:r w:rsidR="006F105B" w:rsidRPr="006F105B">
        <w:t>.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6F105B" w:rsidRPr="006F105B" w:rsidRDefault="006F105B" w:rsidP="006F105B">
      <w:pPr>
        <w:pStyle w:val="a7"/>
        <w:spacing w:after="80"/>
        <w:ind w:left="0"/>
        <w:jc w:val="both"/>
      </w:pPr>
      <w:r w:rsidRPr="006F105B">
        <w:t>1</w:t>
      </w:r>
      <w:r w:rsidR="00AB77CE">
        <w:t>5</w:t>
      </w:r>
      <w:r w:rsidRPr="006F105B">
        <w:t>.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6F105B" w:rsidRPr="006F105B" w:rsidRDefault="006F105B" w:rsidP="006F105B">
      <w:pPr>
        <w:pStyle w:val="a7"/>
        <w:spacing w:after="80"/>
        <w:ind w:left="0"/>
        <w:jc w:val="both"/>
      </w:pPr>
      <w:r w:rsidRPr="006F105B">
        <w:t>1</w:t>
      </w:r>
      <w:r w:rsidR="00AB77CE">
        <w:t>6</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6F105B" w:rsidRPr="006F105B" w:rsidRDefault="006F105B" w:rsidP="006F105B">
      <w:pPr>
        <w:pStyle w:val="a7"/>
        <w:spacing w:after="80"/>
        <w:ind w:left="0"/>
        <w:jc w:val="both"/>
      </w:pPr>
      <w:r w:rsidRPr="006F105B">
        <w:t>1</w:t>
      </w:r>
      <w:r w:rsidR="00AB77CE">
        <w:t>7</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6F105B" w:rsidRPr="006F105B" w:rsidRDefault="006F105B" w:rsidP="006F105B">
      <w:pPr>
        <w:pStyle w:val="a7"/>
        <w:spacing w:after="80"/>
        <w:ind w:left="0"/>
        <w:jc w:val="both"/>
      </w:pPr>
      <w:r w:rsidRPr="006F105B">
        <w:t>1</w:t>
      </w:r>
      <w:r w:rsidR="00AB77CE">
        <w:t>8</w:t>
      </w:r>
      <w:r w:rsidRPr="006F105B">
        <w:t>.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6F105B" w:rsidRPr="006F105B" w:rsidRDefault="006F105B" w:rsidP="006F105B">
      <w:pPr>
        <w:pStyle w:val="a7"/>
        <w:spacing w:after="80"/>
        <w:ind w:left="0"/>
        <w:jc w:val="both"/>
      </w:pPr>
      <w:r w:rsidRPr="006F105B">
        <w:t>1</w:t>
      </w:r>
      <w:r w:rsidR="00AB77CE">
        <w:t>9</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6F105B" w:rsidRPr="006F105B" w:rsidRDefault="00AB77CE" w:rsidP="006F105B">
      <w:pPr>
        <w:pStyle w:val="a7"/>
        <w:spacing w:after="80"/>
        <w:ind w:left="0"/>
        <w:jc w:val="both"/>
      </w:pPr>
      <w:r>
        <w:t>20</w:t>
      </w:r>
      <w:r w:rsidR="006F105B"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6F105B" w:rsidRPr="006F105B" w:rsidRDefault="00AB77CE" w:rsidP="006F105B">
      <w:pPr>
        <w:pStyle w:val="a7"/>
        <w:spacing w:after="80"/>
        <w:ind w:left="0"/>
        <w:jc w:val="both"/>
      </w:pPr>
      <w:r>
        <w:t>21</w:t>
      </w:r>
      <w:r w:rsidR="006F105B" w:rsidRPr="006F105B">
        <w:t>.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BA357B" w:rsidRDefault="00AB77CE" w:rsidP="006F105B">
      <w:pPr>
        <w:pStyle w:val="a7"/>
        <w:spacing w:after="80"/>
        <w:ind w:left="0"/>
        <w:jc w:val="both"/>
      </w:pPr>
      <w:r>
        <w:t>22</w:t>
      </w:r>
      <w:r w:rsidR="006F105B" w:rsidRPr="006F105B">
        <w:t xml:space="preserve">. </w:t>
      </w:r>
      <w:r w:rsidR="004B7968" w:rsidRPr="004B7968">
        <w:t>карта-схема границы прилегающей территории - схематическое изображение границы прилегающей территории, в отношении которой между собственником и (или) иным законным владельцем здания, строения, сооружения, земельного участка и муниципальным образованием заключено соглашение (договор) о благоустройстве</w:t>
      </w:r>
      <w:r w:rsidR="00BA357B">
        <w:t>;</w:t>
      </w:r>
    </w:p>
    <w:p w:rsidR="006F105B" w:rsidRPr="006F105B" w:rsidRDefault="006F105B" w:rsidP="006F105B">
      <w:pPr>
        <w:pStyle w:val="a7"/>
        <w:spacing w:after="80"/>
        <w:ind w:left="0"/>
        <w:jc w:val="both"/>
      </w:pPr>
      <w:r w:rsidRPr="006F105B">
        <w:t>2</w:t>
      </w:r>
      <w:r w:rsidR="00AB77CE">
        <w:t>3</w:t>
      </w:r>
      <w:r w:rsidRPr="006F105B">
        <w:t>. Контейнер – стандартная емкость для сбора твердых коммунальных отходов, мусора.</w:t>
      </w:r>
    </w:p>
    <w:p w:rsidR="006F105B" w:rsidRPr="006F105B" w:rsidRDefault="006F105B" w:rsidP="006F105B">
      <w:pPr>
        <w:pStyle w:val="a7"/>
        <w:spacing w:after="80"/>
        <w:ind w:left="0"/>
        <w:jc w:val="both"/>
      </w:pPr>
      <w:r w:rsidRPr="00BA357B">
        <w:lastRenderedPageBreak/>
        <w:t>2</w:t>
      </w:r>
      <w:r w:rsidR="00BA357B">
        <w:t>4</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rsidR="00CB5E39">
        <w:t>поселения.</w:t>
      </w:r>
    </w:p>
    <w:p w:rsidR="006F105B" w:rsidRPr="006F105B" w:rsidRDefault="006F105B" w:rsidP="006F105B">
      <w:pPr>
        <w:pStyle w:val="a7"/>
        <w:spacing w:after="80"/>
        <w:ind w:left="0"/>
        <w:jc w:val="both"/>
      </w:pPr>
      <w:r w:rsidRPr="006F105B">
        <w:t>2</w:t>
      </w:r>
      <w:r w:rsidR="00BA357B">
        <w:t>5</w:t>
      </w:r>
      <w:r w:rsidRPr="006F105B">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6F105B" w:rsidRPr="005117A3" w:rsidRDefault="006F105B" w:rsidP="006F105B">
      <w:pPr>
        <w:pStyle w:val="a7"/>
        <w:spacing w:after="80"/>
        <w:ind w:left="0"/>
        <w:jc w:val="both"/>
      </w:pPr>
      <w:r w:rsidRPr="005117A3">
        <w:t>2</w:t>
      </w:r>
      <w:r w:rsidR="00BA357B">
        <w:t>6</w:t>
      </w:r>
      <w:r w:rsidRPr="005117A3">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6F105B" w:rsidRPr="005117A3" w:rsidRDefault="006F105B" w:rsidP="006F105B">
      <w:pPr>
        <w:pStyle w:val="a7"/>
        <w:spacing w:after="80"/>
        <w:ind w:left="0"/>
        <w:jc w:val="both"/>
      </w:pPr>
      <w:r w:rsidRPr="005117A3">
        <w:t>2</w:t>
      </w:r>
      <w:r w:rsidR="00BA357B">
        <w:t>7</w:t>
      </w:r>
      <w:r w:rsidRPr="005117A3">
        <w:t>. Мусор – мелкие неоднородные сухие или влажные отходы.</w:t>
      </w:r>
    </w:p>
    <w:p w:rsidR="006F105B" w:rsidRPr="005117A3" w:rsidRDefault="006F105B" w:rsidP="006F105B">
      <w:pPr>
        <w:pStyle w:val="a7"/>
        <w:spacing w:after="80"/>
        <w:ind w:left="0"/>
        <w:jc w:val="both"/>
      </w:pPr>
      <w:r w:rsidRPr="005117A3">
        <w:t>2</w:t>
      </w:r>
      <w:r w:rsidR="00BA357B">
        <w:t>8</w:t>
      </w:r>
      <w:r w:rsidRPr="005117A3">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6F105B" w:rsidRPr="005117A3" w:rsidRDefault="006F105B" w:rsidP="006F105B">
      <w:pPr>
        <w:pStyle w:val="a7"/>
        <w:spacing w:after="80"/>
        <w:ind w:left="0"/>
        <w:jc w:val="both"/>
      </w:pPr>
      <w:r w:rsidRPr="005117A3">
        <w:t>2</w:t>
      </w:r>
      <w:r w:rsidR="00CB5E39" w:rsidRPr="005117A3">
        <w:t>6</w:t>
      </w:r>
      <w:r w:rsidRPr="005117A3">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6F105B" w:rsidRPr="005117A3" w:rsidRDefault="006F105B" w:rsidP="006F105B">
      <w:pPr>
        <w:pStyle w:val="a7"/>
        <w:spacing w:after="80"/>
        <w:ind w:left="0"/>
        <w:jc w:val="both"/>
      </w:pPr>
      <w:r w:rsidRPr="005117A3">
        <w:t>2</w:t>
      </w:r>
      <w:r w:rsidR="00BA357B">
        <w:t>9</w:t>
      </w:r>
      <w:r w:rsidRPr="005117A3">
        <w:t>.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6F105B" w:rsidRPr="005117A3" w:rsidRDefault="00BA357B" w:rsidP="006F105B">
      <w:pPr>
        <w:pStyle w:val="a7"/>
        <w:spacing w:after="80"/>
        <w:ind w:left="0"/>
        <w:jc w:val="both"/>
      </w:pPr>
      <w:r>
        <w:t>30</w:t>
      </w:r>
      <w:r w:rsidR="006F105B" w:rsidRPr="005117A3">
        <w:t>.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F105B" w:rsidRPr="005117A3" w:rsidRDefault="00BA357B" w:rsidP="006F105B">
      <w:pPr>
        <w:pStyle w:val="a7"/>
        <w:spacing w:after="80"/>
        <w:ind w:left="0"/>
        <w:jc w:val="both"/>
      </w:pPr>
      <w:r>
        <w:t>31</w:t>
      </w:r>
      <w:r w:rsidR="006F105B" w:rsidRPr="005117A3">
        <w:t xml:space="preserve">.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w:t>
      </w:r>
      <w:r w:rsidR="006F105B" w:rsidRPr="005117A3">
        <w:lastRenderedPageBreak/>
        <w:t>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F105B" w:rsidRPr="005117A3" w:rsidRDefault="006F105B" w:rsidP="006F105B">
      <w:pPr>
        <w:pStyle w:val="a7"/>
        <w:spacing w:after="80"/>
        <w:ind w:left="0"/>
        <w:jc w:val="both"/>
      </w:pPr>
      <w:r w:rsidRPr="005117A3">
        <w:t>3</w:t>
      </w:r>
      <w:r w:rsidR="00BA357B">
        <w:t>2</w:t>
      </w:r>
      <w:r w:rsidRPr="005117A3">
        <w:t xml:space="preserve">.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w:t>
      </w:r>
      <w:r w:rsidR="00CB5E39" w:rsidRPr="005117A3">
        <w:t>МУ «Управление строительства и ЖКХ»</w:t>
      </w:r>
      <w:r w:rsidRPr="005117A3">
        <w:t xml:space="preserve"> </w:t>
      </w:r>
      <w:r w:rsidR="00385DB2">
        <w:t>Лейпцигского</w:t>
      </w:r>
      <w:r w:rsidR="00CB5E39" w:rsidRPr="005117A3">
        <w:t xml:space="preserve"> муниципального района Челябинской области</w:t>
      </w:r>
      <w:r w:rsidRPr="005117A3">
        <w:t xml:space="preserve"> в соответствии с правовыми актами Администрации </w:t>
      </w:r>
      <w:r w:rsidR="00CB5E39" w:rsidRPr="005117A3">
        <w:t>муниципального района</w:t>
      </w:r>
      <w:r w:rsidRPr="005117A3">
        <w:t>.</w:t>
      </w:r>
    </w:p>
    <w:p w:rsidR="006F105B" w:rsidRPr="005117A3" w:rsidRDefault="006F105B" w:rsidP="006F105B">
      <w:pPr>
        <w:pStyle w:val="a7"/>
        <w:spacing w:after="80"/>
        <w:ind w:left="0"/>
        <w:jc w:val="both"/>
      </w:pPr>
      <w:r w:rsidRPr="005117A3">
        <w:t>3</w:t>
      </w:r>
      <w:r w:rsidR="00BA357B">
        <w:t>3</w:t>
      </w:r>
      <w:r w:rsidRPr="005117A3">
        <w:t>.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6F105B" w:rsidRPr="005117A3" w:rsidRDefault="006F105B" w:rsidP="006F105B">
      <w:pPr>
        <w:pStyle w:val="a7"/>
        <w:spacing w:after="80"/>
        <w:ind w:left="0"/>
        <w:jc w:val="both"/>
      </w:pPr>
      <w:r w:rsidRPr="005117A3">
        <w:t>3</w:t>
      </w:r>
      <w:r w:rsidR="00BA357B">
        <w:t>4</w:t>
      </w:r>
      <w:r w:rsidRPr="005117A3">
        <w:t>.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6F105B" w:rsidRPr="005117A3" w:rsidRDefault="006F105B" w:rsidP="006F105B">
      <w:pPr>
        <w:pStyle w:val="a7"/>
        <w:spacing w:after="80"/>
        <w:ind w:left="0"/>
        <w:jc w:val="both"/>
      </w:pPr>
      <w:r w:rsidRPr="005117A3">
        <w:t>3</w:t>
      </w:r>
      <w:r w:rsidR="00BA357B">
        <w:t>5</w:t>
      </w:r>
      <w:r w:rsidRPr="005117A3">
        <w:t>.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F50432" w:rsidRPr="00F50432" w:rsidRDefault="006F105B" w:rsidP="002C4BE8">
      <w:pPr>
        <w:pStyle w:val="a7"/>
        <w:ind w:left="0"/>
        <w:jc w:val="both"/>
      </w:pPr>
      <w:r w:rsidRPr="005117A3">
        <w:t>3</w:t>
      </w:r>
      <w:r w:rsidR="00BA357B">
        <w:t>6</w:t>
      </w:r>
      <w:r w:rsidRPr="005117A3">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r w:rsidR="00F50432">
        <w:rPr>
          <w:rFonts w:ascii="Arial" w:hAnsi="Arial" w:cs="Arial"/>
          <w:b/>
          <w:bCs/>
          <w:color w:val="222222"/>
          <w:sz w:val="21"/>
          <w:szCs w:val="21"/>
        </w:rPr>
        <w:t xml:space="preserve">  </w:t>
      </w:r>
    </w:p>
    <w:p w:rsidR="00F50432" w:rsidRPr="00010350" w:rsidRDefault="00F50432" w:rsidP="00F50432">
      <w:pPr>
        <w:shd w:val="clear" w:color="auto" w:fill="FFFFFF"/>
        <w:spacing w:before="120" w:after="120" w:line="336" w:lineRule="atLeast"/>
      </w:pPr>
      <w:r w:rsidRPr="003E61BD">
        <w:rPr>
          <w:color w:val="FF0000"/>
        </w:rPr>
        <w:t xml:space="preserve">           </w:t>
      </w:r>
      <w:r w:rsidR="006F105B" w:rsidRPr="00010350">
        <w:t>3</w:t>
      </w:r>
      <w:r w:rsidR="00442038">
        <w:t>7</w:t>
      </w:r>
      <w:r w:rsidR="006F105B" w:rsidRPr="00010350">
        <w:t xml:space="preserve">. </w:t>
      </w:r>
      <w:r w:rsidRPr="00010350">
        <w:rPr>
          <w:bCs/>
        </w:rPr>
        <w:t>Палиса́дник</w:t>
      </w:r>
      <w:r w:rsidRPr="00010350">
        <w:t xml:space="preserve"> — </w:t>
      </w:r>
      <w:r w:rsidRPr="00010350">
        <w:rPr>
          <w:shd w:val="clear" w:color="auto" w:fill="FFFFFF"/>
        </w:rPr>
        <w:t xml:space="preserve">это земельный </w:t>
      </w:r>
      <w:r w:rsidRPr="00010350">
        <w:t>участок между домом и дорогой (</w:t>
      </w:r>
      <w:hyperlink r:id="rId9" w:tooltip="Тротуар" w:history="1">
        <w:r w:rsidRPr="00010350">
          <w:t>тротуаром</w:t>
        </w:r>
      </w:hyperlink>
      <w:r w:rsidRPr="00010350">
        <w:t>), огороженный </w:t>
      </w:r>
      <w:hyperlink r:id="rId10" w:tooltip="Забор" w:history="1">
        <w:r w:rsidRPr="00010350">
          <w:t>забором</w:t>
        </w:r>
      </w:hyperlink>
      <w:r w:rsidRPr="00010350">
        <w:t> (</w:t>
      </w:r>
      <w:hyperlink r:id="rId11" w:tooltip="Палисад" w:history="1">
        <w:r w:rsidRPr="00010350">
          <w:t>палисадом</w:t>
        </w:r>
      </w:hyperlink>
      <w:r w:rsidRPr="00010350">
        <w:t xml:space="preserve">). </w:t>
      </w:r>
      <w:r w:rsidRPr="00010350">
        <w:rPr>
          <w:shd w:val="clear" w:color="auto" w:fill="FFFFFF"/>
        </w:rPr>
        <w:t>Палисадник является декоративн</w:t>
      </w:r>
      <w:r w:rsidR="008311BC" w:rsidRPr="00010350">
        <w:rPr>
          <w:shd w:val="clear" w:color="auto" w:fill="FFFFFF"/>
        </w:rPr>
        <w:t>ым</w:t>
      </w:r>
      <w:r w:rsidRPr="00010350">
        <w:rPr>
          <w:shd w:val="clear" w:color="auto" w:fill="FFFFFF"/>
        </w:rPr>
        <w:t xml:space="preserve"> украшением дома и используется для высаживания цветов, низкорослых деревьев и кустарников, либо создания каких-то дизайнерских композиций</w:t>
      </w:r>
      <w:r w:rsidR="008311BC" w:rsidRPr="00010350">
        <w:rPr>
          <w:shd w:val="clear" w:color="auto" w:fill="FFFFFF"/>
        </w:rPr>
        <w:t xml:space="preserve"> с размещением малых форм</w:t>
      </w:r>
      <w:r w:rsidRPr="00010350">
        <w:rPr>
          <w:shd w:val="clear" w:color="auto" w:fill="FFFFFF"/>
        </w:rPr>
        <w:t>. </w:t>
      </w:r>
    </w:p>
    <w:p w:rsidR="006F105B" w:rsidRPr="005117A3" w:rsidRDefault="00442038" w:rsidP="006F105B">
      <w:pPr>
        <w:pStyle w:val="a7"/>
        <w:spacing w:after="80"/>
        <w:ind w:left="0"/>
        <w:jc w:val="both"/>
      </w:pPr>
      <w:r>
        <w:t>38</w:t>
      </w:r>
      <w:r w:rsidR="00F50432">
        <w:t xml:space="preserve">. </w:t>
      </w:r>
      <w:r w:rsidR="006F105B" w:rsidRPr="005117A3">
        <w:t>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F105B" w:rsidRPr="005117A3" w:rsidRDefault="006F105B" w:rsidP="006F105B">
      <w:pPr>
        <w:pStyle w:val="a7"/>
        <w:spacing w:after="80"/>
        <w:ind w:left="0"/>
        <w:jc w:val="both"/>
      </w:pPr>
      <w:r w:rsidRPr="005117A3">
        <w:t>3</w:t>
      </w:r>
      <w:r w:rsidR="00442038">
        <w:t>9</w:t>
      </w:r>
      <w:r w:rsidRPr="005117A3">
        <w:t xml:space="preserve">. Период производства работ – период времени с температурой грунта и наружного воздуха, позволяющей выполнить работы по восстановлению нарушенного </w:t>
      </w:r>
      <w:r w:rsidRPr="005117A3">
        <w:lastRenderedPageBreak/>
        <w:t>благоустройства и зеленых насаждений, а также иные работы, проведение которых в зимний период невозможно.</w:t>
      </w:r>
    </w:p>
    <w:p w:rsidR="006F105B" w:rsidRPr="005117A3" w:rsidRDefault="006F105B" w:rsidP="006F105B">
      <w:pPr>
        <w:pStyle w:val="a7"/>
        <w:spacing w:after="80"/>
        <w:ind w:left="0"/>
        <w:jc w:val="both"/>
      </w:pPr>
      <w:r w:rsidRPr="005117A3">
        <w:t xml:space="preserve">В </w:t>
      </w:r>
      <w:r w:rsidR="005117A3" w:rsidRPr="005117A3">
        <w:t>селе Варна</w:t>
      </w:r>
      <w:r w:rsidRPr="005117A3">
        <w:t xml:space="preserve"> период производства работ устанавливается ежегодно с 15 апреля до 01 октября.</w:t>
      </w:r>
    </w:p>
    <w:p w:rsidR="006F105B" w:rsidRPr="005117A3" w:rsidRDefault="006F105B" w:rsidP="006F105B">
      <w:pPr>
        <w:pStyle w:val="a7"/>
        <w:spacing w:after="80"/>
        <w:ind w:left="0"/>
        <w:jc w:val="both"/>
      </w:pPr>
      <w:r w:rsidRPr="005117A3">
        <w:t xml:space="preserve">В зависимости от погодных условий продолжительность указанного периода может изменяться муниципальным правовым актом Администрации </w:t>
      </w:r>
      <w:r w:rsidR="005117A3" w:rsidRPr="005117A3">
        <w:t>села</w:t>
      </w:r>
      <w:r w:rsidRPr="005117A3">
        <w:t>.</w:t>
      </w:r>
    </w:p>
    <w:p w:rsidR="006F105B" w:rsidRPr="005117A3" w:rsidRDefault="00973480" w:rsidP="006F105B">
      <w:pPr>
        <w:pStyle w:val="a7"/>
        <w:spacing w:after="80"/>
        <w:ind w:left="0"/>
        <w:jc w:val="both"/>
      </w:pPr>
      <w:r>
        <w:t>40</w:t>
      </w:r>
      <w:r w:rsidR="003E61BD">
        <w:t>.</w:t>
      </w:r>
      <w:r w:rsidR="006F105B" w:rsidRPr="005117A3">
        <w:t xml:space="preserve">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6F105B" w:rsidRDefault="00973480" w:rsidP="006F105B">
      <w:pPr>
        <w:pStyle w:val="a7"/>
        <w:spacing w:after="80"/>
        <w:ind w:left="0"/>
        <w:jc w:val="both"/>
      </w:pPr>
      <w:r>
        <w:t>41</w:t>
      </w:r>
      <w:r w:rsidR="006F105B" w:rsidRPr="005117A3">
        <w:t>. Плодородная почва – вещество, содержащее комплекс органических соединений (гумус, перегной и др.), необходимый для развития растений.</w:t>
      </w:r>
    </w:p>
    <w:p w:rsidR="00973480" w:rsidRPr="005117A3" w:rsidRDefault="00973480" w:rsidP="006F105B">
      <w:pPr>
        <w:pStyle w:val="a7"/>
        <w:spacing w:after="80"/>
        <w:ind w:left="0"/>
        <w:jc w:val="both"/>
      </w:pPr>
      <w:r>
        <w:t>42. П</w:t>
      </w:r>
      <w:r w:rsidRPr="00973480">
        <w:t>лощадь прилегающей территории - площадь геометрической фигуры, образованной проекцией границы прилегающей территории на горизонтальную плоскость, определяемой по координатам поворотных точек внешней и внутренней границ прилегающей территории;</w:t>
      </w:r>
    </w:p>
    <w:p w:rsidR="006F105B" w:rsidRPr="005117A3" w:rsidRDefault="00973480" w:rsidP="006F105B">
      <w:pPr>
        <w:pStyle w:val="a7"/>
        <w:spacing w:after="80"/>
        <w:ind w:left="0"/>
        <w:jc w:val="both"/>
      </w:pPr>
      <w:r>
        <w:t>43</w:t>
      </w:r>
      <w:r w:rsidR="006F105B" w:rsidRPr="005117A3">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6F105B" w:rsidRPr="005117A3" w:rsidRDefault="006F105B" w:rsidP="006F105B">
      <w:pPr>
        <w:pStyle w:val="a7"/>
        <w:spacing w:after="80"/>
        <w:ind w:left="0"/>
        <w:jc w:val="both"/>
      </w:pPr>
      <w:r w:rsidRPr="005117A3">
        <w:t>4</w:t>
      </w:r>
      <w:r w:rsidR="00973480">
        <w:t>4</w:t>
      </w:r>
      <w:r w:rsidRPr="005117A3">
        <w:t>.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6F105B" w:rsidRPr="005117A3" w:rsidRDefault="006F105B" w:rsidP="006F105B">
      <w:pPr>
        <w:pStyle w:val="a7"/>
        <w:spacing w:after="80"/>
        <w:ind w:left="0"/>
        <w:jc w:val="both"/>
      </w:pPr>
      <w:r w:rsidRPr="005117A3">
        <w:t>4</w:t>
      </w:r>
      <w:r w:rsidR="00973480">
        <w:t>5</w:t>
      </w:r>
      <w:r w:rsidRPr="005117A3">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951730" w:rsidRDefault="006F105B" w:rsidP="006F105B">
      <w:pPr>
        <w:pStyle w:val="a7"/>
        <w:spacing w:after="80"/>
        <w:ind w:left="0"/>
        <w:jc w:val="both"/>
      </w:pPr>
      <w:r w:rsidRPr="005117A3">
        <w:t>4</w:t>
      </w:r>
      <w:r w:rsidR="00973480">
        <w:t>6</w:t>
      </w:r>
      <w:r w:rsidRPr="005117A3">
        <w:t>. Прил</w:t>
      </w:r>
      <w:r w:rsidR="00FC4D45">
        <w:t xml:space="preserve">егающая территория – </w:t>
      </w:r>
      <w:r w:rsidR="00951730" w:rsidRPr="00951730">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w:t>
      </w:r>
      <w:r w:rsidR="00951730">
        <w:t xml:space="preserve"> Челябинской области</w:t>
      </w:r>
      <w:r w:rsidR="00531CE5">
        <w:t xml:space="preserve"> от 03.07.2018г.№748-ЗО</w:t>
      </w:r>
      <w:r w:rsidR="00951730" w:rsidRPr="00951730">
        <w:t>;</w:t>
      </w:r>
    </w:p>
    <w:p w:rsidR="006F105B" w:rsidRPr="005117A3" w:rsidRDefault="006F105B" w:rsidP="006F105B">
      <w:pPr>
        <w:pStyle w:val="a7"/>
        <w:spacing w:after="80"/>
        <w:ind w:left="0"/>
        <w:jc w:val="both"/>
      </w:pPr>
      <w:r w:rsidRPr="005117A3">
        <w:t>4</w:t>
      </w:r>
      <w:r w:rsidR="00973480">
        <w:t>7</w:t>
      </w:r>
      <w:r w:rsidRPr="005117A3">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6F105B" w:rsidRPr="005117A3" w:rsidRDefault="006F105B" w:rsidP="006F105B">
      <w:pPr>
        <w:pStyle w:val="a7"/>
        <w:spacing w:after="80"/>
        <w:ind w:left="0"/>
        <w:jc w:val="both"/>
      </w:pPr>
      <w:r w:rsidRPr="005117A3">
        <w:t>4</w:t>
      </w:r>
      <w:r w:rsidR="00973480">
        <w:t>8</w:t>
      </w:r>
      <w:r w:rsidRPr="005117A3">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6F105B" w:rsidRPr="005117A3" w:rsidRDefault="006F105B" w:rsidP="006F105B">
      <w:pPr>
        <w:pStyle w:val="a7"/>
        <w:spacing w:after="80"/>
        <w:ind w:left="0"/>
        <w:jc w:val="both"/>
      </w:pPr>
      <w:r w:rsidRPr="005117A3">
        <w:t>4</w:t>
      </w:r>
      <w:r w:rsidR="00973480">
        <w:t>9</w:t>
      </w:r>
      <w:r w:rsidRPr="005117A3">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F105B" w:rsidRPr="005117A3" w:rsidRDefault="00973480" w:rsidP="006F105B">
      <w:pPr>
        <w:pStyle w:val="a7"/>
        <w:spacing w:after="80"/>
        <w:ind w:left="0"/>
        <w:jc w:val="both"/>
      </w:pPr>
      <w:r>
        <w:t>50</w:t>
      </w:r>
      <w:r w:rsidR="006F105B" w:rsidRPr="005117A3">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6F105B" w:rsidRPr="005117A3" w:rsidRDefault="002F0F54" w:rsidP="006F105B">
      <w:pPr>
        <w:pStyle w:val="a7"/>
        <w:spacing w:after="80"/>
        <w:ind w:left="0"/>
        <w:jc w:val="both"/>
      </w:pPr>
      <w:r>
        <w:t>51</w:t>
      </w:r>
      <w:r w:rsidR="006F105B" w:rsidRPr="005117A3">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F105B" w:rsidRPr="005117A3" w:rsidRDefault="002F0F54" w:rsidP="006F105B">
      <w:pPr>
        <w:pStyle w:val="a7"/>
        <w:spacing w:after="80"/>
        <w:ind w:left="0"/>
        <w:jc w:val="both"/>
      </w:pPr>
      <w:r>
        <w:lastRenderedPageBreak/>
        <w:t>52</w:t>
      </w:r>
      <w:r w:rsidR="006F105B" w:rsidRPr="005117A3">
        <w:t>. Строительство – возведение зданий, строений, сооружений (в том числе на месте сносимых объектов капитального строительства).</w:t>
      </w:r>
    </w:p>
    <w:p w:rsidR="006F105B" w:rsidRPr="005117A3" w:rsidRDefault="002F0F54" w:rsidP="006F105B">
      <w:pPr>
        <w:pStyle w:val="a7"/>
        <w:spacing w:after="80"/>
        <w:ind w:left="0"/>
        <w:jc w:val="both"/>
      </w:pPr>
      <w:r>
        <w:t>53</w:t>
      </w:r>
      <w:r w:rsidR="006F105B" w:rsidRPr="005117A3">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F105B" w:rsidRPr="005117A3" w:rsidRDefault="006F105B" w:rsidP="006F105B">
      <w:pPr>
        <w:pStyle w:val="a7"/>
        <w:spacing w:after="80"/>
        <w:ind w:left="0"/>
        <w:jc w:val="both"/>
      </w:pPr>
      <w:r w:rsidRPr="005117A3">
        <w:t>5</w:t>
      </w:r>
      <w:r w:rsidR="002F0F54">
        <w:t>4</w:t>
      </w:r>
      <w:r w:rsidRPr="005117A3">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F105B" w:rsidRPr="005117A3" w:rsidRDefault="006F105B" w:rsidP="006F105B">
      <w:pPr>
        <w:pStyle w:val="a7"/>
        <w:spacing w:after="80"/>
        <w:ind w:left="0"/>
        <w:jc w:val="both"/>
      </w:pPr>
      <w:r w:rsidRPr="005117A3">
        <w:t>5</w:t>
      </w:r>
      <w:r w:rsidR="002F0F54">
        <w:t>5</w:t>
      </w:r>
      <w:r w:rsidRPr="005117A3">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6F105B" w:rsidRPr="005117A3" w:rsidRDefault="006F105B" w:rsidP="006F105B">
      <w:pPr>
        <w:pStyle w:val="a7"/>
        <w:spacing w:after="80"/>
        <w:ind w:left="0"/>
        <w:jc w:val="both"/>
      </w:pPr>
      <w:r w:rsidRPr="005117A3">
        <w:t>5</w:t>
      </w:r>
      <w:r w:rsidR="002F0F54">
        <w:t>6</w:t>
      </w:r>
      <w:r w:rsidRPr="005117A3">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F105B" w:rsidRPr="005117A3" w:rsidRDefault="006F105B" w:rsidP="006F105B">
      <w:pPr>
        <w:pStyle w:val="a7"/>
        <w:spacing w:after="80"/>
        <w:ind w:left="0"/>
        <w:jc w:val="both"/>
      </w:pPr>
      <w:r w:rsidRPr="005117A3">
        <w:t>5</w:t>
      </w:r>
      <w:r w:rsidR="002F0F54">
        <w:t>7</w:t>
      </w:r>
      <w:r w:rsidRPr="005117A3">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6F105B" w:rsidRPr="005117A3" w:rsidRDefault="006F105B" w:rsidP="006F105B">
      <w:pPr>
        <w:pStyle w:val="a7"/>
        <w:spacing w:after="80"/>
        <w:ind w:left="0"/>
        <w:jc w:val="both"/>
      </w:pPr>
      <w:r w:rsidRPr="005117A3">
        <w:t>5</w:t>
      </w:r>
      <w:r w:rsidR="002F0F54">
        <w:t>8</w:t>
      </w:r>
      <w:r w:rsidRPr="005117A3">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6F105B" w:rsidRDefault="006F105B" w:rsidP="006F105B">
      <w:pPr>
        <w:pStyle w:val="a7"/>
        <w:spacing w:after="80"/>
        <w:ind w:left="0"/>
        <w:jc w:val="both"/>
      </w:pPr>
      <w:r w:rsidRPr="005117A3">
        <w:t>5</w:t>
      </w:r>
      <w:r w:rsidR="002F0F54">
        <w:t>9</w:t>
      </w:r>
      <w:r w:rsidRPr="005117A3">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8B690D" w:rsidRPr="00D53291" w:rsidRDefault="008B690D" w:rsidP="008B690D">
      <w:pPr>
        <w:widowControl w:val="0"/>
        <w:autoSpaceDE w:val="0"/>
        <w:autoSpaceDN w:val="0"/>
        <w:adjustRightInd w:val="0"/>
        <w:ind w:firstLine="540"/>
        <w:jc w:val="both"/>
      </w:pPr>
      <w:r w:rsidRPr="00D53291">
        <w:t>К элементам благоустройства территории относятся, в том числе, следующие элементы:</w:t>
      </w:r>
    </w:p>
    <w:p w:rsidR="008B690D" w:rsidRPr="00D53291" w:rsidRDefault="008B690D" w:rsidP="008B690D">
      <w:pPr>
        <w:widowControl w:val="0"/>
        <w:autoSpaceDE w:val="0"/>
        <w:autoSpaceDN w:val="0"/>
        <w:adjustRightInd w:val="0"/>
        <w:ind w:firstLine="540"/>
        <w:jc w:val="both"/>
      </w:pPr>
      <w:r w:rsidRPr="00D53291">
        <w:t>1) пешеходные коммуникации;</w:t>
      </w:r>
    </w:p>
    <w:p w:rsidR="008B690D" w:rsidRPr="00D53291" w:rsidRDefault="008B690D" w:rsidP="008B690D">
      <w:pPr>
        <w:widowControl w:val="0"/>
        <w:autoSpaceDE w:val="0"/>
        <w:autoSpaceDN w:val="0"/>
        <w:adjustRightInd w:val="0"/>
        <w:ind w:firstLine="540"/>
        <w:jc w:val="both"/>
      </w:pPr>
      <w:r w:rsidRPr="00D53291">
        <w:t>2) технические зоны транспортных, инженерных коммуникаций, инженерные коммуникации, водоохранные зоны;</w:t>
      </w:r>
    </w:p>
    <w:p w:rsidR="008B690D" w:rsidRPr="00D53291" w:rsidRDefault="008B690D" w:rsidP="008B690D">
      <w:pPr>
        <w:widowControl w:val="0"/>
        <w:autoSpaceDE w:val="0"/>
        <w:autoSpaceDN w:val="0"/>
        <w:adjustRightInd w:val="0"/>
        <w:ind w:firstLine="540"/>
        <w:jc w:val="both"/>
      </w:pPr>
      <w:r w:rsidRPr="00D53291">
        <w:t>3) детские площадки;</w:t>
      </w:r>
    </w:p>
    <w:p w:rsidR="008B690D" w:rsidRPr="00D53291" w:rsidRDefault="008B690D" w:rsidP="008B690D">
      <w:pPr>
        <w:widowControl w:val="0"/>
        <w:autoSpaceDE w:val="0"/>
        <w:autoSpaceDN w:val="0"/>
        <w:adjustRightInd w:val="0"/>
        <w:ind w:firstLine="540"/>
        <w:jc w:val="both"/>
      </w:pPr>
      <w:r w:rsidRPr="00D53291">
        <w:t>4) спортивные площадки;</w:t>
      </w:r>
    </w:p>
    <w:p w:rsidR="008B690D" w:rsidRPr="00D53291" w:rsidRDefault="008B690D" w:rsidP="006C0A54">
      <w:pPr>
        <w:widowControl w:val="0"/>
        <w:autoSpaceDE w:val="0"/>
        <w:autoSpaceDN w:val="0"/>
        <w:adjustRightInd w:val="0"/>
        <w:ind w:firstLine="540"/>
        <w:jc w:val="both"/>
      </w:pPr>
      <w:r w:rsidRPr="00D53291">
        <w:t>5) контейнерные площадки;</w:t>
      </w:r>
    </w:p>
    <w:p w:rsidR="008B690D" w:rsidRPr="00D53291" w:rsidRDefault="006C0A54" w:rsidP="008B690D">
      <w:pPr>
        <w:widowControl w:val="0"/>
        <w:autoSpaceDE w:val="0"/>
        <w:autoSpaceDN w:val="0"/>
        <w:adjustRightInd w:val="0"/>
        <w:ind w:firstLine="540"/>
        <w:jc w:val="both"/>
      </w:pPr>
      <w:r w:rsidRPr="00D53291">
        <w:t>6</w:t>
      </w:r>
      <w:r w:rsidR="008B690D" w:rsidRPr="00D53291">
        <w:t>) площадки автостоянок, размещение и хранение транспортных средств на территории муниципальных образований;</w:t>
      </w:r>
    </w:p>
    <w:p w:rsidR="008B690D" w:rsidRPr="00D53291" w:rsidRDefault="006C0A54" w:rsidP="008B690D">
      <w:pPr>
        <w:widowControl w:val="0"/>
        <w:autoSpaceDE w:val="0"/>
        <w:autoSpaceDN w:val="0"/>
        <w:adjustRightInd w:val="0"/>
        <w:ind w:firstLine="540"/>
        <w:jc w:val="both"/>
      </w:pPr>
      <w:r w:rsidRPr="00D53291">
        <w:t>7</w:t>
      </w:r>
      <w:r w:rsidR="008B690D" w:rsidRPr="00D53291">
        <w:t>) элементы освещения;</w:t>
      </w:r>
    </w:p>
    <w:p w:rsidR="008B690D" w:rsidRPr="00D53291" w:rsidRDefault="006C0A54" w:rsidP="008B690D">
      <w:pPr>
        <w:widowControl w:val="0"/>
        <w:autoSpaceDE w:val="0"/>
        <w:autoSpaceDN w:val="0"/>
        <w:adjustRightInd w:val="0"/>
        <w:ind w:firstLine="540"/>
        <w:jc w:val="both"/>
      </w:pPr>
      <w:r w:rsidRPr="00D53291">
        <w:t>8</w:t>
      </w:r>
      <w:r w:rsidR="008B690D" w:rsidRPr="00D53291">
        <w:t>) средства размещения информации и рекламные конструкции;</w:t>
      </w:r>
    </w:p>
    <w:p w:rsidR="008B690D" w:rsidRPr="00D53291" w:rsidRDefault="006C0A54" w:rsidP="008B690D">
      <w:pPr>
        <w:widowControl w:val="0"/>
        <w:autoSpaceDE w:val="0"/>
        <w:autoSpaceDN w:val="0"/>
        <w:adjustRightInd w:val="0"/>
        <w:ind w:firstLine="540"/>
        <w:jc w:val="both"/>
      </w:pPr>
      <w:r w:rsidRPr="00D53291">
        <w:t>9</w:t>
      </w:r>
      <w:r w:rsidR="008B690D" w:rsidRPr="00D53291">
        <w:t>) ограждения (заборы);</w:t>
      </w:r>
    </w:p>
    <w:p w:rsidR="008B690D" w:rsidRPr="00D53291" w:rsidRDefault="006C0A54" w:rsidP="008B690D">
      <w:pPr>
        <w:widowControl w:val="0"/>
        <w:autoSpaceDE w:val="0"/>
        <w:autoSpaceDN w:val="0"/>
        <w:adjustRightInd w:val="0"/>
        <w:ind w:firstLine="540"/>
        <w:jc w:val="both"/>
      </w:pPr>
      <w:r w:rsidRPr="00D53291">
        <w:t>10</w:t>
      </w:r>
      <w:r w:rsidR="008B690D" w:rsidRPr="00D53291">
        <w:t>) элементы объектов капитального строительства;</w:t>
      </w:r>
    </w:p>
    <w:p w:rsidR="008B690D" w:rsidRPr="00D53291" w:rsidRDefault="006C0A54" w:rsidP="008B690D">
      <w:pPr>
        <w:widowControl w:val="0"/>
        <w:autoSpaceDE w:val="0"/>
        <w:autoSpaceDN w:val="0"/>
        <w:adjustRightInd w:val="0"/>
        <w:ind w:firstLine="540"/>
        <w:jc w:val="both"/>
      </w:pPr>
      <w:r w:rsidRPr="00D53291">
        <w:t>11</w:t>
      </w:r>
      <w:r w:rsidR="008B690D" w:rsidRPr="00D53291">
        <w:t>) малые архитектурные формы;</w:t>
      </w:r>
    </w:p>
    <w:p w:rsidR="008B690D" w:rsidRPr="00D53291" w:rsidRDefault="006C0A54" w:rsidP="008B690D">
      <w:pPr>
        <w:widowControl w:val="0"/>
        <w:autoSpaceDE w:val="0"/>
        <w:autoSpaceDN w:val="0"/>
        <w:adjustRightInd w:val="0"/>
        <w:ind w:firstLine="540"/>
        <w:jc w:val="both"/>
      </w:pPr>
      <w:r w:rsidRPr="00D53291">
        <w:t>12</w:t>
      </w:r>
      <w:r w:rsidR="008B690D" w:rsidRPr="00D53291">
        <w:t>) элементы озеленения;</w:t>
      </w:r>
    </w:p>
    <w:p w:rsidR="008B690D" w:rsidRPr="00D53291" w:rsidRDefault="006C0A54" w:rsidP="008B690D">
      <w:pPr>
        <w:widowControl w:val="0"/>
        <w:autoSpaceDE w:val="0"/>
        <w:autoSpaceDN w:val="0"/>
        <w:adjustRightInd w:val="0"/>
        <w:ind w:firstLine="540"/>
        <w:jc w:val="both"/>
      </w:pPr>
      <w:r w:rsidRPr="00D53291">
        <w:t>13</w:t>
      </w:r>
      <w:r w:rsidR="008B690D" w:rsidRPr="00D53291">
        <w:t>) уличное коммунально-бытовое и техническое оборудование;</w:t>
      </w:r>
    </w:p>
    <w:p w:rsidR="008B690D" w:rsidRPr="00D53291" w:rsidRDefault="006C0A54" w:rsidP="008B690D">
      <w:pPr>
        <w:widowControl w:val="0"/>
        <w:autoSpaceDE w:val="0"/>
        <w:autoSpaceDN w:val="0"/>
        <w:adjustRightInd w:val="0"/>
        <w:ind w:firstLine="540"/>
        <w:jc w:val="both"/>
      </w:pPr>
      <w:r w:rsidRPr="00D53291">
        <w:t>14</w:t>
      </w:r>
      <w:r w:rsidR="008B690D" w:rsidRPr="00D53291">
        <w:t>) водные устройства;</w:t>
      </w:r>
    </w:p>
    <w:p w:rsidR="008B690D" w:rsidRPr="00D53291" w:rsidRDefault="006C0A54" w:rsidP="008B690D">
      <w:pPr>
        <w:widowControl w:val="0"/>
        <w:autoSpaceDE w:val="0"/>
        <w:autoSpaceDN w:val="0"/>
        <w:adjustRightInd w:val="0"/>
        <w:ind w:firstLine="540"/>
        <w:jc w:val="both"/>
      </w:pPr>
      <w:r w:rsidRPr="00D53291">
        <w:t>15</w:t>
      </w:r>
      <w:r w:rsidR="008B690D" w:rsidRPr="00D53291">
        <w:t>) элементы инженерной подготовки и защиты территории;</w:t>
      </w:r>
    </w:p>
    <w:p w:rsidR="008B690D" w:rsidRPr="00D53291" w:rsidRDefault="006C0A54" w:rsidP="008B690D">
      <w:pPr>
        <w:widowControl w:val="0"/>
        <w:autoSpaceDE w:val="0"/>
        <w:autoSpaceDN w:val="0"/>
        <w:adjustRightInd w:val="0"/>
        <w:ind w:firstLine="540"/>
        <w:jc w:val="both"/>
      </w:pPr>
      <w:r w:rsidRPr="00D53291">
        <w:t>16</w:t>
      </w:r>
      <w:r w:rsidR="008B690D" w:rsidRPr="00D53291">
        <w:t>) покрытия;</w:t>
      </w:r>
    </w:p>
    <w:p w:rsidR="008B690D" w:rsidRDefault="006C0A54" w:rsidP="008B690D">
      <w:pPr>
        <w:widowControl w:val="0"/>
        <w:autoSpaceDE w:val="0"/>
        <w:autoSpaceDN w:val="0"/>
        <w:adjustRightInd w:val="0"/>
        <w:ind w:firstLine="540"/>
        <w:jc w:val="both"/>
      </w:pPr>
      <w:r w:rsidRPr="00D53291">
        <w:lastRenderedPageBreak/>
        <w:t>17</w:t>
      </w:r>
      <w:r w:rsidR="008B690D" w:rsidRPr="00D53291">
        <w:t>) некапитальные нестационарные сооружения.</w:t>
      </w:r>
    </w:p>
    <w:p w:rsidR="003E61BD" w:rsidRPr="002E4793" w:rsidRDefault="003E61BD" w:rsidP="008B690D">
      <w:pPr>
        <w:widowControl w:val="0"/>
        <w:autoSpaceDE w:val="0"/>
        <w:autoSpaceDN w:val="0"/>
        <w:adjustRightInd w:val="0"/>
        <w:ind w:firstLine="540"/>
        <w:jc w:val="both"/>
      </w:pPr>
      <w:r>
        <w:t>18) палисадники</w:t>
      </w:r>
    </w:p>
    <w:p w:rsidR="00616FB8" w:rsidRPr="005117A3" w:rsidRDefault="00616FB8" w:rsidP="006F105B">
      <w:pPr>
        <w:pStyle w:val="a7"/>
        <w:spacing w:after="80"/>
        <w:jc w:val="both"/>
        <w:rPr>
          <w:color w:val="FF0000"/>
          <w:szCs w:val="24"/>
          <w:lang w:eastAsia="ru-RU"/>
        </w:rPr>
      </w:pPr>
    </w:p>
    <w:p w:rsidR="00616FB8" w:rsidRDefault="00616FB8" w:rsidP="00616FB8">
      <w:pPr>
        <w:tabs>
          <w:tab w:val="left" w:pos="284"/>
          <w:tab w:val="left" w:pos="1276"/>
        </w:tabs>
        <w:autoSpaceDE w:val="0"/>
        <w:autoSpaceDN w:val="0"/>
        <w:adjustRightInd w:val="0"/>
        <w:spacing w:after="80"/>
        <w:jc w:val="center"/>
        <w:outlineLvl w:val="1"/>
        <w:rPr>
          <w:sz w:val="12"/>
          <w:szCs w:val="12"/>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616FB8" w:rsidRPr="00E0359A" w:rsidRDefault="002F0F54" w:rsidP="003E61BD">
      <w:pPr>
        <w:tabs>
          <w:tab w:val="left" w:pos="0"/>
        </w:tabs>
        <w:autoSpaceDE w:val="0"/>
        <w:autoSpaceDN w:val="0"/>
        <w:adjustRightInd w:val="0"/>
        <w:jc w:val="both"/>
        <w:outlineLvl w:val="1"/>
      </w:pPr>
      <w:r>
        <w:tab/>
        <w:t>60</w:t>
      </w:r>
      <w:r w:rsidR="003E61BD">
        <w:t xml:space="preserve">. </w:t>
      </w:r>
      <w:r w:rsidR="00616FB8">
        <w:t>Физические и юридические лица всех организационно-правовых форм, индивидуальные предприниматели должны соблюдать</w:t>
      </w:r>
      <w:r w:rsidR="006B2649">
        <w:t xml:space="preserve"> чистоту, поддерживать порядок </w:t>
      </w:r>
      <w:r w:rsidR="00616FB8">
        <w:t>и принимать меры для сохранения объектов</w:t>
      </w:r>
      <w:r w:rsidR="008311BC">
        <w:t xml:space="preserve"> </w:t>
      </w:r>
      <w:r w:rsidR="008311BC" w:rsidRPr="00E0359A">
        <w:t>и элементов</w:t>
      </w:r>
      <w:r w:rsidR="00616FB8">
        <w:t xml:space="preserve"> благоустройства на всей территории поселения, </w:t>
      </w:r>
      <w:r w:rsidR="00616FB8" w:rsidRPr="00E0359A">
        <w:t>в том числе и на территориях жилых домов индивидуальной застройки</w:t>
      </w:r>
      <w:r w:rsidR="008311BC" w:rsidRPr="00E0359A">
        <w:t>, территориях многоквартирных жилых домов, а так же на прилегающих территориях</w:t>
      </w:r>
      <w:r w:rsidR="00616FB8" w:rsidRPr="00E0359A">
        <w:t>.</w:t>
      </w:r>
    </w:p>
    <w:p w:rsidR="00340999" w:rsidRDefault="00151205" w:rsidP="00151205">
      <w:pPr>
        <w:pStyle w:val="1"/>
        <w:shd w:val="clear" w:color="auto" w:fill="auto"/>
        <w:spacing w:after="0"/>
        <w:ind w:left="20"/>
        <w:rPr>
          <w:rFonts w:ascii="Times New Roman" w:hAnsi="Times New Roman"/>
          <w:sz w:val="24"/>
          <w:szCs w:val="24"/>
        </w:rPr>
      </w:pPr>
      <w:r w:rsidRPr="00C6477A">
        <w:rPr>
          <w:rFonts w:ascii="Times New Roman" w:hAnsi="Times New Roman"/>
          <w:sz w:val="24"/>
          <w:szCs w:val="24"/>
        </w:rPr>
        <w:t xml:space="preserve">     </w:t>
      </w:r>
      <w:r w:rsidR="00E0359A" w:rsidRPr="00C6477A">
        <w:rPr>
          <w:rFonts w:ascii="Times New Roman" w:hAnsi="Times New Roman"/>
          <w:sz w:val="24"/>
          <w:szCs w:val="24"/>
        </w:rPr>
        <w:t>61</w:t>
      </w:r>
      <w:r w:rsidR="003E61BD" w:rsidRPr="00C6477A">
        <w:rPr>
          <w:rFonts w:ascii="Times New Roman" w:hAnsi="Times New Roman"/>
          <w:sz w:val="24"/>
          <w:szCs w:val="24"/>
        </w:rPr>
        <w:t>.</w:t>
      </w:r>
      <w:r w:rsidR="008311BC" w:rsidRPr="00C6477A">
        <w:rPr>
          <w:rFonts w:ascii="Times New Roman" w:hAnsi="Times New Roman"/>
          <w:sz w:val="24"/>
          <w:szCs w:val="24"/>
        </w:rPr>
        <w:t xml:space="preserve"> </w:t>
      </w:r>
      <w:r w:rsidR="00C6477A" w:rsidRPr="00C6477A">
        <w:rPr>
          <w:rFonts w:ascii="Times New Roman" w:hAnsi="Times New Roman"/>
          <w:sz w:val="24"/>
          <w:szCs w:val="24"/>
        </w:rPr>
        <w:t xml:space="preserve">Границы прилегающих территорий определяются </w:t>
      </w:r>
      <w:r w:rsidR="00C6477A">
        <w:rPr>
          <w:rFonts w:ascii="Times New Roman" w:hAnsi="Times New Roman"/>
          <w:sz w:val="24"/>
          <w:szCs w:val="24"/>
        </w:rPr>
        <w:t xml:space="preserve">настоящими </w:t>
      </w:r>
      <w:r w:rsidR="00C6477A" w:rsidRPr="00C6477A">
        <w:rPr>
          <w:rFonts w:ascii="Times New Roman" w:hAnsi="Times New Roman"/>
          <w:sz w:val="24"/>
          <w:szCs w:val="24"/>
        </w:rPr>
        <w:t>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1481B" w:rsidRDefault="00E1740B" w:rsidP="0031481B">
      <w:pPr>
        <w:pStyle w:val="1"/>
        <w:shd w:val="clear" w:color="auto" w:fill="auto"/>
        <w:spacing w:after="0"/>
        <w:ind w:left="20"/>
        <w:rPr>
          <w:rFonts w:ascii="Times New Roman" w:hAnsi="Times New Roman"/>
          <w:sz w:val="24"/>
          <w:szCs w:val="24"/>
        </w:rPr>
      </w:pPr>
      <w:r>
        <w:rPr>
          <w:rFonts w:ascii="Times New Roman" w:hAnsi="Times New Roman"/>
          <w:sz w:val="24"/>
          <w:szCs w:val="24"/>
        </w:rPr>
        <w:t xml:space="preserve">    62. </w:t>
      </w:r>
      <w:r w:rsidRPr="00E1740B">
        <w:rPr>
          <w:rFonts w:ascii="Times New Roman" w:hAnsi="Times New Roman"/>
          <w:sz w:val="24"/>
          <w:szCs w:val="24"/>
        </w:rPr>
        <w:t xml:space="preserve">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установленных в соответствии с </w:t>
      </w:r>
      <w:r w:rsidR="00F56DF3">
        <w:rPr>
          <w:rFonts w:ascii="Times New Roman" w:hAnsi="Times New Roman"/>
          <w:sz w:val="24"/>
          <w:szCs w:val="24"/>
        </w:rPr>
        <w:t>пунктом 63</w:t>
      </w:r>
      <w:r w:rsidRPr="00E1740B">
        <w:rPr>
          <w:rFonts w:ascii="Times New Roman" w:hAnsi="Times New Roman"/>
          <w:sz w:val="24"/>
          <w:szCs w:val="24"/>
        </w:rPr>
        <w:t xml:space="preserve"> </w:t>
      </w:r>
      <w:r w:rsidR="00F56DF3">
        <w:rPr>
          <w:rFonts w:ascii="Times New Roman" w:hAnsi="Times New Roman"/>
          <w:sz w:val="24"/>
          <w:szCs w:val="24"/>
        </w:rPr>
        <w:t>настоящих правил</w:t>
      </w:r>
      <w:r w:rsidR="0031481B">
        <w:rPr>
          <w:rFonts w:ascii="Times New Roman" w:hAnsi="Times New Roman"/>
          <w:sz w:val="24"/>
          <w:szCs w:val="24"/>
        </w:rPr>
        <w:t>,</w:t>
      </w:r>
      <w:r w:rsidRPr="00E1740B">
        <w:rPr>
          <w:rFonts w:ascii="Times New Roman" w:hAnsi="Times New Roman"/>
          <w:sz w:val="24"/>
          <w:szCs w:val="24"/>
        </w:rPr>
        <w:t xml:space="preserve"> максимальной и минимальной площадей прилегающих территорий.</w:t>
      </w:r>
    </w:p>
    <w:p w:rsidR="0031481B" w:rsidRDefault="00063308" w:rsidP="00063308">
      <w:pPr>
        <w:pStyle w:val="1"/>
        <w:shd w:val="clear" w:color="auto" w:fill="auto"/>
        <w:spacing w:after="0"/>
        <w:ind w:firstLine="0"/>
        <w:rPr>
          <w:rFonts w:ascii="Times New Roman" w:hAnsi="Times New Roman"/>
          <w:sz w:val="24"/>
          <w:szCs w:val="24"/>
        </w:rPr>
      </w:pPr>
      <w:r>
        <w:rPr>
          <w:rFonts w:ascii="Times New Roman" w:hAnsi="Times New Roman"/>
          <w:sz w:val="24"/>
          <w:szCs w:val="24"/>
        </w:rPr>
        <w:t xml:space="preserve">           </w:t>
      </w:r>
      <w:r w:rsidR="0031481B">
        <w:rPr>
          <w:rFonts w:ascii="Times New Roman" w:hAnsi="Times New Roman"/>
          <w:sz w:val="24"/>
          <w:szCs w:val="24"/>
        </w:rPr>
        <w:t>63.</w:t>
      </w:r>
      <w:r w:rsidR="0031481B" w:rsidRPr="0031481B">
        <w:t xml:space="preserve"> </w:t>
      </w:r>
      <w:r w:rsidRPr="00063308">
        <w:rPr>
          <w:rFonts w:ascii="Times New Roman" w:hAnsi="Times New Roman"/>
          <w:sz w:val="24"/>
          <w:szCs w:val="24"/>
        </w:rPr>
        <w:t>Настоящими п</w:t>
      </w:r>
      <w:r w:rsidR="0031481B" w:rsidRPr="00063308">
        <w:rPr>
          <w:rFonts w:ascii="Times New Roman" w:hAnsi="Times New Roman"/>
          <w:sz w:val="24"/>
          <w:szCs w:val="24"/>
        </w:rPr>
        <w:t>равилами</w:t>
      </w:r>
      <w:r w:rsidR="0031481B" w:rsidRPr="0031481B">
        <w:rPr>
          <w:rFonts w:ascii="Times New Roman" w:hAnsi="Times New Roman"/>
          <w:sz w:val="24"/>
          <w:szCs w:val="24"/>
        </w:rPr>
        <w:t xml:space="preserve"> благоустройства устанавливаются максимальная и минимальная площади прилегающей территории на территории муниципального образования. Максимальная и минимальная площади прилегающей территории могут быть установлены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части 2 настоящей статьи общей границы.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6F1F24" w:rsidRDefault="00063308" w:rsidP="004B57DE">
      <w:pPr>
        <w:pStyle w:val="1"/>
        <w:spacing w:line="240" w:lineRule="atLeast"/>
        <w:ind w:firstLine="567"/>
        <w:rPr>
          <w:rFonts w:ascii="Times New Roman" w:hAnsi="Times New Roman"/>
          <w:sz w:val="24"/>
          <w:szCs w:val="24"/>
        </w:rPr>
      </w:pPr>
      <w:r>
        <w:rPr>
          <w:rFonts w:ascii="Times New Roman" w:hAnsi="Times New Roman"/>
          <w:sz w:val="24"/>
          <w:szCs w:val="24"/>
        </w:rPr>
        <w:t xml:space="preserve">64. </w:t>
      </w:r>
      <w:r w:rsidRPr="00063308">
        <w:rPr>
          <w:rFonts w:ascii="Times New Roman" w:hAnsi="Times New Roman"/>
          <w:sz w:val="24"/>
          <w:szCs w:val="24"/>
        </w:rPr>
        <w:t>В границах прилегающих территорий могут располагаться следующие территории общего пользования или их части:</w:t>
      </w:r>
    </w:p>
    <w:p w:rsidR="006F1F24" w:rsidRDefault="00063308" w:rsidP="004B57DE">
      <w:pPr>
        <w:pStyle w:val="1"/>
        <w:spacing w:line="240" w:lineRule="atLeast"/>
        <w:rPr>
          <w:rFonts w:ascii="Times New Roman" w:hAnsi="Times New Roman"/>
          <w:sz w:val="24"/>
          <w:szCs w:val="24"/>
        </w:rPr>
      </w:pPr>
      <w:r w:rsidRPr="00063308">
        <w:rPr>
          <w:rFonts w:ascii="Times New Roman" w:hAnsi="Times New Roman"/>
          <w:sz w:val="24"/>
          <w:szCs w:val="24"/>
        </w:rPr>
        <w:t>1) пешеходные коммуникации, в том числе тротуары, аллеи, дорожки, тропинки;</w:t>
      </w:r>
    </w:p>
    <w:p w:rsidR="00063308" w:rsidRPr="00063308" w:rsidRDefault="00063308" w:rsidP="004B57DE">
      <w:pPr>
        <w:pStyle w:val="1"/>
        <w:spacing w:line="240" w:lineRule="atLeast"/>
        <w:rPr>
          <w:rFonts w:ascii="Times New Roman" w:hAnsi="Times New Roman"/>
          <w:sz w:val="24"/>
          <w:szCs w:val="24"/>
        </w:rPr>
      </w:pPr>
      <w:r w:rsidRPr="00063308">
        <w:rPr>
          <w:rFonts w:ascii="Times New Roman" w:hAnsi="Times New Roman"/>
          <w:sz w:val="24"/>
          <w:szCs w:val="24"/>
        </w:rPr>
        <w:t>2) палисадники, клумбы;</w:t>
      </w:r>
    </w:p>
    <w:p w:rsidR="00063308" w:rsidRDefault="006F1F24" w:rsidP="004B57DE">
      <w:pPr>
        <w:pStyle w:val="1"/>
        <w:shd w:val="clear" w:color="auto" w:fill="auto"/>
        <w:spacing w:after="0" w:line="240" w:lineRule="atLeast"/>
        <w:ind w:firstLine="0"/>
        <w:rPr>
          <w:rFonts w:ascii="Times New Roman" w:hAnsi="Times New Roman"/>
          <w:sz w:val="24"/>
          <w:szCs w:val="24"/>
        </w:rPr>
      </w:pPr>
      <w:r>
        <w:rPr>
          <w:rFonts w:ascii="Times New Roman" w:hAnsi="Times New Roman"/>
          <w:sz w:val="24"/>
          <w:szCs w:val="24"/>
        </w:rPr>
        <w:t xml:space="preserve">     </w:t>
      </w:r>
      <w:r w:rsidR="00063308" w:rsidRPr="00063308">
        <w:rPr>
          <w:rFonts w:ascii="Times New Roman" w:hAnsi="Times New Roman"/>
          <w:sz w:val="24"/>
          <w:szCs w:val="24"/>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rsidR="0097278C" w:rsidRPr="0097278C" w:rsidRDefault="0097278C" w:rsidP="00695A30">
      <w:pPr>
        <w:pStyle w:val="1"/>
        <w:spacing w:line="240" w:lineRule="atLeast"/>
        <w:ind w:firstLine="567"/>
        <w:rPr>
          <w:rFonts w:ascii="Times New Roman" w:hAnsi="Times New Roman"/>
          <w:sz w:val="24"/>
          <w:szCs w:val="24"/>
        </w:rPr>
      </w:pPr>
      <w:r>
        <w:rPr>
          <w:rFonts w:ascii="Times New Roman" w:hAnsi="Times New Roman"/>
          <w:sz w:val="24"/>
          <w:szCs w:val="24"/>
        </w:rPr>
        <w:t xml:space="preserve">65. </w:t>
      </w:r>
      <w:r w:rsidRPr="0097278C">
        <w:rPr>
          <w:rFonts w:ascii="Times New Roman" w:hAnsi="Times New Roman"/>
          <w:sz w:val="24"/>
          <w:szCs w:val="24"/>
        </w:rPr>
        <w:t>Границы прилегающих территорий определяются с учетом следующих ограничений:</w:t>
      </w:r>
    </w:p>
    <w:p w:rsidR="0097278C" w:rsidRPr="0097278C" w:rsidRDefault="0097278C" w:rsidP="00695A30">
      <w:pPr>
        <w:pStyle w:val="1"/>
        <w:spacing w:line="240" w:lineRule="atLeast"/>
        <w:ind w:firstLine="567"/>
        <w:rPr>
          <w:rFonts w:ascii="Times New Roman" w:hAnsi="Times New Roman"/>
          <w:sz w:val="24"/>
          <w:szCs w:val="24"/>
        </w:rPr>
      </w:pPr>
      <w:r w:rsidRPr="0097278C">
        <w:rPr>
          <w:rFonts w:ascii="Times New Roman" w:hAnsi="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97278C" w:rsidRPr="0097278C" w:rsidRDefault="0097278C" w:rsidP="00695A30">
      <w:pPr>
        <w:pStyle w:val="1"/>
        <w:spacing w:line="240" w:lineRule="atLeast"/>
        <w:ind w:firstLine="567"/>
        <w:rPr>
          <w:rFonts w:ascii="Times New Roman" w:hAnsi="Times New Roman"/>
          <w:sz w:val="24"/>
          <w:szCs w:val="24"/>
        </w:rPr>
      </w:pPr>
      <w:r w:rsidRPr="0097278C">
        <w:rPr>
          <w:rFonts w:ascii="Times New Roman" w:hAnsi="Times New Roman"/>
          <w:sz w:val="24"/>
          <w:szCs w:val="24"/>
        </w:rPr>
        <w:lastRenderedPageBreak/>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97278C" w:rsidRPr="0097278C" w:rsidRDefault="0097278C" w:rsidP="00695A30">
      <w:pPr>
        <w:pStyle w:val="1"/>
        <w:spacing w:line="240" w:lineRule="atLeast"/>
        <w:ind w:firstLine="567"/>
        <w:rPr>
          <w:rFonts w:ascii="Times New Roman" w:hAnsi="Times New Roman"/>
          <w:sz w:val="24"/>
          <w:szCs w:val="24"/>
        </w:rPr>
      </w:pPr>
      <w:r w:rsidRPr="0097278C">
        <w:rPr>
          <w:rFonts w:ascii="Times New Roman" w:hAnsi="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97278C" w:rsidRPr="0097278C" w:rsidRDefault="0097278C" w:rsidP="00695A30">
      <w:pPr>
        <w:pStyle w:val="1"/>
        <w:spacing w:line="240" w:lineRule="atLeast"/>
        <w:ind w:firstLine="567"/>
        <w:rPr>
          <w:rFonts w:ascii="Times New Roman" w:hAnsi="Times New Roman"/>
          <w:sz w:val="24"/>
          <w:szCs w:val="24"/>
        </w:rPr>
      </w:pPr>
      <w:r w:rsidRPr="0097278C">
        <w:rPr>
          <w:rFonts w:ascii="Times New Roman" w:hAnsi="Times New Roman"/>
          <w:sz w:val="24"/>
          <w:szCs w:val="24"/>
        </w:rPr>
        <w:t>4) внутренняя часть границы прилегающей территории устанавливается по контуру здания, строения, сооружения, границе земельного участка, в отношении которых определяется граница прилегающей территории;</w:t>
      </w:r>
    </w:p>
    <w:p w:rsidR="0097278C" w:rsidRDefault="0097278C" w:rsidP="00695A30">
      <w:pPr>
        <w:pStyle w:val="1"/>
        <w:shd w:val="clear" w:color="auto" w:fill="auto"/>
        <w:spacing w:after="0" w:line="240" w:lineRule="atLeast"/>
        <w:ind w:firstLine="567"/>
        <w:rPr>
          <w:rFonts w:ascii="Times New Roman" w:hAnsi="Times New Roman"/>
          <w:sz w:val="24"/>
          <w:szCs w:val="24"/>
        </w:rPr>
      </w:pPr>
      <w:r w:rsidRPr="0097278C">
        <w:rPr>
          <w:rFonts w:ascii="Times New Roman" w:hAnsi="Times New Roman"/>
          <w:sz w:val="24"/>
          <w:szCs w:val="24"/>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7263B1" w:rsidRPr="007263B1" w:rsidRDefault="007263B1" w:rsidP="007263B1">
      <w:pPr>
        <w:pStyle w:val="1"/>
        <w:spacing w:line="240" w:lineRule="atLeast"/>
        <w:ind w:firstLine="567"/>
        <w:rPr>
          <w:rFonts w:ascii="Times New Roman" w:hAnsi="Times New Roman"/>
          <w:sz w:val="24"/>
          <w:szCs w:val="24"/>
        </w:rPr>
      </w:pPr>
      <w:r>
        <w:rPr>
          <w:rFonts w:ascii="Times New Roman" w:hAnsi="Times New Roman"/>
          <w:sz w:val="24"/>
          <w:szCs w:val="24"/>
        </w:rPr>
        <w:t xml:space="preserve">66. </w:t>
      </w:r>
      <w:r w:rsidRPr="007263B1">
        <w:rPr>
          <w:rFonts w:ascii="Times New Roman" w:hAnsi="Times New Roman"/>
          <w:sz w:val="24"/>
          <w:szCs w:val="24"/>
        </w:rPr>
        <w:t>Граница прилегающей территории отображается на схеме границы прилегающей территории на кадастровом плане территории (далее - схема границы прилегающей территории) или карте-схеме границы прилегающей территории (при наличии таковой).</w:t>
      </w:r>
    </w:p>
    <w:p w:rsidR="007263B1" w:rsidRDefault="007263B1" w:rsidP="007263B1">
      <w:pPr>
        <w:pStyle w:val="1"/>
        <w:shd w:val="clear" w:color="auto" w:fill="auto"/>
        <w:spacing w:after="0" w:line="240" w:lineRule="atLeast"/>
        <w:ind w:firstLine="567"/>
        <w:rPr>
          <w:rFonts w:ascii="Times New Roman" w:hAnsi="Times New Roman"/>
          <w:sz w:val="24"/>
          <w:szCs w:val="24"/>
        </w:rPr>
      </w:pPr>
      <w:r w:rsidRPr="007263B1">
        <w:rPr>
          <w:rFonts w:ascii="Times New Roman" w:hAnsi="Times New Roman"/>
          <w:sz w:val="24"/>
          <w:szCs w:val="24"/>
        </w:rPr>
        <w:t>В схеме границы прилегающей территории указываются кадастровый номер и адрес здания, строения, сооружения, земельного участка, в отношении которых установлена граница прилегающей территории, площадь прилегающей территории, условный номер прилегающей территории.</w:t>
      </w:r>
    </w:p>
    <w:p w:rsidR="007D673A" w:rsidRDefault="007D673A" w:rsidP="007263B1">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 xml:space="preserve">67. </w:t>
      </w:r>
      <w:r w:rsidRPr="007D673A">
        <w:rPr>
          <w:rFonts w:ascii="Times New Roman" w:hAnsi="Times New Roman"/>
          <w:sz w:val="24"/>
          <w:szCs w:val="24"/>
        </w:rPr>
        <w:t>Площадь прилегающей территории определяется как разница площади территории, установленной по внешнему контуру границы прилегающей территории, и площади территории, установленной по внутреннему контуру границы прилегающей территории.</w:t>
      </w:r>
    </w:p>
    <w:p w:rsidR="007D673A" w:rsidRDefault="007D673A" w:rsidP="007263B1">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 xml:space="preserve">68. </w:t>
      </w:r>
      <w:r w:rsidRPr="007D673A">
        <w:rPr>
          <w:rFonts w:ascii="Times New Roman" w:hAnsi="Times New Roman"/>
          <w:sz w:val="24"/>
          <w:szCs w:val="24"/>
        </w:rPr>
        <w:t xml:space="preserve">Подготовка схемы границы прилегающей территории осуществляется в соответствии с Законом </w:t>
      </w:r>
      <w:r w:rsidR="006C3899">
        <w:rPr>
          <w:rFonts w:ascii="Times New Roman" w:hAnsi="Times New Roman"/>
          <w:sz w:val="24"/>
          <w:szCs w:val="24"/>
        </w:rPr>
        <w:t xml:space="preserve">№748-ЗО от 03.07.2018г. </w:t>
      </w:r>
      <w:r w:rsidRPr="007D673A">
        <w:rPr>
          <w:rFonts w:ascii="Times New Roman" w:hAnsi="Times New Roman"/>
          <w:sz w:val="24"/>
          <w:szCs w:val="24"/>
        </w:rPr>
        <w:t>органом местного самоуправления или по его заказу кадастровым инженером и финансируется за счет средств местного бюджета.</w:t>
      </w:r>
    </w:p>
    <w:p w:rsidR="006C3899" w:rsidRDefault="006C3899" w:rsidP="007263B1">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 xml:space="preserve">69. </w:t>
      </w:r>
      <w:r w:rsidRPr="006C3899">
        <w:rPr>
          <w:rFonts w:ascii="Times New Roman" w:hAnsi="Times New Roman"/>
          <w:sz w:val="24"/>
          <w:szCs w:val="24"/>
        </w:rPr>
        <w:t>Подготовка схемы границы прилегающей территории осуществляется в форме документа, в том числе электронного, с использованием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 в том числе электронного.</w:t>
      </w:r>
      <w:r w:rsidR="00F24A6E" w:rsidRPr="00F24A6E">
        <w:t xml:space="preserve"> </w:t>
      </w:r>
      <w:r w:rsidR="00F24A6E" w:rsidRPr="00F24A6E">
        <w:rPr>
          <w:rFonts w:ascii="Times New Roman" w:hAnsi="Times New Roman"/>
          <w:sz w:val="24"/>
          <w:szCs w:val="24"/>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F24A6E" w:rsidRDefault="00F24A6E" w:rsidP="007263B1">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 xml:space="preserve">70. </w:t>
      </w:r>
      <w:r w:rsidRPr="00F24A6E">
        <w:rPr>
          <w:rFonts w:ascii="Times New Roman" w:hAnsi="Times New Roman"/>
          <w:sz w:val="24"/>
          <w:szCs w:val="24"/>
        </w:rPr>
        <w:t>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373E9B" w:rsidRDefault="00373E9B" w:rsidP="00373E9B">
      <w:pPr>
        <w:ind w:firstLine="567"/>
        <w:rPr>
          <w:rFonts w:eastAsia="Arial"/>
        </w:rPr>
      </w:pPr>
      <w:r>
        <w:t xml:space="preserve">71. </w:t>
      </w:r>
      <w:r w:rsidRPr="00373E9B">
        <w:rPr>
          <w:rFonts w:eastAsia="Arial"/>
        </w:rPr>
        <w:t xml:space="preserve">Установление и изменение границы прилегающей территории осуществляются путем утверждения представительным органом муниципального образования схемы границ прилегающих территорий в составе правил благоустройства </w:t>
      </w:r>
      <w:r w:rsidRPr="00373E9B">
        <w:rPr>
          <w:rFonts w:eastAsia="Arial"/>
        </w:rPr>
        <w:lastRenderedPageBreak/>
        <w:t>в соответствии с требованиями статьи 45.1 Федерального закона "Об общих принципах организации местного самоуправления в Российской Федерации" и статьи 5.1 Градостроительного кодекса Российской Федерации.</w:t>
      </w:r>
    </w:p>
    <w:p w:rsidR="00373E9B" w:rsidRDefault="00373E9B" w:rsidP="00373E9B">
      <w:pPr>
        <w:ind w:firstLine="567"/>
        <w:rPr>
          <w:rFonts w:eastAsia="Arial"/>
        </w:rPr>
      </w:pPr>
      <w:r>
        <w:rPr>
          <w:rFonts w:eastAsia="Arial"/>
        </w:rPr>
        <w:t>72.</w:t>
      </w:r>
      <w:r w:rsidR="006E76F0" w:rsidRPr="006E76F0">
        <w:t xml:space="preserve"> </w:t>
      </w:r>
      <w:r w:rsidR="006E76F0" w:rsidRPr="006E76F0">
        <w:rPr>
          <w:rFonts w:eastAsia="Arial"/>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373E9B" w:rsidRDefault="006E76F0" w:rsidP="008B25E4">
      <w:pPr>
        <w:ind w:firstLine="567"/>
      </w:pPr>
      <w:r>
        <w:rPr>
          <w:rFonts w:eastAsia="Arial"/>
        </w:rPr>
        <w:t xml:space="preserve">73. </w:t>
      </w:r>
      <w:r w:rsidRPr="006E76F0">
        <w:rPr>
          <w:rFonts w:eastAsia="Arial"/>
        </w:rPr>
        <w:t>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 месяца со дня их утверждения.</w:t>
      </w:r>
    </w:p>
    <w:p w:rsidR="00616FB8" w:rsidRDefault="008B25E4" w:rsidP="008B25E4">
      <w:pPr>
        <w:tabs>
          <w:tab w:val="left" w:pos="1134"/>
        </w:tabs>
        <w:autoSpaceDE w:val="0"/>
        <w:autoSpaceDN w:val="0"/>
        <w:adjustRightInd w:val="0"/>
        <w:ind w:left="568" w:hanging="1"/>
        <w:jc w:val="both"/>
        <w:outlineLvl w:val="1"/>
      </w:pPr>
      <w:r>
        <w:t>74</w:t>
      </w:r>
      <w:r w:rsidR="003E61BD">
        <w:t xml:space="preserve">. </w:t>
      </w:r>
      <w:r w:rsidR="00616FB8">
        <w:t>Благоустройство территории поселения заключается в проведении мероприятий, обеспечивающих:</w:t>
      </w:r>
    </w:p>
    <w:p w:rsidR="00616FB8" w:rsidRDefault="00616FB8" w:rsidP="004B57DE">
      <w:pPr>
        <w:numPr>
          <w:ilvl w:val="0"/>
          <w:numId w:val="3"/>
        </w:numPr>
        <w:tabs>
          <w:tab w:val="left" w:pos="1134"/>
        </w:tabs>
        <w:autoSpaceDE w:val="0"/>
        <w:autoSpaceDN w:val="0"/>
        <w:adjustRightInd w:val="0"/>
        <w:ind w:left="0" w:firstLine="907"/>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16FB8" w:rsidRDefault="00616FB8" w:rsidP="004B57DE">
      <w:pPr>
        <w:numPr>
          <w:ilvl w:val="0"/>
          <w:numId w:val="3"/>
        </w:numPr>
        <w:tabs>
          <w:tab w:val="left" w:pos="1134"/>
        </w:tabs>
        <w:autoSpaceDE w:val="0"/>
        <w:autoSpaceDN w:val="0"/>
        <w:adjustRightInd w:val="0"/>
        <w:ind w:left="0" w:firstLine="907"/>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16FB8" w:rsidRDefault="00616FB8" w:rsidP="004B57DE">
      <w:pPr>
        <w:numPr>
          <w:ilvl w:val="0"/>
          <w:numId w:val="3"/>
        </w:numPr>
        <w:tabs>
          <w:tab w:val="left" w:pos="1134"/>
        </w:tabs>
        <w:ind w:left="0" w:firstLine="907"/>
        <w:jc w:val="both"/>
        <w:rPr>
          <w:szCs w:val="22"/>
          <w:lang w:eastAsia="en-US"/>
        </w:rPr>
      </w:pPr>
      <w:r>
        <w:t xml:space="preserve">поддержание в чистоте и исправном состоянии зданий, строений, сооружений и их элементов; </w:t>
      </w:r>
    </w:p>
    <w:p w:rsidR="00616FB8" w:rsidRDefault="00616FB8" w:rsidP="004B57DE">
      <w:pPr>
        <w:numPr>
          <w:ilvl w:val="0"/>
          <w:numId w:val="3"/>
        </w:numPr>
        <w:tabs>
          <w:tab w:val="left" w:pos="1134"/>
        </w:tabs>
        <w:autoSpaceDE w:val="0"/>
        <w:autoSpaceDN w:val="0"/>
        <w:adjustRightInd w:val="0"/>
        <w:ind w:left="0" w:firstLine="907"/>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616FB8" w:rsidRDefault="00616FB8" w:rsidP="004B57DE">
      <w:pPr>
        <w:numPr>
          <w:ilvl w:val="0"/>
          <w:numId w:val="3"/>
        </w:numPr>
        <w:tabs>
          <w:tab w:val="left" w:pos="1134"/>
        </w:tabs>
        <w:autoSpaceDE w:val="0"/>
        <w:autoSpaceDN w:val="0"/>
        <w:adjustRightInd w:val="0"/>
        <w:ind w:left="0" w:firstLine="907"/>
        <w:jc w:val="both"/>
        <w:outlineLvl w:val="1"/>
      </w:pPr>
      <w:r>
        <w:t>уборку,  полив, подметание территории поселения, в зимнее время года – уборку и по необходимости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616FB8" w:rsidRDefault="00616FB8" w:rsidP="004B57DE">
      <w:pPr>
        <w:numPr>
          <w:ilvl w:val="0"/>
          <w:numId w:val="3"/>
        </w:numPr>
        <w:tabs>
          <w:tab w:val="left" w:pos="1134"/>
        </w:tabs>
        <w:autoSpaceDE w:val="0"/>
        <w:autoSpaceDN w:val="0"/>
        <w:adjustRightInd w:val="0"/>
        <w:ind w:left="0" w:firstLine="907"/>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616FB8" w:rsidRDefault="00616FB8" w:rsidP="004B57DE">
      <w:pPr>
        <w:numPr>
          <w:ilvl w:val="0"/>
          <w:numId w:val="3"/>
        </w:numPr>
        <w:tabs>
          <w:tab w:val="left" w:pos="1134"/>
        </w:tabs>
        <w:autoSpaceDE w:val="0"/>
        <w:autoSpaceDN w:val="0"/>
        <w:adjustRightInd w:val="0"/>
        <w:ind w:left="0" w:firstLine="907"/>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616FB8" w:rsidRDefault="00C36C14" w:rsidP="003E61BD">
      <w:pPr>
        <w:tabs>
          <w:tab w:val="left" w:pos="284"/>
          <w:tab w:val="left" w:pos="1134"/>
        </w:tabs>
        <w:autoSpaceDE w:val="0"/>
        <w:autoSpaceDN w:val="0"/>
        <w:adjustRightInd w:val="0"/>
        <w:ind w:left="568"/>
        <w:jc w:val="both"/>
        <w:outlineLvl w:val="1"/>
      </w:pPr>
      <w:r>
        <w:t>75</w:t>
      </w:r>
      <w:r w:rsidR="003E61BD">
        <w:t xml:space="preserve">. </w:t>
      </w:r>
      <w:r w:rsidR="00616FB8">
        <w:t>Физические и юридические лица, индивидуальные предприниматели:</w:t>
      </w:r>
    </w:p>
    <w:p w:rsidR="00616FB8" w:rsidRDefault="006B2649" w:rsidP="00AC031D">
      <w:pPr>
        <w:numPr>
          <w:ilvl w:val="0"/>
          <w:numId w:val="4"/>
        </w:numPr>
        <w:tabs>
          <w:tab w:val="left" w:pos="284"/>
          <w:tab w:val="left" w:pos="1134"/>
        </w:tabs>
        <w:autoSpaceDE w:val="0"/>
        <w:autoSpaceDN w:val="0"/>
        <w:adjustRightInd w:val="0"/>
        <w:ind w:left="0" w:firstLine="709"/>
        <w:jc w:val="both"/>
        <w:outlineLvl w:val="1"/>
      </w:pPr>
      <w:r w:rsidRPr="006B2649">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w:t>
      </w:r>
      <w:r w:rsidR="00151205">
        <w:t xml:space="preserve"> </w:t>
      </w:r>
      <w:r w:rsidR="00151205" w:rsidRPr="00C36C14">
        <w:t>и прилегающей</w:t>
      </w:r>
      <w:r w:rsidRPr="006B2649">
        <w:t xml:space="preserve"> территории с учетом требований настоящих Правил</w:t>
      </w:r>
      <w:r>
        <w:t xml:space="preserve">, </w:t>
      </w:r>
      <w:r w:rsidR="00616FB8">
        <w:t>своими силами и средствами либо путем заключения договоров со специализированными организациями;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содержат</w:t>
      </w:r>
      <w:r w:rsidR="00616FB8" w:rsidRPr="00053C98">
        <w:t xml:space="preserve">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lastRenderedPageBreak/>
        <w:t xml:space="preserve">не допускают небрежного </w:t>
      </w:r>
      <w:r w:rsidR="00616FB8" w:rsidRPr="00053C98">
        <w:t>отно</w:t>
      </w:r>
      <w:r w:rsidRPr="00053C98">
        <w:t>шения</w:t>
      </w:r>
      <w:r w:rsidR="00616FB8" w:rsidRPr="00053C98">
        <w:t xml:space="preserve"> к объектам всех форм собственности, расположенным на территории поселения;</w:t>
      </w:r>
    </w:p>
    <w:p w:rsidR="00616FB8" w:rsidRPr="00053C98" w:rsidRDefault="00616FB8" w:rsidP="00AC031D">
      <w:pPr>
        <w:numPr>
          <w:ilvl w:val="0"/>
          <w:numId w:val="4"/>
        </w:numPr>
        <w:tabs>
          <w:tab w:val="left" w:pos="284"/>
          <w:tab w:val="left" w:pos="993"/>
        </w:tabs>
        <w:autoSpaceDE w:val="0"/>
        <w:autoSpaceDN w:val="0"/>
        <w:adjustRightInd w:val="0"/>
        <w:ind w:left="0" w:firstLine="709"/>
        <w:jc w:val="both"/>
        <w:outlineLvl w:val="1"/>
      </w:pPr>
      <w:r w:rsidRPr="00053C98">
        <w:t xml:space="preserve"> информир</w:t>
      </w:r>
      <w:r w:rsidR="00151205">
        <w:t>уют</w:t>
      </w:r>
      <w:r w:rsidRPr="00053C98">
        <w:t xml:space="preserve"> соответствующие органы о случаях причинения ущерба объектам </w:t>
      </w:r>
      <w:r w:rsidR="00B53E61" w:rsidRPr="00053C98">
        <w:t>благоустройства</w:t>
      </w:r>
      <w:r w:rsidRPr="00053C98">
        <w:t>;</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производят</w:t>
      </w:r>
      <w:r w:rsidR="00616FB8" w:rsidRPr="00053C98">
        <w:t xml:space="preserve"> окраску фасада здания и сооружений согласно требованиям, утвержденным уполномоченными органами;</w:t>
      </w:r>
    </w:p>
    <w:p w:rsidR="00616FB8" w:rsidRPr="00C36C14" w:rsidRDefault="00B53E61" w:rsidP="00AC031D">
      <w:pPr>
        <w:numPr>
          <w:ilvl w:val="0"/>
          <w:numId w:val="4"/>
        </w:numPr>
        <w:tabs>
          <w:tab w:val="left" w:pos="284"/>
          <w:tab w:val="left" w:pos="1134"/>
        </w:tabs>
        <w:autoSpaceDE w:val="0"/>
        <w:autoSpaceDN w:val="0"/>
        <w:adjustRightInd w:val="0"/>
        <w:ind w:left="0" w:firstLine="709"/>
        <w:jc w:val="both"/>
        <w:outlineLvl w:val="1"/>
      </w:pPr>
      <w:r w:rsidRPr="00C36C14">
        <w:t>выполняют</w:t>
      </w:r>
      <w:r w:rsidR="00616FB8" w:rsidRPr="00C36C14">
        <w:t xml:space="preserve"> благоустройство земельных участков</w:t>
      </w:r>
      <w:r w:rsidR="00151205" w:rsidRPr="00C36C14">
        <w:t xml:space="preserve"> и прилегающих территорий</w:t>
      </w:r>
      <w:r w:rsidR="00616FB8" w:rsidRPr="00C36C14">
        <w:t>;</w:t>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C36C14">
        <w:t>обеспечива</w:t>
      </w:r>
      <w:r w:rsidR="00151205" w:rsidRPr="00C36C14">
        <w:t>ют</w:t>
      </w:r>
      <w:r w:rsidRPr="00C36C14">
        <w:t xml:space="preserve"> содержание придомовых</w:t>
      </w:r>
      <w:r w:rsidR="00151205" w:rsidRPr="00C36C14">
        <w:t xml:space="preserve"> и прилегающих</w:t>
      </w:r>
      <w:r w:rsidRPr="00053C98">
        <w:t xml:space="preserve">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616FB8" w:rsidRPr="00053C98" w:rsidRDefault="00B53E61" w:rsidP="00AC031D">
      <w:pPr>
        <w:numPr>
          <w:ilvl w:val="0"/>
          <w:numId w:val="4"/>
        </w:numPr>
        <w:tabs>
          <w:tab w:val="left" w:pos="284"/>
          <w:tab w:val="left" w:pos="1134"/>
          <w:tab w:val="left" w:pos="5812"/>
        </w:tabs>
        <w:autoSpaceDE w:val="0"/>
        <w:autoSpaceDN w:val="0"/>
        <w:adjustRightInd w:val="0"/>
        <w:ind w:left="0" w:firstLine="709"/>
        <w:jc w:val="both"/>
        <w:outlineLvl w:val="1"/>
      </w:pPr>
      <w:r w:rsidRPr="00053C98">
        <w:t>размещают на фасадах домов</w:t>
      </w:r>
      <w:r w:rsidR="00616FB8" w:rsidRPr="00053C98">
        <w:t xml:space="preserve"> адресные таблицы (указатель наименования улицы,</w:t>
      </w:r>
      <w:r w:rsidRPr="00053C98">
        <w:t xml:space="preserve"> </w:t>
      </w:r>
      <w:r w:rsidR="00616FB8" w:rsidRPr="00053C98">
        <w:t>а на угловых домах – наименование пересекающихся улиц, номер дома) установленного образца и содержать их в исправном состоянии и чистоте;</w:t>
      </w:r>
      <w:r w:rsidR="00616FB8" w:rsidRPr="00053C98">
        <w:tab/>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производ</w:t>
      </w:r>
      <w:r w:rsidR="00151205">
        <w:t>ят</w:t>
      </w:r>
      <w:r w:rsidRPr="00053C98">
        <w:t xml:space="preserve"> в весенний и осенний периоды очистку существующих водоотводных кюветов, перепусков с последующим вывозом мусора.</w:t>
      </w:r>
    </w:p>
    <w:p w:rsidR="00616FB8" w:rsidRPr="00053C98" w:rsidRDefault="00C36C14" w:rsidP="003E61BD">
      <w:pPr>
        <w:tabs>
          <w:tab w:val="left" w:pos="1134"/>
        </w:tabs>
        <w:autoSpaceDE w:val="0"/>
        <w:autoSpaceDN w:val="0"/>
        <w:adjustRightInd w:val="0"/>
        <w:ind w:left="568"/>
        <w:jc w:val="both"/>
        <w:outlineLvl w:val="1"/>
      </w:pPr>
      <w:r>
        <w:t>76</w:t>
      </w:r>
      <w:r w:rsidR="003E61BD">
        <w:t xml:space="preserve">. </w:t>
      </w:r>
      <w:r w:rsidR="00616FB8" w:rsidRPr="00053C98">
        <w:t>Физические и юридические лица, индивидуальные предприниматели имеют право:</w:t>
      </w:r>
    </w:p>
    <w:p w:rsidR="00616FB8" w:rsidRPr="00C36C14" w:rsidRDefault="00616FB8" w:rsidP="00AC031D">
      <w:pPr>
        <w:numPr>
          <w:ilvl w:val="0"/>
          <w:numId w:val="5"/>
        </w:numPr>
        <w:tabs>
          <w:tab w:val="left" w:pos="1134"/>
        </w:tabs>
        <w:autoSpaceDE w:val="0"/>
        <w:autoSpaceDN w:val="0"/>
        <w:adjustRightInd w:val="0"/>
        <w:ind w:left="0" w:firstLine="709"/>
        <w:jc w:val="both"/>
        <w:outlineLvl w:val="1"/>
      </w:pPr>
      <w:r w:rsidRPr="00053C98">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r w:rsidR="0065400D">
        <w:t xml:space="preserve"> </w:t>
      </w:r>
      <w:r w:rsidR="0065400D" w:rsidRPr="00C36C14">
        <w:t>при обязательном получении ордера на производство земляных работ</w:t>
      </w:r>
      <w:r w:rsidRPr="00C36C14">
        <w:t>;</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получать информацию уполномоченных органов по вопросам содержания и благоустройства</w:t>
      </w:r>
      <w:r w:rsidRPr="00053C98">
        <w:rPr>
          <w:b/>
        </w:rPr>
        <w:t xml:space="preserve"> </w:t>
      </w:r>
      <w:r w:rsidRPr="00053C98">
        <w:t>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смотрах, конкурсах, иных массовых мероприятиях по содержанию 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делать добровольные пожертвования и взносы на содержание территории поселения.</w:t>
      </w:r>
    </w:p>
    <w:p w:rsidR="00616FB8" w:rsidRPr="00053C98" w:rsidRDefault="00C36C14" w:rsidP="003E61BD">
      <w:pPr>
        <w:tabs>
          <w:tab w:val="left" w:pos="1134"/>
        </w:tabs>
        <w:autoSpaceDE w:val="0"/>
        <w:autoSpaceDN w:val="0"/>
        <w:adjustRightInd w:val="0"/>
        <w:jc w:val="both"/>
        <w:outlineLvl w:val="1"/>
      </w:pPr>
      <w:r>
        <w:t xml:space="preserve">          77</w:t>
      </w:r>
      <w:r w:rsidR="003E61BD">
        <w:t xml:space="preserve">. </w:t>
      </w:r>
      <w:r w:rsidR="00616FB8" w:rsidRPr="00053C98">
        <w:t xml:space="preserve">На всей территории поселения запрещается: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сброс, складирование, размещение отходов и мусора, в том числе образовавшихся во время ремонта, снега, грунта вне специально отведенных </w:t>
      </w:r>
      <w:r w:rsidR="00033D07" w:rsidRPr="00053C98">
        <w:t>для этого мест, захламление, загрязнение отведенной территории и территорий общего пользования;</w:t>
      </w:r>
    </w:p>
    <w:p w:rsidR="00616FB8" w:rsidRPr="00C36C14" w:rsidRDefault="00616FB8" w:rsidP="00AC031D">
      <w:pPr>
        <w:numPr>
          <w:ilvl w:val="0"/>
          <w:numId w:val="6"/>
        </w:numPr>
        <w:tabs>
          <w:tab w:val="left" w:pos="1134"/>
        </w:tabs>
        <w:autoSpaceDE w:val="0"/>
        <w:autoSpaceDN w:val="0"/>
        <w:adjustRightInd w:val="0"/>
        <w:ind w:left="0" w:firstLine="709"/>
        <w:jc w:val="both"/>
        <w:outlineLvl w:val="1"/>
      </w:pPr>
      <w:r w:rsidRPr="00053C98">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r w:rsidR="0065400D">
        <w:t xml:space="preserve">, </w:t>
      </w:r>
      <w:r w:rsidR="0065400D" w:rsidRPr="00C36C14">
        <w:t>а так же на прилегающих территориях</w:t>
      </w:r>
      <w:r w:rsidRPr="00C36C14">
        <w:t>;</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неочищенных сточных вод промышленных предприятий на рельеф местности, в водоемы и ливневую канализацию;</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053C98">
        <w:br/>
        <w:t>вреда здоровью людей и окружающей среде;</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размещение объектов различного назначения и автотранспорта на газонах, цветниках, детских, спортивных площадках, на тротуарах;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размещение автотранспорта на загрузочных площадках мест для сбора </w:t>
      </w:r>
      <w:r w:rsidRPr="00053C98">
        <w:br/>
        <w:t>и временного хранения ТБО;</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053C98">
        <w:rPr>
          <w:b/>
        </w:rPr>
        <w:t xml:space="preserve"> </w:t>
      </w:r>
      <w:r w:rsidRPr="00053C98">
        <w:rPr>
          <w:b/>
        </w:rPr>
        <w:br/>
      </w:r>
      <w:r w:rsidRPr="00053C98">
        <w:t>и других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самовольная установка временных нестационарных объектов;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мойка загрязненных транспортных средств вне специально отведенных </w:t>
      </w:r>
      <w:r w:rsidRPr="00053C98">
        <w:br/>
        <w:t>для этого мест;</w:t>
      </w:r>
    </w:p>
    <w:p w:rsidR="00616FB8" w:rsidRPr="00053C98" w:rsidRDefault="00053C98" w:rsidP="00AC031D">
      <w:pPr>
        <w:numPr>
          <w:ilvl w:val="0"/>
          <w:numId w:val="6"/>
        </w:numPr>
        <w:tabs>
          <w:tab w:val="left" w:pos="1134"/>
        </w:tabs>
        <w:autoSpaceDE w:val="0"/>
        <w:autoSpaceDN w:val="0"/>
        <w:adjustRightInd w:val="0"/>
        <w:ind w:left="0" w:firstLine="709"/>
        <w:jc w:val="both"/>
        <w:outlineLvl w:val="1"/>
      </w:pPr>
      <w:r w:rsidRPr="00053C98">
        <w:lastRenderedPageBreak/>
        <w:t>размещение</w:t>
      </w:r>
      <w:r w:rsidR="00616FB8" w:rsidRPr="00053C98">
        <w:t xml:space="preserve"> разукомплектованных транспортных средств независимо от места их расположения, кроме специально отведенных для стоянки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производство работ по ремонту транспортных средств, механизмов во дворах многоквартирных домов</w:t>
      </w:r>
      <w:r w:rsidRPr="00053C98">
        <w:rPr>
          <w:sz w:val="28"/>
        </w:rPr>
        <w:t xml:space="preserve">, </w:t>
      </w:r>
      <w:r w:rsidRPr="00053C98">
        <w:t xml:space="preserve">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w:t>
      </w:r>
      <w:r w:rsidR="00053C98" w:rsidRPr="00053C98">
        <w:t xml:space="preserve">пр.) вне специально отведенных </w:t>
      </w:r>
      <w:r w:rsidRPr="00053C98">
        <w:t>для этого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снега и мусора в дождеприемные колодцы ливневой канализации;</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053C98">
        <w:br/>
        <w:t>и др.), угля, дров;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захламление, загрязнение отведенной и прилегающей территории, </w:t>
      </w:r>
      <w:r w:rsidRPr="00053C98">
        <w:br/>
        <w:t>в отношении которой заключено соглашение (договор) о благоустройстве прилегающей территории,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повреждение и уничтожение </w:t>
      </w:r>
      <w:hyperlink r:id="rId12" w:anchor="sub_235#sub_235" w:history="1">
        <w:r w:rsidRPr="0065400D">
          <w:rPr>
            <w:rStyle w:val="a6"/>
            <w:color w:val="auto"/>
            <w:u w:val="none"/>
          </w:rPr>
          <w:t>объектов благоустройства</w:t>
        </w:r>
      </w:hyperlink>
      <w:r w:rsidRPr="0065400D">
        <w:t>;</w:t>
      </w:r>
    </w:p>
    <w:p w:rsidR="00616FB8" w:rsidRPr="00053C98" w:rsidRDefault="00616FB8" w:rsidP="00AC031D">
      <w:pPr>
        <w:numPr>
          <w:ilvl w:val="0"/>
          <w:numId w:val="6"/>
        </w:numPr>
        <w:tabs>
          <w:tab w:val="left" w:pos="1134"/>
        </w:tabs>
        <w:ind w:left="0" w:firstLine="709"/>
        <w:jc w:val="both"/>
        <w:rPr>
          <w:szCs w:val="22"/>
          <w:lang w:eastAsia="en-US"/>
        </w:rPr>
      </w:pPr>
      <w:r w:rsidRPr="00053C98">
        <w:t xml:space="preserve">установка и размещение рекламы, афиш, объявлений и указателей </w:t>
      </w:r>
      <w:r w:rsidRPr="00053C98">
        <w:br/>
        <w:t>в неустановленных местах;</w:t>
      </w:r>
    </w:p>
    <w:p w:rsidR="00616FB8" w:rsidRPr="00053C98" w:rsidRDefault="00616FB8" w:rsidP="00AC031D">
      <w:pPr>
        <w:numPr>
          <w:ilvl w:val="0"/>
          <w:numId w:val="6"/>
        </w:numPr>
        <w:tabs>
          <w:tab w:val="left" w:pos="1134"/>
        </w:tabs>
        <w:autoSpaceDE w:val="0"/>
        <w:autoSpaceDN w:val="0"/>
        <w:adjustRightInd w:val="0"/>
        <w:spacing w:after="80"/>
        <w:ind w:left="0" w:firstLine="709"/>
        <w:jc w:val="both"/>
        <w:outlineLvl w:val="1"/>
      </w:pPr>
      <w:r w:rsidRPr="00053C98">
        <w:t>раскапывание участков под огороды.</w:t>
      </w:r>
    </w:p>
    <w:p w:rsidR="00616FB8" w:rsidRDefault="00C36C14" w:rsidP="003E61BD">
      <w:pPr>
        <w:tabs>
          <w:tab w:val="left" w:pos="1134"/>
        </w:tabs>
        <w:spacing w:after="80"/>
        <w:ind w:left="568"/>
        <w:jc w:val="both"/>
      </w:pPr>
      <w:r>
        <w:t>78</w:t>
      </w:r>
      <w:r w:rsidR="003E61BD">
        <w:t xml:space="preserve">. </w:t>
      </w:r>
      <w:r w:rsidR="00616FB8">
        <w:t xml:space="preserve">Содержание домашних животных в поселении регламентируется Правилами, утвержденными Советом депутатов поселения. </w:t>
      </w:r>
    </w:p>
    <w:p w:rsidR="00053C98" w:rsidRDefault="00C36C14" w:rsidP="003E61BD">
      <w:pPr>
        <w:tabs>
          <w:tab w:val="left" w:pos="567"/>
        </w:tabs>
        <w:autoSpaceDE w:val="0"/>
        <w:autoSpaceDN w:val="0"/>
        <w:adjustRightInd w:val="0"/>
        <w:jc w:val="both"/>
        <w:outlineLvl w:val="1"/>
      </w:pPr>
      <w:r>
        <w:tab/>
        <w:t>79</w:t>
      </w:r>
      <w:r w:rsidR="003E61BD">
        <w:t xml:space="preserve">. </w:t>
      </w:r>
      <w:r w:rsidR="00053C98" w:rsidRPr="00053C98">
        <w:t xml:space="preserve">При разработке проектов планировки и застройки территории </w:t>
      </w:r>
      <w:r w:rsidR="00053C98">
        <w:t>сельского поселения</w:t>
      </w:r>
      <w:r w:rsidR="00053C98" w:rsidRPr="00053C98">
        <w:t>,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616FB8" w:rsidRDefault="00C36C14" w:rsidP="003E61BD">
      <w:pPr>
        <w:tabs>
          <w:tab w:val="left" w:pos="567"/>
        </w:tabs>
        <w:autoSpaceDE w:val="0"/>
        <w:autoSpaceDN w:val="0"/>
        <w:adjustRightInd w:val="0"/>
        <w:jc w:val="both"/>
        <w:outlineLvl w:val="1"/>
      </w:pPr>
      <w:r>
        <w:tab/>
        <w:t>80</w:t>
      </w:r>
      <w:r w:rsidR="003E61BD">
        <w:t xml:space="preserve">. </w:t>
      </w:r>
      <w:r w:rsidR="00616FB8">
        <w:t>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616FB8" w:rsidRDefault="00053C98" w:rsidP="00616FB8">
      <w:pPr>
        <w:tabs>
          <w:tab w:val="left" w:pos="1134"/>
        </w:tabs>
        <w:autoSpaceDE w:val="0"/>
        <w:autoSpaceDN w:val="0"/>
        <w:adjustRightInd w:val="0"/>
        <w:spacing w:after="80"/>
        <w:jc w:val="both"/>
        <w:outlineLvl w:val="1"/>
      </w:pPr>
      <w:r>
        <w:t xml:space="preserve">           </w:t>
      </w:r>
      <w:r w:rsidR="00616FB8">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w:t>
      </w:r>
      <w:r>
        <w:t xml:space="preserve"> </w:t>
      </w:r>
      <w:r w:rsidR="00616FB8">
        <w:t>при новом строительстве в соответствии с утвержденной проектной документацией либо в рамках выполнения мероприятий целевых программам поддержки</w:t>
      </w:r>
      <w:r>
        <w:t> </w:t>
      </w:r>
      <w:r w:rsidR="00616FB8">
        <w:t xml:space="preserve">инвалидов и маломобильных групп населения. </w:t>
      </w:r>
    </w:p>
    <w:p w:rsidR="00616FB8" w:rsidRDefault="00616FB8" w:rsidP="00616FB8">
      <w:pPr>
        <w:tabs>
          <w:tab w:val="left" w:pos="284"/>
          <w:tab w:val="left" w:pos="1276"/>
        </w:tabs>
        <w:spacing w:after="80"/>
        <w:jc w:val="center"/>
        <w:rPr>
          <w:b/>
          <w:caps/>
          <w:lang w:eastAsia="en-U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2843EC" w:rsidRPr="00940723" w:rsidRDefault="00940723" w:rsidP="003E61BD">
      <w:pPr>
        <w:tabs>
          <w:tab w:val="left" w:pos="1134"/>
        </w:tabs>
        <w:autoSpaceDE w:val="0"/>
        <w:autoSpaceDN w:val="0"/>
        <w:adjustRightInd w:val="0"/>
        <w:ind w:firstLine="710"/>
        <w:jc w:val="both"/>
        <w:outlineLvl w:val="2"/>
      </w:pPr>
      <w:r>
        <w:t>81</w:t>
      </w:r>
      <w:r w:rsidR="003E61BD">
        <w:t xml:space="preserve">. </w:t>
      </w:r>
      <w:r w:rsidR="00373DBE" w:rsidRPr="006D4248">
        <w:t xml:space="preserve">Собственники (правообладатели) земельных участков осуществляют содержание и облагораживание территории </w:t>
      </w:r>
      <w:r w:rsidR="00385DB2">
        <w:t>Лейпцигского</w:t>
      </w:r>
      <w:r w:rsidR="00373DBE" w:rsidRPr="006D4248">
        <w:t xml:space="preserve"> сельского поселения в </w:t>
      </w:r>
      <w:r w:rsidR="00373DBE" w:rsidRPr="006D4248">
        <w:lastRenderedPageBreak/>
        <w:t>границах земельных участков, принадлежащих им на праве собственности</w:t>
      </w:r>
      <w:r w:rsidR="00151205">
        <w:t xml:space="preserve">, </w:t>
      </w:r>
      <w:r w:rsidR="00151205" w:rsidRPr="00940723">
        <w:t>а так же на прилегающих территориях</w:t>
      </w:r>
      <w:r w:rsidR="00373DBE" w:rsidRPr="00940723">
        <w:t>.</w:t>
      </w:r>
    </w:p>
    <w:p w:rsidR="00373DBE" w:rsidRPr="006D4248" w:rsidRDefault="00940723" w:rsidP="003E61BD">
      <w:pPr>
        <w:pStyle w:val="a7"/>
        <w:tabs>
          <w:tab w:val="left" w:pos="1134"/>
        </w:tabs>
        <w:autoSpaceDE w:val="0"/>
        <w:autoSpaceDN w:val="0"/>
        <w:adjustRightInd w:val="0"/>
        <w:ind w:left="0" w:firstLine="567"/>
        <w:jc w:val="both"/>
        <w:outlineLvl w:val="1"/>
        <w:rPr>
          <w:szCs w:val="24"/>
        </w:rPr>
      </w:pPr>
      <w:r>
        <w:rPr>
          <w:szCs w:val="24"/>
        </w:rPr>
        <w:t>82</w:t>
      </w:r>
      <w:r w:rsidR="003E61BD" w:rsidRPr="00940723">
        <w:rPr>
          <w:szCs w:val="24"/>
        </w:rPr>
        <w:t xml:space="preserve">. </w:t>
      </w:r>
      <w:r w:rsidR="00373DBE" w:rsidRPr="00940723">
        <w:rPr>
          <w:szCs w:val="24"/>
        </w:rPr>
        <w:t xml:space="preserve">Благоустройство территорий, не закрепленных за юридическими, </w:t>
      </w:r>
      <w:r w:rsidR="00373DBE" w:rsidRPr="006D4248">
        <w:rPr>
          <w:szCs w:val="24"/>
        </w:rPr>
        <w:t>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2843EC" w:rsidRPr="006D4248" w:rsidRDefault="00940723" w:rsidP="003E61BD">
      <w:pPr>
        <w:pStyle w:val="a9"/>
        <w:spacing w:before="0" w:beforeAutospacing="0" w:after="0" w:afterAutospacing="0"/>
        <w:ind w:firstLine="567"/>
        <w:jc w:val="both"/>
        <w:textAlignment w:val="baseline"/>
      </w:pPr>
      <w:r>
        <w:t>83</w:t>
      </w:r>
      <w:r w:rsidR="003E61BD">
        <w:t xml:space="preserve">. </w:t>
      </w:r>
      <w:r w:rsidR="002843EC" w:rsidRPr="006D4248">
        <w:t>Субъектами отношений по благоустройству территории являются:</w:t>
      </w:r>
    </w:p>
    <w:p w:rsidR="002843EC" w:rsidRPr="006D4248" w:rsidRDefault="002843EC" w:rsidP="00373DBE">
      <w:pPr>
        <w:pStyle w:val="consplusnormal0"/>
        <w:spacing w:before="0" w:beforeAutospacing="0" w:after="0" w:afterAutospacing="0"/>
        <w:jc w:val="both"/>
        <w:textAlignment w:val="baseline"/>
      </w:pPr>
      <w:r w:rsidRPr="006D4248">
        <w:t xml:space="preserve">         1) органы и должностные лица местного самоуправления </w:t>
      </w:r>
      <w:r w:rsidR="00385DB2">
        <w:t>Лейпцигского</w:t>
      </w:r>
      <w:r w:rsidRPr="006D4248">
        <w:t xml:space="preserve"> сельского поселения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2)  органы и должностные лица местного самоуправления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3)  предприятия, организации, учреждения (далее – юридические лица);</w:t>
      </w:r>
    </w:p>
    <w:p w:rsidR="002843EC" w:rsidRPr="006D4248" w:rsidRDefault="002843EC" w:rsidP="00373DBE">
      <w:pPr>
        <w:pStyle w:val="consplusnormal0"/>
        <w:spacing w:before="0" w:beforeAutospacing="0" w:after="0" w:afterAutospacing="0"/>
        <w:jc w:val="both"/>
        <w:textAlignment w:val="baseline"/>
      </w:pPr>
      <w:r w:rsidRPr="006D4248">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w:t>
      </w:r>
      <w:r w:rsidR="00385DB2">
        <w:t>Лейпцигского</w:t>
      </w:r>
      <w:r w:rsidRPr="006D4248">
        <w:t xml:space="preserve"> сельского поселения;</w:t>
      </w:r>
    </w:p>
    <w:p w:rsidR="002843EC" w:rsidRPr="006D4248" w:rsidRDefault="002843EC" w:rsidP="00373DBE">
      <w:pPr>
        <w:pStyle w:val="consplusnormal0"/>
        <w:spacing w:before="0" w:beforeAutospacing="0" w:after="0" w:afterAutospacing="0"/>
        <w:jc w:val="both"/>
        <w:textAlignment w:val="baseline"/>
      </w:pPr>
      <w:r w:rsidRPr="006D4248">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46C2D" w:rsidRPr="006D4248" w:rsidRDefault="00940723" w:rsidP="00B46C2D">
      <w:pPr>
        <w:ind w:firstLine="567"/>
        <w:jc w:val="both"/>
        <w:textAlignment w:val="baseline"/>
      </w:pPr>
      <w:r>
        <w:t>84</w:t>
      </w:r>
      <w:r w:rsidR="00373DBE" w:rsidRPr="006D4248">
        <w:t>. </w:t>
      </w:r>
      <w:r w:rsidR="00B46C2D" w:rsidRPr="006D4248">
        <w:t>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46C2D" w:rsidRPr="006D4248" w:rsidRDefault="00B46C2D" w:rsidP="00B46C2D">
      <w:pPr>
        <w:ind w:firstLine="567"/>
        <w:jc w:val="both"/>
        <w:textAlignment w:val="baseline"/>
      </w:pPr>
      <w:r w:rsidRPr="006D4248">
        <w:t xml:space="preserve">1)  утверждения правил благоустройства территории </w:t>
      </w:r>
      <w:r w:rsidR="00385DB2">
        <w:t>Лейпцигского</w:t>
      </w:r>
      <w:r w:rsidRPr="006D4248">
        <w:t xml:space="preserve"> сельского поселения;</w:t>
      </w:r>
    </w:p>
    <w:p w:rsidR="00B46C2D" w:rsidRPr="006D4248" w:rsidRDefault="00B46C2D" w:rsidP="00B46C2D">
      <w:pPr>
        <w:ind w:firstLine="567"/>
        <w:jc w:val="both"/>
        <w:textAlignment w:val="baseline"/>
      </w:pPr>
      <w:r w:rsidRPr="006D4248">
        <w:t>2)  принятия и исполнения муниципальных правовых актов поселения, в том числе планов и программ по благоустройству территории поселения;</w:t>
      </w:r>
    </w:p>
    <w:p w:rsidR="00B46C2D" w:rsidRPr="006D4248" w:rsidRDefault="00B46C2D" w:rsidP="00B46C2D">
      <w:pPr>
        <w:ind w:firstLine="567"/>
        <w:jc w:val="both"/>
        <w:textAlignment w:val="baseline"/>
      </w:pPr>
      <w:r w:rsidRPr="006D4248">
        <w:t>4)  заключения с юридическими и физическими лицами,</w:t>
      </w:r>
      <w:r w:rsidRPr="006D4248">
        <w:rPr>
          <w:b/>
          <w:bCs/>
          <w:i/>
          <w:iCs/>
        </w:rPr>
        <w:t> </w:t>
      </w:r>
      <w:r w:rsidRPr="006D4248">
        <w:t>индивидуальными предпринимателями контрактов (договоров);</w:t>
      </w:r>
    </w:p>
    <w:p w:rsidR="00B46C2D" w:rsidRPr="006D4248" w:rsidRDefault="00871559" w:rsidP="00B46C2D">
      <w:pPr>
        <w:ind w:firstLine="567"/>
        <w:jc w:val="both"/>
        <w:textAlignment w:val="baseline"/>
      </w:pPr>
      <w:r w:rsidRPr="006D4248">
        <w:t>5</w:t>
      </w:r>
      <w:r w:rsidR="00B46C2D" w:rsidRPr="006D4248">
        <w:t xml:space="preserve">) развития информационных систем и просвещения населения по вопросам благоустройства территории </w:t>
      </w:r>
      <w:r w:rsidR="00385DB2">
        <w:t>Лейпцигского</w:t>
      </w:r>
      <w:r w:rsidR="006D4248">
        <w:t xml:space="preserve"> сельского поселения</w:t>
      </w:r>
      <w:r w:rsidR="00B46C2D" w:rsidRPr="006D4248">
        <w:t>.</w:t>
      </w:r>
    </w:p>
    <w:p w:rsidR="00616FB8" w:rsidRDefault="00940723" w:rsidP="00871559">
      <w:pPr>
        <w:tabs>
          <w:tab w:val="left" w:pos="1134"/>
        </w:tabs>
        <w:autoSpaceDE w:val="0"/>
        <w:autoSpaceDN w:val="0"/>
        <w:adjustRightInd w:val="0"/>
        <w:spacing w:after="80"/>
        <w:ind w:firstLine="567"/>
        <w:contextualSpacing/>
        <w:jc w:val="both"/>
        <w:outlineLvl w:val="1"/>
      </w:pPr>
      <w:r>
        <w:t>85</w:t>
      </w:r>
      <w:r w:rsidR="00871559">
        <w:t>. </w:t>
      </w:r>
      <w:r w:rsidR="00616FB8">
        <w:t>Работы по благоустройству и содержанию территорий осуществляют:</w:t>
      </w:r>
    </w:p>
    <w:p w:rsidR="00871559" w:rsidRPr="00940723"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rsidRPr="00940723">
        <w:t>на прилегающих территориях многоквартирных домов</w:t>
      </w:r>
      <w:r w:rsidR="0065400D" w:rsidRPr="00940723">
        <w:t xml:space="preserve"> и частных жилых домов</w:t>
      </w:r>
      <w:r w:rsidRPr="00940723">
        <w:t xml:space="preserve"> – организации, обслуживающие жилищный фонд, если</w:t>
      </w:r>
      <w:r w:rsidR="0065400D" w:rsidRPr="00940723">
        <w:t xml:space="preserve"> с</w:t>
      </w:r>
      <w:r w:rsidRPr="00940723">
        <w:t xml:space="preserve"> собственник</w:t>
      </w:r>
      <w:r w:rsidR="0065400D" w:rsidRPr="00940723">
        <w:t xml:space="preserve">ами </w:t>
      </w:r>
      <w:r w:rsidRPr="00940723">
        <w:t>заключен</w:t>
      </w:r>
      <w:r w:rsidR="0065400D" w:rsidRPr="00940723">
        <w:t xml:space="preserve"> соответствующий договор; при отсутствии договора- собственники</w:t>
      </w:r>
      <w:r w:rsidR="00AD7593" w:rsidRPr="00940723">
        <w:t xml:space="preserve"> (пользователи)</w:t>
      </w:r>
      <w:r w:rsidR="0065400D" w:rsidRPr="00940723">
        <w:t xml:space="preserve"> </w:t>
      </w:r>
      <w:r w:rsidR="00D536D9" w:rsidRPr="00940723">
        <w:t xml:space="preserve"> жилья и </w:t>
      </w:r>
      <w:r w:rsidR="0065400D" w:rsidRPr="00940723">
        <w:t>земельны</w:t>
      </w:r>
      <w:r w:rsidR="00D536D9" w:rsidRPr="00940723">
        <w:t>х участков</w:t>
      </w:r>
      <w:r w:rsidR="0065400D" w:rsidRPr="00940723">
        <w:t xml:space="preserve">.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w:t>
      </w:r>
      <w:r w:rsidR="00871559">
        <w:t xml:space="preserve"> </w:t>
      </w:r>
      <w:r>
        <w:t>– соответствующие юридические лица и индивидуальные предприниматели;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участках домовладений индивидуальной застройки, принадлежащих физическим лицам на правах собственности</w:t>
      </w:r>
      <w:r w:rsidR="00D43295" w:rsidRPr="00CA4B05">
        <w:rPr>
          <w:color w:val="FF0000"/>
        </w:rPr>
        <w:t xml:space="preserve"> </w:t>
      </w:r>
      <w:r>
        <w:t xml:space="preserve"> – собственники или пользователи домовладений;</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отведенных под проектирование и застройку (до начала работ</w:t>
      </w:r>
      <w:r w:rsidR="00795F1A" w:rsidRPr="00CA4B05">
        <w:rPr>
          <w:color w:val="FF0000"/>
        </w:rPr>
        <w:t xml:space="preserve"> </w:t>
      </w:r>
      <w:r>
        <w:t xml:space="preserve"> – юридические и физические лица, которым предоставлены земельные участки для строительства;</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неиспользуемых и не</w:t>
      </w:r>
      <w:r w:rsidR="0065400D">
        <w:t xml:space="preserve"> </w:t>
      </w:r>
      <w:r>
        <w:t xml:space="preserve">осваиваемых длительное время территориях, территориях после сноса строений – администрация поселения;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где ведется строительство или производятся планировочные, подготовительные работы</w:t>
      </w:r>
      <w:r w:rsidR="00871559">
        <w:t xml:space="preserve"> </w:t>
      </w:r>
      <w:r>
        <w:t>(на все время строительства или проведения работ) – организации, ведущие строительство, производящие работы;</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w:t>
      </w:r>
      <w:r w:rsidR="00871559">
        <w:t xml:space="preserve"> под</w:t>
      </w:r>
      <w:r>
        <w:t xml:space="preserve"> временным</w:t>
      </w:r>
      <w:r w:rsidR="00871559">
        <w:t>и</w:t>
      </w:r>
      <w:r>
        <w:t xml:space="preserve"> нестационарным</w:t>
      </w:r>
      <w:r w:rsidR="00871559">
        <w:t>и</w:t>
      </w:r>
      <w:r>
        <w:t xml:space="preserve"> объектам</w:t>
      </w:r>
      <w:r w:rsidR="00871559">
        <w:t>и</w:t>
      </w:r>
      <w:r w:rsidR="00795F1A">
        <w:t xml:space="preserve"> </w:t>
      </w:r>
      <w:r w:rsidR="00795F1A" w:rsidRPr="00CA4B05">
        <w:rPr>
          <w:color w:val="FF0000"/>
        </w:rPr>
        <w:t xml:space="preserve"> </w:t>
      </w:r>
      <w:r w:rsidR="00795F1A">
        <w:t xml:space="preserve"> </w:t>
      </w:r>
      <w:r>
        <w:t>– собственники и арендаторы данных объектов;</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участках теплотрасс, воздушных линий электропередачи, газопроводов </w:t>
      </w:r>
      <w:r>
        <w:br/>
        <w:t xml:space="preserve">и других инженерных коммуникаций – собственники, а в случае их отсутствия </w:t>
      </w:r>
      <w:r>
        <w:br/>
        <w:t>– владельцы и пользователи;</w:t>
      </w:r>
    </w:p>
    <w:p w:rsidR="00795F1A"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тротуарах</w:t>
      </w:r>
      <w:r w:rsidR="00795F1A">
        <w:t>:</w:t>
      </w:r>
    </w:p>
    <w:p w:rsidR="00616FB8" w:rsidRDefault="00795F1A" w:rsidP="00795F1A">
      <w:pPr>
        <w:tabs>
          <w:tab w:val="left" w:pos="1134"/>
        </w:tabs>
        <w:autoSpaceDE w:val="0"/>
        <w:autoSpaceDN w:val="0"/>
        <w:adjustRightInd w:val="0"/>
        <w:spacing w:after="80"/>
        <w:contextualSpacing/>
        <w:jc w:val="both"/>
        <w:outlineLvl w:val="1"/>
      </w:pPr>
      <w:r>
        <w:lastRenderedPageBreak/>
        <w:t xml:space="preserve">–  </w:t>
      </w:r>
      <w:r w:rsidR="00616FB8">
        <w:t>примыкающих к проезжей части у</w:t>
      </w:r>
      <w:r>
        <w:t xml:space="preserve">лиц или к проездам, отделенных </w:t>
      </w:r>
      <w:r w:rsidR="00616FB8">
        <w:t>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795F1A" w:rsidRPr="006D4248" w:rsidRDefault="006D4248" w:rsidP="006D4248">
      <w:pPr>
        <w:tabs>
          <w:tab w:val="left" w:pos="1134"/>
        </w:tabs>
        <w:autoSpaceDE w:val="0"/>
        <w:autoSpaceDN w:val="0"/>
        <w:adjustRightInd w:val="0"/>
        <w:spacing w:after="80"/>
        <w:contextualSpacing/>
        <w:jc w:val="both"/>
        <w:outlineLvl w:val="1"/>
      </w:pPr>
      <w:r>
        <w:t>– </w:t>
      </w:r>
      <w:r w:rsidR="00616FB8">
        <w:t>имеющих непосредственные выходы из подъездов жилых зданий, тротуарах придомовых территорий, въездах во дворы, пешеходных дорожках, расположенных</w:t>
      </w:r>
      <w:r w:rsidR="00795F1A">
        <w:t xml:space="preserve"> </w:t>
      </w:r>
      <w:r w:rsidR="00616FB8">
        <w:t>на придомовых территориях, – организации, осуществляющие управлении/эксплуатацию многоквартирных домов</w:t>
      </w:r>
      <w:r w:rsidR="00795F1A">
        <w:t xml:space="preserve">, </w:t>
      </w:r>
      <w:r w:rsidR="00616FB8">
        <w:t xml:space="preserve"> либо собственники по</w:t>
      </w:r>
      <w:r w:rsidR="00795F1A">
        <w:t xml:space="preserve">мещений в многоквартирных домах </w:t>
      </w:r>
      <w:r w:rsidR="00795F1A" w:rsidRPr="006D4248">
        <w:t>(в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616FB8" w:rsidRDefault="006D4248" w:rsidP="006D4248">
      <w:pPr>
        <w:tabs>
          <w:tab w:val="left" w:pos="1134"/>
        </w:tabs>
        <w:autoSpaceDE w:val="0"/>
        <w:autoSpaceDN w:val="0"/>
        <w:adjustRightInd w:val="0"/>
        <w:spacing w:after="80"/>
        <w:contextualSpacing/>
        <w:jc w:val="both"/>
        <w:outlineLvl w:val="1"/>
      </w:pPr>
      <w:r>
        <w:t xml:space="preserve">–  </w:t>
      </w:r>
      <w:r w:rsidR="00616FB8">
        <w:t>находящихся на мостах, путепроводах, эстакадах, а также технических тротуаров, примыкающих к инженерным соо</w:t>
      </w:r>
      <w:r>
        <w:t xml:space="preserve">ружениям и лестничным сходам, </w:t>
      </w:r>
      <w:r w:rsidR="00616FB8">
        <w:t xml:space="preserve"> организации, на балансе которых находятся данные инженерные сооружения, </w:t>
      </w:r>
      <w:r w:rsidR="00616FB8">
        <w:br/>
        <w:t>либо организации, эксплуатирующие их;</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проезжей части по всей ширине дорог, площадей, мостов, путепроводов, улиц и проездов улично-дорожной сети, включая прилотковую зону; </w:t>
      </w:r>
      <w:r>
        <w:br/>
        <w:t>– организации, отвечающие за уборку и содержание проезжей части;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616FB8" w:rsidRDefault="00616FB8" w:rsidP="00616FB8">
      <w:pPr>
        <w:tabs>
          <w:tab w:val="left" w:pos="1134"/>
        </w:tabs>
        <w:autoSpaceDE w:val="0"/>
        <w:autoSpaceDN w:val="0"/>
        <w:adjustRightInd w:val="0"/>
        <w:jc w:val="both"/>
        <w:outlineLvl w:val="1"/>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616FB8" w:rsidRDefault="00616FB8" w:rsidP="00AC031D">
      <w:pPr>
        <w:pStyle w:val="a7"/>
        <w:numPr>
          <w:ilvl w:val="0"/>
          <w:numId w:val="7"/>
        </w:numPr>
        <w:tabs>
          <w:tab w:val="left" w:pos="1134"/>
        </w:tabs>
        <w:autoSpaceDE w:val="0"/>
        <w:autoSpaceDN w:val="0"/>
        <w:adjustRightInd w:val="0"/>
        <w:spacing w:after="80"/>
        <w:ind w:left="0" w:firstLine="709"/>
        <w:jc w:val="both"/>
        <w:outlineLvl w:val="1"/>
        <w:rPr>
          <w:szCs w:val="24"/>
        </w:rPr>
      </w:pPr>
      <w:r>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посадочных площадках общественного транспорта –  владельцы торгово-остановочных комплексов при их наличии;</w:t>
      </w:r>
    </w:p>
    <w:p w:rsidR="00616FB8" w:rsidRDefault="00616FB8" w:rsidP="00AC031D">
      <w:pPr>
        <w:numPr>
          <w:ilvl w:val="0"/>
          <w:numId w:val="7"/>
        </w:numPr>
        <w:tabs>
          <w:tab w:val="left" w:pos="0"/>
          <w:tab w:val="left" w:pos="1134"/>
        </w:tabs>
        <w:autoSpaceDE w:val="0"/>
        <w:autoSpaceDN w:val="0"/>
        <w:adjustRightInd w:val="0"/>
        <w:ind w:left="0" w:firstLine="709"/>
        <w:jc w:val="both"/>
        <w:outlineLvl w:val="1"/>
        <w:rPr>
          <w:rFonts w:eastAsia="Calibri"/>
        </w:rPr>
      </w:pPr>
      <w:r>
        <w:t>на пересечениях железнодорожных переездов с проезжей частью дорог – организации, эксплуатирующие железнодорожные переезды;</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въездах и выездах с АЗС, АЗГС – владельцы  указанных объектов</w:t>
      </w:r>
      <w:r w:rsidR="006D4248" w:rsidRPr="006D4248">
        <w:t>;</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b/>
          <w:szCs w:val="24"/>
          <w:lang w:eastAsia="ru-RU"/>
        </w:rPr>
        <w:t xml:space="preserve"> </w:t>
      </w:r>
      <w:r>
        <w:rPr>
          <w:szCs w:val="24"/>
          <w:lang w:eastAsia="ru-RU"/>
        </w:rPr>
        <w:t xml:space="preserve">на внутридворовых территориях организаций, подъездов </w:t>
      </w:r>
      <w:r>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rPr>
        <w:t xml:space="preserve">на территориях, не закрепленных за юридическими, физическими лицами </w:t>
      </w:r>
      <w:r>
        <w:rPr>
          <w:szCs w:val="24"/>
        </w:rPr>
        <w:br/>
        <w:t>и индивидуальными предпринимателями администрация поселения в соответствии с установленными полномочиями.</w:t>
      </w:r>
    </w:p>
    <w:p w:rsidR="00616FB8" w:rsidRDefault="00940723" w:rsidP="006D1D19">
      <w:pPr>
        <w:pStyle w:val="a7"/>
        <w:tabs>
          <w:tab w:val="left" w:pos="1134"/>
        </w:tabs>
        <w:autoSpaceDE w:val="0"/>
        <w:autoSpaceDN w:val="0"/>
        <w:adjustRightInd w:val="0"/>
        <w:ind w:left="0"/>
        <w:jc w:val="both"/>
        <w:outlineLvl w:val="1"/>
        <w:rPr>
          <w:szCs w:val="24"/>
        </w:rPr>
      </w:pPr>
      <w:r>
        <w:rPr>
          <w:szCs w:val="24"/>
          <w:lang w:eastAsia="ru-RU"/>
        </w:rPr>
        <w:t>86</w:t>
      </w:r>
      <w:r w:rsidR="006D1D19">
        <w:rPr>
          <w:szCs w:val="24"/>
          <w:lang w:eastAsia="ru-RU"/>
        </w:rPr>
        <w:t xml:space="preserve">. </w:t>
      </w:r>
      <w:r w:rsidR="00616FB8">
        <w:rPr>
          <w:szCs w:val="24"/>
          <w:lang w:eastAsia="ru-RU"/>
        </w:rPr>
        <w:t>Уборка улиц проводится в течение рабочего дня</w:t>
      </w:r>
      <w:r w:rsidR="00616FB8">
        <w:rPr>
          <w:b/>
          <w:szCs w:val="24"/>
          <w:lang w:eastAsia="ru-RU"/>
        </w:rPr>
        <w:t xml:space="preserve">, </w:t>
      </w:r>
      <w:r w:rsidR="00616FB8">
        <w:rPr>
          <w:szCs w:val="24"/>
          <w:lang w:eastAsia="ru-RU"/>
        </w:rPr>
        <w:t xml:space="preserve">а в случае обстоятельств непреодолимой силы (чрезвычайные ситуации, стихийные бедствия и др.) – круглосуточно. </w:t>
      </w:r>
    </w:p>
    <w:p w:rsidR="00616FB8" w:rsidRDefault="00616FB8" w:rsidP="00616FB8">
      <w:pPr>
        <w:pStyle w:val="a7"/>
        <w:tabs>
          <w:tab w:val="left" w:pos="1134"/>
        </w:tabs>
        <w:autoSpaceDE w:val="0"/>
        <w:autoSpaceDN w:val="0"/>
        <w:adjustRightInd w:val="0"/>
        <w:ind w:left="0"/>
        <w:jc w:val="both"/>
        <w:outlineLvl w:val="1"/>
        <w:rPr>
          <w:szCs w:val="24"/>
        </w:rPr>
      </w:pPr>
      <w:r>
        <w:rPr>
          <w:szCs w:val="24"/>
          <w:lang w:eastAsia="ru-RU"/>
        </w:rPr>
        <w:lastRenderedPageBreak/>
        <w:t xml:space="preserve">Уборка </w:t>
      </w:r>
      <w:r w:rsidRPr="00940723">
        <w:rPr>
          <w:szCs w:val="24"/>
          <w:lang w:eastAsia="ru-RU"/>
        </w:rPr>
        <w:t xml:space="preserve">придомовых </w:t>
      </w:r>
      <w:r w:rsidR="00AD7593" w:rsidRPr="00940723">
        <w:rPr>
          <w:szCs w:val="24"/>
          <w:lang w:eastAsia="ru-RU"/>
        </w:rPr>
        <w:t>и прилегающих</w:t>
      </w:r>
      <w:r w:rsidR="00AD7593" w:rsidRPr="00AD7593">
        <w:rPr>
          <w:color w:val="FF0000"/>
          <w:szCs w:val="24"/>
          <w:lang w:eastAsia="ru-RU"/>
        </w:rPr>
        <w:t xml:space="preserve"> </w:t>
      </w:r>
      <w:r>
        <w:rPr>
          <w:szCs w:val="24"/>
          <w:lang w:eastAsia="ru-RU"/>
        </w:rPr>
        <w:t xml:space="preserve">территорий, мест массового пребывания людей (подходы к вокзалам, территории рынков, торговые зоны и др.) производится </w:t>
      </w:r>
      <w:r>
        <w:rPr>
          <w:szCs w:val="24"/>
          <w:lang w:eastAsia="ru-RU"/>
        </w:rPr>
        <w:br/>
        <w:t>в течение всего рабочего дня.</w:t>
      </w:r>
    </w:p>
    <w:p w:rsidR="00616FB8" w:rsidRDefault="00940723" w:rsidP="006D1D19">
      <w:pPr>
        <w:pStyle w:val="a7"/>
        <w:tabs>
          <w:tab w:val="left" w:pos="1134"/>
        </w:tabs>
        <w:autoSpaceDE w:val="0"/>
        <w:autoSpaceDN w:val="0"/>
        <w:adjustRightInd w:val="0"/>
        <w:ind w:left="0"/>
        <w:jc w:val="both"/>
        <w:outlineLvl w:val="1"/>
        <w:rPr>
          <w:szCs w:val="24"/>
        </w:rPr>
      </w:pPr>
      <w:r>
        <w:rPr>
          <w:szCs w:val="24"/>
          <w:lang w:eastAsia="ru-RU"/>
        </w:rPr>
        <w:t>87</w:t>
      </w:r>
      <w:r w:rsidR="006D1D19">
        <w:rPr>
          <w:szCs w:val="24"/>
          <w:lang w:eastAsia="ru-RU"/>
        </w:rPr>
        <w:t>. </w:t>
      </w:r>
      <w:r w:rsidR="00616FB8">
        <w:rPr>
          <w:szCs w:val="24"/>
          <w:lang w:eastAsia="ru-RU"/>
        </w:rPr>
        <w:t>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616FB8" w:rsidRDefault="00940723" w:rsidP="006D1D19">
      <w:pPr>
        <w:pStyle w:val="a7"/>
        <w:tabs>
          <w:tab w:val="left" w:pos="1134"/>
        </w:tabs>
        <w:autoSpaceDE w:val="0"/>
        <w:autoSpaceDN w:val="0"/>
        <w:adjustRightInd w:val="0"/>
        <w:ind w:left="0"/>
        <w:jc w:val="both"/>
        <w:outlineLvl w:val="1"/>
        <w:rPr>
          <w:szCs w:val="24"/>
        </w:rPr>
      </w:pPr>
      <w:r>
        <w:rPr>
          <w:szCs w:val="24"/>
        </w:rPr>
        <w:t>88</w:t>
      </w:r>
      <w:r w:rsidR="006D1D19">
        <w:rPr>
          <w:szCs w:val="24"/>
        </w:rPr>
        <w:t>. </w:t>
      </w:r>
      <w:r w:rsidR="00616FB8">
        <w:rPr>
          <w:szCs w:val="24"/>
        </w:rPr>
        <w:t>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00616FB8">
        <w:rPr>
          <w:szCs w:val="24"/>
          <w:lang w:eastAsia="ru-RU"/>
        </w:rPr>
        <w:t xml:space="preserve">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Вывоз отходов от сноса (обрезки) зелёных насаждений производится в течение рабочего дня – с территорий вдоль основных улиц, и в течение суток </w:t>
      </w:r>
      <w:r w:rsidR="00616FB8">
        <w:br/>
        <w:t xml:space="preserve">– с  улиц второстепенного значения и дворовых территорий.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Пни, оставшиеся после сноса зелёных насаждений, удаляются в течение суток </w:t>
      </w:r>
      <w:r w:rsidR="00616FB8">
        <w:br/>
        <w:t>на основных улицах поселения, и в течение трех суток – на улицах второстепенного значения и дворовых территориях.</w:t>
      </w:r>
    </w:p>
    <w:p w:rsidR="00616FB8" w:rsidRDefault="006D1D19" w:rsidP="00616FB8">
      <w:pPr>
        <w:tabs>
          <w:tab w:val="left" w:pos="1134"/>
          <w:tab w:val="left" w:pos="1276"/>
        </w:tabs>
        <w:autoSpaceDE w:val="0"/>
        <w:autoSpaceDN w:val="0"/>
        <w:adjustRightInd w:val="0"/>
        <w:jc w:val="both"/>
        <w:outlineLvl w:val="1"/>
      </w:pPr>
      <w:r>
        <w:t xml:space="preserve">          </w:t>
      </w:r>
      <w:r w:rsidR="00616FB8">
        <w:t>Упавшие деревья удаляются собственником (пользователем) отведённой</w:t>
      </w:r>
      <w:r w:rsidR="00AD7593">
        <w:t xml:space="preserve"> </w:t>
      </w:r>
      <w:r w:rsidR="00AD7593" w:rsidRPr="008631CC">
        <w:t>или</w:t>
      </w:r>
      <w:r w:rsidR="00AD7593" w:rsidRPr="00AD7593">
        <w:rPr>
          <w:color w:val="FF0000"/>
        </w:rPr>
        <w:t xml:space="preserve">  </w:t>
      </w:r>
      <w:r w:rsidR="00AD7593" w:rsidRPr="00940723">
        <w:t>прилегающей</w:t>
      </w:r>
      <w:r w:rsidR="00616FB8" w:rsidRPr="00940723">
        <w:t xml:space="preserve"> </w:t>
      </w:r>
      <w:r w:rsidR="00616FB8">
        <w:t xml:space="preserve">территории немедленно с проезжей части дорог, тротуаров, </w:t>
      </w:r>
      <w:r w:rsidR="00616FB8">
        <w:br/>
        <w:t xml:space="preserve">от токонесущих проводов, фасадов жилых и производственных зданий, а с других территорий – в течение 6 часов с момента обнаружения. </w:t>
      </w:r>
    </w:p>
    <w:p w:rsidR="00856D6D" w:rsidRDefault="006D1D19" w:rsidP="00856D6D">
      <w:pPr>
        <w:tabs>
          <w:tab w:val="left" w:pos="1134"/>
          <w:tab w:val="left" w:pos="1276"/>
        </w:tabs>
        <w:autoSpaceDE w:val="0"/>
        <w:autoSpaceDN w:val="0"/>
        <w:adjustRightInd w:val="0"/>
        <w:spacing w:after="80"/>
        <w:jc w:val="both"/>
        <w:outlineLvl w:val="1"/>
      </w:pPr>
      <w:r>
        <w:t xml:space="preserve">         </w:t>
      </w:r>
      <w:r w:rsidR="00616FB8">
        <w:t xml:space="preserve">Не допускается складирование спила, упавших деревьев, веток, опавшей листвы </w:t>
      </w:r>
      <w:r w:rsidR="00616FB8">
        <w:br/>
        <w:t>и смёта на площадках для сбора и временного хранения ТБО.</w:t>
      </w:r>
    </w:p>
    <w:p w:rsidR="00856D6D" w:rsidRDefault="00856D6D" w:rsidP="00856D6D">
      <w:pPr>
        <w:tabs>
          <w:tab w:val="left" w:pos="1134"/>
          <w:tab w:val="left" w:pos="1276"/>
        </w:tabs>
        <w:autoSpaceDE w:val="0"/>
        <w:autoSpaceDN w:val="0"/>
        <w:adjustRightInd w:val="0"/>
        <w:spacing w:after="80"/>
        <w:jc w:val="both"/>
        <w:outlineLvl w:val="1"/>
      </w:pPr>
    </w:p>
    <w:p w:rsidR="00616FB8" w:rsidRDefault="00616FB8" w:rsidP="00856D6D">
      <w:pPr>
        <w:tabs>
          <w:tab w:val="left" w:pos="1134"/>
          <w:tab w:val="left" w:pos="1276"/>
        </w:tabs>
        <w:autoSpaceDE w:val="0"/>
        <w:autoSpaceDN w:val="0"/>
        <w:adjustRightInd w:val="0"/>
        <w:spacing w:after="80"/>
        <w:jc w:val="center"/>
        <w:outlineLvl w:val="1"/>
        <w:rPr>
          <w:b/>
          <w:lang w:eastAsia="en-US"/>
        </w:rPr>
      </w:pPr>
      <w:r>
        <w:rPr>
          <w:b/>
        </w:rPr>
        <w:t>Раздел 1. Виды работ по благоустройству и их периодичность</w:t>
      </w:r>
    </w:p>
    <w:p w:rsidR="00616FB8" w:rsidRDefault="008631CC" w:rsidP="006D1D19">
      <w:pPr>
        <w:pStyle w:val="a7"/>
        <w:tabs>
          <w:tab w:val="left" w:pos="1134"/>
        </w:tabs>
        <w:autoSpaceDE w:val="0"/>
        <w:autoSpaceDN w:val="0"/>
        <w:adjustRightInd w:val="0"/>
        <w:ind w:left="0"/>
        <w:jc w:val="both"/>
        <w:outlineLvl w:val="0"/>
        <w:rPr>
          <w:szCs w:val="24"/>
        </w:rPr>
      </w:pPr>
      <w:r>
        <w:rPr>
          <w:szCs w:val="24"/>
        </w:rPr>
        <w:t>89</w:t>
      </w:r>
      <w:r w:rsidR="006D1D19">
        <w:rPr>
          <w:szCs w:val="24"/>
        </w:rPr>
        <w:t>. </w:t>
      </w:r>
      <w:r w:rsidR="00616FB8">
        <w:rPr>
          <w:szCs w:val="24"/>
        </w:rPr>
        <w:t xml:space="preserve">Работы по содержанию объектов благоустройства включают: </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для отвода ливневых и грунтовых вод, от отходов и мусора</w:t>
      </w:r>
      <w:r>
        <w:rPr>
          <w:i/>
          <w:szCs w:val="24"/>
        </w:rPr>
        <w:t xml:space="preserve"> </w:t>
      </w:r>
      <w:r>
        <w:rPr>
          <w:szCs w:val="24"/>
        </w:rPr>
        <w:t xml:space="preserve">один раз весной и далее </w:t>
      </w:r>
      <w:r>
        <w:rPr>
          <w:szCs w:val="24"/>
        </w:rPr>
        <w:br/>
        <w:t>по мере накопления (от двух до четырех раз в сезон);</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16FB8" w:rsidRDefault="00616FB8" w:rsidP="00AC031D">
      <w:pPr>
        <w:pStyle w:val="a7"/>
        <w:numPr>
          <w:ilvl w:val="0"/>
          <w:numId w:val="8"/>
        </w:numPr>
        <w:tabs>
          <w:tab w:val="left" w:pos="1134"/>
        </w:tabs>
        <w:autoSpaceDE w:val="0"/>
        <w:autoSpaceDN w:val="0"/>
        <w:adjustRightInd w:val="0"/>
        <w:spacing w:after="80"/>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616FB8" w:rsidRDefault="008631CC" w:rsidP="006D1D19">
      <w:pPr>
        <w:pStyle w:val="a7"/>
        <w:tabs>
          <w:tab w:val="left" w:pos="0"/>
        </w:tabs>
        <w:autoSpaceDE w:val="0"/>
        <w:autoSpaceDN w:val="0"/>
        <w:adjustRightInd w:val="0"/>
        <w:ind w:left="0"/>
        <w:jc w:val="both"/>
        <w:outlineLvl w:val="0"/>
        <w:rPr>
          <w:szCs w:val="24"/>
        </w:rPr>
      </w:pPr>
      <w:r>
        <w:rPr>
          <w:szCs w:val="24"/>
        </w:rPr>
        <w:t>90</w:t>
      </w:r>
      <w:r w:rsidR="006D1D19">
        <w:rPr>
          <w:szCs w:val="24"/>
        </w:rPr>
        <w:t>. </w:t>
      </w:r>
      <w:r w:rsidR="00616FB8">
        <w:rPr>
          <w:szCs w:val="24"/>
        </w:rPr>
        <w:t>Работы по ремонту (текущему, капитальному) объектов благоустройства включают:</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lastRenderedPageBreak/>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616FB8" w:rsidRDefault="006D1D19" w:rsidP="00616FB8">
      <w:pPr>
        <w:spacing w:after="80"/>
        <w:jc w:val="both"/>
      </w:pPr>
      <w:r>
        <w:t xml:space="preserve">           </w:t>
      </w:r>
      <w:r w:rsidR="00616FB8">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616FB8" w:rsidRDefault="008631CC" w:rsidP="00856D6D">
      <w:pPr>
        <w:pStyle w:val="a7"/>
        <w:tabs>
          <w:tab w:val="left" w:pos="1134"/>
        </w:tabs>
        <w:autoSpaceDE w:val="0"/>
        <w:autoSpaceDN w:val="0"/>
        <w:adjustRightInd w:val="0"/>
        <w:ind w:left="0" w:firstLine="0"/>
        <w:jc w:val="both"/>
        <w:outlineLvl w:val="0"/>
        <w:rPr>
          <w:szCs w:val="24"/>
        </w:rPr>
      </w:pPr>
      <w:r>
        <w:rPr>
          <w:szCs w:val="24"/>
        </w:rPr>
        <w:t xml:space="preserve">            91</w:t>
      </w:r>
      <w:r w:rsidR="00856D6D">
        <w:rPr>
          <w:szCs w:val="24"/>
        </w:rPr>
        <w:t xml:space="preserve">. </w:t>
      </w:r>
      <w:r w:rsidR="00616FB8">
        <w:rPr>
          <w:szCs w:val="24"/>
        </w:rPr>
        <w:t>Работы по созданию новых объектов благоустройства включают:</w:t>
      </w:r>
    </w:p>
    <w:p w:rsidR="00616FB8" w:rsidRDefault="00616FB8" w:rsidP="00AC031D">
      <w:pPr>
        <w:pStyle w:val="a7"/>
        <w:numPr>
          <w:ilvl w:val="0"/>
          <w:numId w:val="10"/>
        </w:numPr>
        <w:tabs>
          <w:tab w:val="left" w:pos="1134"/>
          <w:tab w:val="left" w:pos="1276"/>
        </w:tabs>
        <w:autoSpaceDE w:val="0"/>
        <w:autoSpaceDN w:val="0"/>
        <w:adjustRightInd w:val="0"/>
        <w:ind w:left="0" w:firstLine="709"/>
        <w:jc w:val="both"/>
        <w:outlineLvl w:val="0"/>
        <w:rPr>
          <w:szCs w:val="24"/>
        </w:rPr>
      </w:pPr>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w:t>
      </w:r>
      <w:r w:rsidR="006D1D19">
        <w:rPr>
          <w:szCs w:val="24"/>
        </w:rPr>
        <w:t xml:space="preserve">коративных водоемов, монументов </w:t>
      </w:r>
      <w:r>
        <w:rPr>
          <w:szCs w:val="24"/>
        </w:rPr>
        <w:t>и элементов внешнего благоустройства (оград, заборов, газонных ограждений и т.п.);</w:t>
      </w:r>
    </w:p>
    <w:p w:rsidR="00616FB8" w:rsidRDefault="00616FB8" w:rsidP="00AC031D">
      <w:pPr>
        <w:pStyle w:val="a7"/>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16FB8" w:rsidRDefault="00616FB8" w:rsidP="00AC031D">
      <w:pPr>
        <w:pStyle w:val="a7"/>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616FB8" w:rsidRDefault="008631CC" w:rsidP="00FC76B8">
      <w:pPr>
        <w:pStyle w:val="a7"/>
        <w:tabs>
          <w:tab w:val="left" w:pos="0"/>
        </w:tabs>
        <w:autoSpaceDE w:val="0"/>
        <w:autoSpaceDN w:val="0"/>
        <w:adjustRightInd w:val="0"/>
        <w:spacing w:after="80"/>
        <w:ind w:left="0" w:firstLine="0"/>
        <w:jc w:val="both"/>
        <w:outlineLvl w:val="0"/>
        <w:rPr>
          <w:szCs w:val="24"/>
        </w:rPr>
      </w:pPr>
      <w:r>
        <w:rPr>
          <w:szCs w:val="24"/>
        </w:rPr>
        <w:tab/>
        <w:t>92</w:t>
      </w:r>
      <w:r w:rsidR="00FC76B8">
        <w:rPr>
          <w:szCs w:val="24"/>
        </w:rPr>
        <w:t xml:space="preserve">. </w:t>
      </w:r>
      <w:r w:rsidR="00616FB8">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00616FB8">
        <w:rPr>
          <w:szCs w:val="24"/>
        </w:rPr>
        <w:br/>
        <w:t>нормативными правовыми актами, регламентирующими выполнение строительных и ремонтных работ.</w:t>
      </w:r>
    </w:p>
    <w:p w:rsidR="00616FB8" w:rsidRDefault="008631CC" w:rsidP="00FC76B8">
      <w:pPr>
        <w:pStyle w:val="a7"/>
        <w:tabs>
          <w:tab w:val="left" w:pos="0"/>
        </w:tabs>
        <w:autoSpaceDE w:val="0"/>
        <w:autoSpaceDN w:val="0"/>
        <w:adjustRightInd w:val="0"/>
        <w:ind w:left="0" w:firstLine="0"/>
        <w:jc w:val="both"/>
        <w:outlineLvl w:val="0"/>
        <w:rPr>
          <w:szCs w:val="24"/>
        </w:rPr>
      </w:pPr>
      <w:r>
        <w:rPr>
          <w:szCs w:val="24"/>
        </w:rPr>
        <w:tab/>
        <w:t>93</w:t>
      </w:r>
      <w:r w:rsidR="00FC76B8">
        <w:rPr>
          <w:szCs w:val="24"/>
        </w:rPr>
        <w:t xml:space="preserve">. </w:t>
      </w:r>
      <w:r w:rsidR="00616FB8">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542394" w:rsidRPr="00542394" w:rsidRDefault="008631CC" w:rsidP="00FC76B8">
      <w:pPr>
        <w:ind w:firstLine="708"/>
        <w:jc w:val="both"/>
        <w:textAlignment w:val="baseline"/>
      </w:pPr>
      <w:r>
        <w:t>94</w:t>
      </w:r>
      <w:r w:rsidR="00FC76B8">
        <w:t xml:space="preserve">. </w:t>
      </w:r>
      <w:r w:rsidR="00542394" w:rsidRPr="00542394">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616FB8" w:rsidRDefault="008631CC" w:rsidP="00FC76B8">
      <w:pPr>
        <w:pStyle w:val="a7"/>
        <w:tabs>
          <w:tab w:val="left" w:pos="709"/>
        </w:tabs>
        <w:autoSpaceDE w:val="0"/>
        <w:autoSpaceDN w:val="0"/>
        <w:adjustRightInd w:val="0"/>
        <w:ind w:left="0" w:firstLine="0"/>
        <w:jc w:val="both"/>
        <w:outlineLvl w:val="0"/>
        <w:rPr>
          <w:szCs w:val="24"/>
        </w:rPr>
      </w:pPr>
      <w:r>
        <w:rPr>
          <w:szCs w:val="24"/>
        </w:rPr>
        <w:tab/>
        <w:t>95</w:t>
      </w:r>
      <w:r w:rsidR="00FC76B8">
        <w:rPr>
          <w:szCs w:val="24"/>
        </w:rPr>
        <w:t xml:space="preserve">. </w:t>
      </w:r>
      <w:r w:rsidR="00616FB8">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616FB8" w:rsidRDefault="00616FB8" w:rsidP="00542394">
      <w:pPr>
        <w:pStyle w:val="a7"/>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16FB8" w:rsidRDefault="008631CC" w:rsidP="00FC76B8">
      <w:pPr>
        <w:pStyle w:val="a7"/>
        <w:tabs>
          <w:tab w:val="left" w:pos="709"/>
        </w:tabs>
        <w:autoSpaceDE w:val="0"/>
        <w:autoSpaceDN w:val="0"/>
        <w:adjustRightInd w:val="0"/>
        <w:ind w:left="0" w:firstLine="0"/>
        <w:jc w:val="both"/>
        <w:outlineLvl w:val="0"/>
        <w:rPr>
          <w:szCs w:val="24"/>
        </w:rPr>
      </w:pPr>
      <w:r>
        <w:rPr>
          <w:szCs w:val="24"/>
        </w:rPr>
        <w:tab/>
        <w:t>96</w:t>
      </w:r>
      <w:r w:rsidR="00FC76B8">
        <w:rPr>
          <w:szCs w:val="24"/>
        </w:rPr>
        <w:t xml:space="preserve">. </w:t>
      </w:r>
      <w:r w:rsidR="00616FB8">
        <w:rPr>
          <w:szCs w:val="24"/>
        </w:rPr>
        <w:t xml:space="preserve">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w:t>
      </w:r>
      <w:r w:rsidR="00616FB8">
        <w:rPr>
          <w:szCs w:val="24"/>
        </w:rPr>
        <w:lastRenderedPageBreak/>
        <w:t>соответствующих требованиям нормативных правовых актов, не ухудшающих существующее благоустройство территории.</w:t>
      </w:r>
    </w:p>
    <w:p w:rsidR="004B7B61" w:rsidRDefault="004B7B61" w:rsidP="00542394">
      <w:pPr>
        <w:tabs>
          <w:tab w:val="left" w:pos="284"/>
          <w:tab w:val="left" w:pos="1276"/>
        </w:tabs>
        <w:jc w:val="center"/>
        <w:rPr>
          <w:b/>
        </w:rPr>
      </w:pPr>
    </w:p>
    <w:p w:rsidR="00616FB8" w:rsidRDefault="00616FB8" w:rsidP="00542394">
      <w:pPr>
        <w:tabs>
          <w:tab w:val="left" w:pos="284"/>
          <w:tab w:val="left" w:pos="1276"/>
        </w:tabs>
        <w:jc w:val="center"/>
        <w:rPr>
          <w:b/>
        </w:rPr>
      </w:pPr>
      <w:r>
        <w:rPr>
          <w:b/>
        </w:rPr>
        <w:t>Раздел 2.  Содержание территории общего пользования</w:t>
      </w:r>
    </w:p>
    <w:p w:rsidR="00616FB8" w:rsidRDefault="00616FB8" w:rsidP="00225CB6">
      <w:pPr>
        <w:tabs>
          <w:tab w:val="left" w:pos="284"/>
          <w:tab w:val="left" w:pos="1276"/>
        </w:tabs>
        <w:jc w:val="center"/>
        <w:rPr>
          <w:b/>
        </w:rPr>
      </w:pPr>
      <w:r>
        <w:rPr>
          <w:b/>
        </w:rPr>
        <w:t>Уборка территории в зимний период</w:t>
      </w:r>
    </w:p>
    <w:p w:rsidR="00616FB8" w:rsidRDefault="008631CC" w:rsidP="00FC76B8">
      <w:pPr>
        <w:tabs>
          <w:tab w:val="left" w:pos="709"/>
        </w:tabs>
        <w:autoSpaceDE w:val="0"/>
        <w:autoSpaceDN w:val="0"/>
        <w:adjustRightInd w:val="0"/>
        <w:jc w:val="both"/>
        <w:outlineLvl w:val="1"/>
      </w:pPr>
      <w:r>
        <w:rPr>
          <w:bCs/>
        </w:rPr>
        <w:tab/>
        <w:t>97</w:t>
      </w:r>
      <w:r w:rsidR="00FC76B8">
        <w:rPr>
          <w:bCs/>
        </w:rPr>
        <w:t xml:space="preserve">. </w:t>
      </w:r>
      <w:r w:rsidR="00616FB8">
        <w:rPr>
          <w:bCs/>
        </w:rPr>
        <w:t xml:space="preserve">Зимняя уборка проезжей части улиц и проездов осуществляется </w:t>
      </w:r>
      <w:r w:rsidR="00616FB8">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00616FB8">
        <w:rPr>
          <w:bCs/>
        </w:rPr>
        <w:br/>
        <w:t>и применяемые противогололедные препараты.</w:t>
      </w:r>
    </w:p>
    <w:p w:rsidR="00616FB8" w:rsidRDefault="008631CC" w:rsidP="00FC76B8">
      <w:pPr>
        <w:tabs>
          <w:tab w:val="left" w:pos="1276"/>
        </w:tabs>
        <w:autoSpaceDE w:val="0"/>
        <w:autoSpaceDN w:val="0"/>
        <w:adjustRightInd w:val="0"/>
        <w:ind w:firstLine="709"/>
        <w:jc w:val="both"/>
        <w:outlineLvl w:val="1"/>
      </w:pPr>
      <w:r>
        <w:rPr>
          <w:bCs/>
        </w:rPr>
        <w:t>98</w:t>
      </w:r>
      <w:r w:rsidR="00FC76B8">
        <w:rPr>
          <w:bCs/>
        </w:rPr>
        <w:t xml:space="preserve">. </w:t>
      </w:r>
      <w:r w:rsidR="00616FB8">
        <w:rPr>
          <w:bCs/>
        </w:rPr>
        <w:t xml:space="preserve">Период зимней уборки устанавливается с </w:t>
      </w:r>
      <w:r w:rsidR="00225CB6">
        <w:rPr>
          <w:bCs/>
        </w:rPr>
        <w:t>0</w:t>
      </w:r>
      <w:r w:rsidR="00616FB8">
        <w:rPr>
          <w:bCs/>
        </w:rPr>
        <w:t>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616FB8" w:rsidRDefault="008631CC" w:rsidP="00FC76B8">
      <w:pPr>
        <w:tabs>
          <w:tab w:val="left" w:pos="1276"/>
        </w:tabs>
        <w:autoSpaceDE w:val="0"/>
        <w:autoSpaceDN w:val="0"/>
        <w:adjustRightInd w:val="0"/>
        <w:ind w:firstLine="709"/>
        <w:jc w:val="both"/>
        <w:outlineLvl w:val="1"/>
      </w:pPr>
      <w:r>
        <w:rPr>
          <w:bCs/>
        </w:rPr>
        <w:t>99</w:t>
      </w:r>
      <w:r w:rsidR="00FC76B8">
        <w:rPr>
          <w:bCs/>
        </w:rPr>
        <w:t xml:space="preserve">. </w:t>
      </w:r>
      <w:r w:rsidR="00616FB8">
        <w:rPr>
          <w:bCs/>
        </w:rPr>
        <w:t xml:space="preserve">Организации, отвечающие за уборку территорий, в срок до </w:t>
      </w:r>
      <w:r w:rsidR="00225CB6">
        <w:rPr>
          <w:bCs/>
        </w:rPr>
        <w:t>0</w:t>
      </w:r>
      <w:r w:rsidR="00616FB8">
        <w:rPr>
          <w:bCs/>
        </w:rPr>
        <w:t>1 октября обеспечивают готовность уборочной техники, заготовку и складирование необходимого количества противогололедных препаратов.</w:t>
      </w:r>
    </w:p>
    <w:p w:rsidR="00616FB8" w:rsidRDefault="008631CC" w:rsidP="00FC76B8">
      <w:pPr>
        <w:tabs>
          <w:tab w:val="left" w:pos="1276"/>
        </w:tabs>
        <w:autoSpaceDE w:val="0"/>
        <w:autoSpaceDN w:val="0"/>
        <w:adjustRightInd w:val="0"/>
        <w:ind w:firstLine="709"/>
        <w:jc w:val="both"/>
        <w:outlineLvl w:val="1"/>
      </w:pPr>
      <w:r>
        <w:rPr>
          <w:bCs/>
        </w:rPr>
        <w:t>100</w:t>
      </w:r>
      <w:r w:rsidR="00FC76B8">
        <w:rPr>
          <w:bCs/>
        </w:rPr>
        <w:t xml:space="preserve">. </w:t>
      </w:r>
      <w:r w:rsidR="00616FB8">
        <w:rPr>
          <w:bCs/>
        </w:rPr>
        <w:t>Вывоз снега с улиц и проездов должен осуществляться на специальные площадки (снегосвалки).</w:t>
      </w:r>
      <w:r w:rsidR="00225CB6">
        <w:rPr>
          <w:bCs/>
        </w:rPr>
        <w:t xml:space="preserve"> </w:t>
      </w:r>
      <w:r w:rsidR="00616FB8">
        <w:rPr>
          <w:bCs/>
        </w:rPr>
        <w:t xml:space="preserve">Запрещается вывоз снега на несогласованные </w:t>
      </w:r>
      <w:r w:rsidR="00616FB8">
        <w:rPr>
          <w:bCs/>
        </w:rPr>
        <w:br/>
        <w:t>в установленном порядке места.</w:t>
      </w:r>
    </w:p>
    <w:p w:rsidR="00616FB8" w:rsidRDefault="00616FB8" w:rsidP="00225CB6">
      <w:pPr>
        <w:pStyle w:val="a7"/>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616FB8" w:rsidRDefault="00616FB8" w:rsidP="00225CB6">
      <w:pPr>
        <w:tabs>
          <w:tab w:val="left" w:pos="1276"/>
        </w:tabs>
        <w:autoSpaceDE w:val="0"/>
        <w:autoSpaceDN w:val="0"/>
        <w:adjustRightInd w:val="0"/>
        <w:jc w:val="both"/>
        <w:outlineLvl w:val="1"/>
        <w:rPr>
          <w:b/>
          <w:bCs/>
        </w:rPr>
      </w:pPr>
      <w:r>
        <w:rPr>
          <w:bCs/>
        </w:rPr>
        <w:t>После снеготаяния места временного складирования снега должны быть очищены от мусора и благоустроены</w:t>
      </w:r>
      <w:r>
        <w:rPr>
          <w:b/>
          <w:bCs/>
        </w:rPr>
        <w:t>.</w:t>
      </w:r>
    </w:p>
    <w:p w:rsidR="00616FB8" w:rsidRDefault="00C258B0" w:rsidP="00FC76B8">
      <w:pPr>
        <w:tabs>
          <w:tab w:val="left" w:pos="1276"/>
        </w:tabs>
        <w:autoSpaceDE w:val="0"/>
        <w:autoSpaceDN w:val="0"/>
        <w:adjustRightInd w:val="0"/>
        <w:ind w:firstLine="851"/>
        <w:jc w:val="both"/>
        <w:outlineLvl w:val="1"/>
      </w:pPr>
      <w:r>
        <w:rPr>
          <w:bCs/>
        </w:rPr>
        <w:t>101</w:t>
      </w:r>
      <w:r w:rsidR="00FC76B8">
        <w:rPr>
          <w:bCs/>
        </w:rPr>
        <w:t xml:space="preserve">. </w:t>
      </w:r>
      <w:r w:rsidR="00616FB8">
        <w:rPr>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616FB8" w:rsidRDefault="00C258B0" w:rsidP="00FC76B8">
      <w:pPr>
        <w:tabs>
          <w:tab w:val="left" w:pos="1276"/>
        </w:tabs>
        <w:autoSpaceDE w:val="0"/>
        <w:autoSpaceDN w:val="0"/>
        <w:adjustRightInd w:val="0"/>
        <w:ind w:firstLine="709"/>
        <w:jc w:val="both"/>
        <w:outlineLvl w:val="1"/>
      </w:pPr>
      <w:r>
        <w:rPr>
          <w:bCs/>
        </w:rPr>
        <w:t xml:space="preserve">  102</w:t>
      </w:r>
      <w:r w:rsidR="00FC76B8">
        <w:rPr>
          <w:bCs/>
        </w:rPr>
        <w:t xml:space="preserve">. </w:t>
      </w:r>
      <w:r w:rsidR="00616FB8">
        <w:rPr>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616FB8" w:rsidRDefault="00C258B0" w:rsidP="00FC76B8">
      <w:pPr>
        <w:tabs>
          <w:tab w:val="left" w:pos="1276"/>
        </w:tabs>
        <w:autoSpaceDE w:val="0"/>
        <w:autoSpaceDN w:val="0"/>
        <w:adjustRightInd w:val="0"/>
        <w:ind w:left="710"/>
        <w:jc w:val="both"/>
        <w:outlineLvl w:val="1"/>
      </w:pPr>
      <w:r>
        <w:rPr>
          <w:bCs/>
        </w:rPr>
        <w:t xml:space="preserve"> 103</w:t>
      </w:r>
      <w:r w:rsidR="00FC76B8">
        <w:rPr>
          <w:bCs/>
        </w:rPr>
        <w:t xml:space="preserve">. </w:t>
      </w:r>
      <w:r w:rsidR="00616FB8">
        <w:rPr>
          <w:bCs/>
        </w:rPr>
        <w:t>Запрещается:</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 xml:space="preserve">применять техническую соль и жидкий хлористый кальций в чистом виде </w:t>
      </w:r>
      <w:r>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Pr>
          <w:b/>
          <w:bCs/>
        </w:rPr>
        <w:t xml:space="preserve"> </w:t>
      </w:r>
    </w:p>
    <w:p w:rsidR="00616FB8" w:rsidRDefault="00616FB8" w:rsidP="00AC031D">
      <w:pPr>
        <w:numPr>
          <w:ilvl w:val="0"/>
          <w:numId w:val="11"/>
        </w:numPr>
        <w:tabs>
          <w:tab w:val="left" w:pos="1276"/>
        </w:tabs>
        <w:autoSpaceDE w:val="0"/>
        <w:autoSpaceDN w:val="0"/>
        <w:adjustRightInd w:val="0"/>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616FB8" w:rsidRDefault="00C258B0" w:rsidP="00FC76B8">
      <w:pPr>
        <w:tabs>
          <w:tab w:val="left" w:pos="1276"/>
        </w:tabs>
        <w:autoSpaceDE w:val="0"/>
        <w:autoSpaceDN w:val="0"/>
        <w:adjustRightInd w:val="0"/>
        <w:jc w:val="both"/>
        <w:outlineLvl w:val="1"/>
      </w:pPr>
      <w:r>
        <w:rPr>
          <w:bCs/>
        </w:rPr>
        <w:t xml:space="preserve">            104</w:t>
      </w:r>
      <w:r w:rsidR="00FC76B8">
        <w:rPr>
          <w:bCs/>
        </w:rPr>
        <w:t xml:space="preserve">. </w:t>
      </w:r>
      <w:r w:rsidR="00616FB8">
        <w:rPr>
          <w:bCs/>
        </w:rPr>
        <w:t>Зимняя уборка улиц и дорог.</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первоочередным операциям зимней уборки относятся:</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обработка проезжей части дороги противогололедными препаратами;</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сгребание и подметание снега;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формирование снежного вала;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операциям второй очереди относятся:</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зачистка дорожных лотков после удаления снега;</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скалывание льда и удаление снежно-ледяных образований</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удаление снега (вывоз).</w:t>
      </w:r>
    </w:p>
    <w:p w:rsidR="00616FB8" w:rsidRDefault="00F7455A" w:rsidP="00FC76B8">
      <w:pPr>
        <w:tabs>
          <w:tab w:val="left" w:pos="1276"/>
        </w:tabs>
        <w:autoSpaceDE w:val="0"/>
        <w:autoSpaceDN w:val="0"/>
        <w:adjustRightInd w:val="0"/>
        <w:ind w:left="710"/>
        <w:jc w:val="both"/>
        <w:outlineLvl w:val="1"/>
      </w:pPr>
      <w:r>
        <w:rPr>
          <w:bCs/>
        </w:rPr>
        <w:lastRenderedPageBreak/>
        <w:t>105</w:t>
      </w:r>
      <w:r w:rsidR="00FC76B8">
        <w:rPr>
          <w:bCs/>
        </w:rPr>
        <w:t xml:space="preserve">. </w:t>
      </w:r>
      <w:r w:rsidR="00616FB8">
        <w:rPr>
          <w:bCs/>
        </w:rPr>
        <w:t>Требования к зимней уборке дорог по отдельным технологическим операциям:</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Обработка проезжей части дорог в поселении противогололедными препаратами начинается сразу с появлением гололеда.</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616FB8" w:rsidRDefault="00616FB8" w:rsidP="00225CB6">
      <w:pPr>
        <w:tabs>
          <w:tab w:val="left" w:pos="1276"/>
        </w:tabs>
        <w:autoSpaceDE w:val="0"/>
        <w:autoSpaceDN w:val="0"/>
        <w:adjustRightInd w:val="0"/>
        <w:jc w:val="both"/>
        <w:outlineLvl w:val="1"/>
      </w:pPr>
      <w:r>
        <w:rPr>
          <w:bCs/>
        </w:rPr>
        <w:t>В администрации поселения должен быть перечень участков улиц, требующих первоочередной обработки противогололедными препаратами.</w:t>
      </w:r>
    </w:p>
    <w:p w:rsidR="00616FB8" w:rsidRDefault="00F7455A" w:rsidP="00FC76B8">
      <w:pPr>
        <w:tabs>
          <w:tab w:val="left" w:pos="1276"/>
        </w:tabs>
        <w:autoSpaceDE w:val="0"/>
        <w:autoSpaceDN w:val="0"/>
        <w:adjustRightInd w:val="0"/>
        <w:ind w:left="709"/>
        <w:jc w:val="both"/>
        <w:outlineLvl w:val="1"/>
      </w:pPr>
      <w:r>
        <w:rPr>
          <w:bCs/>
        </w:rPr>
        <w:t>106</w:t>
      </w:r>
      <w:r w:rsidR="00FC76B8">
        <w:rPr>
          <w:bCs/>
        </w:rPr>
        <w:t xml:space="preserve">. </w:t>
      </w:r>
      <w:r w:rsidR="00616FB8">
        <w:rPr>
          <w:bCs/>
        </w:rPr>
        <w:t>Формирование снежных валов:</w:t>
      </w:r>
    </w:p>
    <w:p w:rsidR="00616FB8" w:rsidRDefault="00616FB8" w:rsidP="00AC031D">
      <w:pPr>
        <w:numPr>
          <w:ilvl w:val="0"/>
          <w:numId w:val="16"/>
        </w:numPr>
        <w:tabs>
          <w:tab w:val="left" w:pos="1276"/>
        </w:tabs>
        <w:autoSpaceDE w:val="0"/>
        <w:autoSpaceDN w:val="0"/>
        <w:adjustRightInd w:val="0"/>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616FB8" w:rsidRDefault="00616FB8" w:rsidP="00225CB6">
      <w:pPr>
        <w:tabs>
          <w:tab w:val="left" w:pos="1276"/>
        </w:tabs>
        <w:autoSpaceDE w:val="0"/>
        <w:autoSpaceDN w:val="0"/>
        <w:adjustRightInd w:val="0"/>
        <w:jc w:val="both"/>
        <w:outlineLvl w:val="1"/>
        <w:rPr>
          <w:bCs/>
        </w:rPr>
      </w:pPr>
      <w:r>
        <w:rPr>
          <w:bCs/>
        </w:rPr>
        <w:t>Формирование снежных валов не допускается на:</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пересечениях всех дорог и улиц и проездов;</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участках дорог, оборудованных транспортными ограждениями или повышенным бордюром;</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тротуарах.</w:t>
      </w:r>
    </w:p>
    <w:p w:rsidR="00616FB8" w:rsidRDefault="00616FB8" w:rsidP="00225CB6">
      <w:pPr>
        <w:tabs>
          <w:tab w:val="left" w:pos="1276"/>
        </w:tabs>
        <w:autoSpaceDE w:val="0"/>
        <w:autoSpaceDN w:val="0"/>
        <w:adjustRightInd w:val="0"/>
        <w:jc w:val="both"/>
        <w:outlineLvl w:val="1"/>
        <w:rPr>
          <w:bCs/>
        </w:rPr>
      </w:pPr>
      <w:r>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616FB8" w:rsidRDefault="00616FB8" w:rsidP="00225CB6">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616FB8" w:rsidRDefault="00F7455A" w:rsidP="00FC76B8">
      <w:pPr>
        <w:tabs>
          <w:tab w:val="left" w:pos="1276"/>
        </w:tabs>
        <w:autoSpaceDE w:val="0"/>
        <w:autoSpaceDN w:val="0"/>
        <w:adjustRightInd w:val="0"/>
        <w:ind w:left="710"/>
        <w:jc w:val="both"/>
        <w:outlineLvl w:val="1"/>
      </w:pPr>
      <w:r>
        <w:rPr>
          <w:bCs/>
        </w:rPr>
        <w:t>107</w:t>
      </w:r>
      <w:r w:rsidR="00FC76B8">
        <w:rPr>
          <w:bCs/>
        </w:rPr>
        <w:t xml:space="preserve">. </w:t>
      </w:r>
      <w:r w:rsidR="00616FB8">
        <w:rPr>
          <w:bCs/>
        </w:rPr>
        <w:t>Выполнение разрывов в валах снега:</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на остановках– 30 м;</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bCs/>
          </w:rPr>
          <w:t>5 м</w:t>
        </w:r>
      </w:smartTag>
      <w:r>
        <w:rPr>
          <w:bCs/>
        </w:rPr>
        <w:t>.</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616FB8" w:rsidRDefault="00F7455A" w:rsidP="00FC76B8">
      <w:pPr>
        <w:tabs>
          <w:tab w:val="left" w:pos="1276"/>
        </w:tabs>
        <w:autoSpaceDE w:val="0"/>
        <w:autoSpaceDN w:val="0"/>
        <w:adjustRightInd w:val="0"/>
        <w:ind w:left="709"/>
        <w:jc w:val="both"/>
        <w:outlineLvl w:val="1"/>
      </w:pPr>
      <w:r>
        <w:rPr>
          <w:bCs/>
        </w:rPr>
        <w:t>108</w:t>
      </w:r>
      <w:r w:rsidR="00FC76B8">
        <w:rPr>
          <w:bCs/>
        </w:rPr>
        <w:t xml:space="preserve">. </w:t>
      </w:r>
      <w:r w:rsidR="00616FB8">
        <w:rPr>
          <w:bCs/>
        </w:rPr>
        <w:t>Вывоз снега и зачистка лотков:</w:t>
      </w:r>
    </w:p>
    <w:p w:rsidR="00616FB8" w:rsidRDefault="00616FB8" w:rsidP="00AC031D">
      <w:pPr>
        <w:numPr>
          <w:ilvl w:val="0"/>
          <w:numId w:val="20"/>
        </w:numPr>
        <w:tabs>
          <w:tab w:val="left" w:pos="1276"/>
        </w:tabs>
        <w:autoSpaceDE w:val="0"/>
        <w:autoSpaceDN w:val="0"/>
        <w:adjustRightInd w:val="0"/>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616FB8" w:rsidRDefault="00616FB8" w:rsidP="00225CB6">
      <w:pPr>
        <w:tabs>
          <w:tab w:val="left" w:pos="1276"/>
        </w:tabs>
        <w:autoSpaceDE w:val="0"/>
        <w:autoSpaceDN w:val="0"/>
        <w:adjustRightInd w:val="0"/>
        <w:jc w:val="both"/>
        <w:outlineLvl w:val="1"/>
        <w:rPr>
          <w:bCs/>
        </w:rPr>
      </w:pPr>
      <w:r>
        <w:rPr>
          <w:bCs/>
        </w:rPr>
        <w:t xml:space="preserve">Перечень объектов первоочередного вывоза снега утверждается администрацией поселения. </w:t>
      </w:r>
    </w:p>
    <w:p w:rsidR="00616FB8" w:rsidRDefault="00616FB8" w:rsidP="00225CB6">
      <w:pPr>
        <w:pStyle w:val="a7"/>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616FB8" w:rsidRDefault="00F7455A" w:rsidP="00FC76B8">
      <w:pPr>
        <w:tabs>
          <w:tab w:val="left" w:pos="1276"/>
        </w:tabs>
        <w:autoSpaceDE w:val="0"/>
        <w:autoSpaceDN w:val="0"/>
        <w:adjustRightInd w:val="0"/>
        <w:ind w:left="709"/>
        <w:jc w:val="both"/>
        <w:outlineLvl w:val="1"/>
      </w:pPr>
      <w:r>
        <w:rPr>
          <w:bCs/>
        </w:rPr>
        <w:t>109</w:t>
      </w:r>
      <w:r w:rsidR="00FC76B8">
        <w:rPr>
          <w:bCs/>
        </w:rPr>
        <w:t xml:space="preserve">. </w:t>
      </w:r>
      <w:r w:rsidR="00616FB8">
        <w:rPr>
          <w:bCs/>
        </w:rPr>
        <w:t>Уборка обочин на дорогах:</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616FB8" w:rsidRDefault="00616FB8" w:rsidP="00225CB6">
      <w:pPr>
        <w:tabs>
          <w:tab w:val="left" w:pos="1276"/>
        </w:tabs>
        <w:autoSpaceDE w:val="0"/>
        <w:autoSpaceDN w:val="0"/>
        <w:adjustRightInd w:val="0"/>
        <w:jc w:val="both"/>
        <w:outlineLvl w:val="1"/>
        <w:rPr>
          <w:bCs/>
        </w:rPr>
      </w:pPr>
      <w:r>
        <w:rPr>
          <w:bCs/>
        </w:rPr>
        <w:lastRenderedPageBreak/>
        <w:t>Время, необходимое для очистки обочин от снега, – не более 2-х суток часов после окончания снегопада.</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Разделительные ограждения, дорожные знаки и указатели очищаются от снега, наледи для обеспечения безопасного движения транспорта.</w:t>
      </w:r>
    </w:p>
    <w:p w:rsidR="00616FB8" w:rsidRDefault="00F7455A" w:rsidP="00FC76B8">
      <w:pPr>
        <w:tabs>
          <w:tab w:val="left" w:pos="1276"/>
        </w:tabs>
        <w:autoSpaceDE w:val="0"/>
        <w:autoSpaceDN w:val="0"/>
        <w:adjustRightInd w:val="0"/>
        <w:ind w:left="709"/>
        <w:jc w:val="both"/>
        <w:outlineLvl w:val="1"/>
      </w:pPr>
      <w:r>
        <w:rPr>
          <w:bCs/>
        </w:rPr>
        <w:t>110</w:t>
      </w:r>
      <w:r w:rsidR="00FC76B8">
        <w:rPr>
          <w:bCs/>
        </w:rPr>
        <w:t xml:space="preserve">. </w:t>
      </w:r>
      <w:r w:rsidR="00616FB8">
        <w:rPr>
          <w:bCs/>
        </w:rPr>
        <w:t>Уборка тротуаров, посадочных площадок на остановках пассажирского транспорта, пешеходных дорожек:</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Pr>
            <w:bCs/>
          </w:rPr>
          <w:t>5 см</w:t>
        </w:r>
      </w:smartTag>
      <w:r>
        <w:rPr>
          <w:bCs/>
        </w:rPr>
        <w:t xml:space="preserve"> выпавшего снега.</w:t>
      </w:r>
    </w:p>
    <w:p w:rsidR="00616FB8" w:rsidRDefault="00616FB8" w:rsidP="00225CB6">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616FB8" w:rsidRDefault="00616FB8" w:rsidP="00225CB6">
      <w:pPr>
        <w:tabs>
          <w:tab w:val="left" w:pos="284"/>
          <w:tab w:val="left" w:pos="1276"/>
        </w:tabs>
        <w:rPr>
          <w:b/>
          <w:lang w:eastAsia="en-US"/>
        </w:rPr>
      </w:pPr>
    </w:p>
    <w:p w:rsidR="00225CB6" w:rsidRDefault="00616FB8" w:rsidP="00225CB6">
      <w:pPr>
        <w:jc w:val="center"/>
        <w:rPr>
          <w:b/>
        </w:rPr>
      </w:pPr>
      <w:r>
        <w:rPr>
          <w:b/>
        </w:rPr>
        <w:t>Уборка территорий в летний период</w:t>
      </w:r>
    </w:p>
    <w:p w:rsidR="00616FB8" w:rsidRDefault="00F7455A" w:rsidP="00FC76B8">
      <w:pPr>
        <w:tabs>
          <w:tab w:val="left" w:pos="1276"/>
        </w:tabs>
        <w:autoSpaceDE w:val="0"/>
        <w:autoSpaceDN w:val="0"/>
        <w:adjustRightInd w:val="0"/>
        <w:ind w:firstLine="709"/>
        <w:jc w:val="both"/>
        <w:outlineLvl w:val="1"/>
      </w:pPr>
      <w:r>
        <w:rPr>
          <w:bCs/>
        </w:rPr>
        <w:t>111</w:t>
      </w:r>
      <w:r w:rsidR="00FC76B8">
        <w:rPr>
          <w:bCs/>
        </w:rPr>
        <w:t xml:space="preserve">. </w:t>
      </w:r>
      <w:r w:rsidR="00616FB8">
        <w:rPr>
          <w:bCs/>
        </w:rPr>
        <w:t xml:space="preserve">Период летней уборки устанавливается с 16 апреля по 30 сентября. </w:t>
      </w:r>
      <w:r w:rsidR="00616FB8">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616FB8" w:rsidRDefault="00F7455A" w:rsidP="00FC76B8">
      <w:pPr>
        <w:tabs>
          <w:tab w:val="left" w:pos="709"/>
        </w:tabs>
        <w:autoSpaceDE w:val="0"/>
        <w:autoSpaceDN w:val="0"/>
        <w:adjustRightInd w:val="0"/>
        <w:jc w:val="both"/>
        <w:outlineLvl w:val="1"/>
        <w:rPr>
          <w:sz w:val="12"/>
          <w:szCs w:val="12"/>
        </w:rPr>
      </w:pPr>
      <w:r>
        <w:rPr>
          <w:bCs/>
        </w:rPr>
        <w:tab/>
        <w:t>112</w:t>
      </w:r>
      <w:r w:rsidR="00FC76B8">
        <w:rPr>
          <w:bCs/>
        </w:rPr>
        <w:t xml:space="preserve">. </w:t>
      </w:r>
      <w:r w:rsidR="00616FB8">
        <w:rPr>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sidR="00616FB8">
        <w:rPr>
          <w:b/>
          <w:bCs/>
        </w:rPr>
        <w:t xml:space="preserve"> </w:t>
      </w:r>
    </w:p>
    <w:p w:rsidR="00616FB8" w:rsidRDefault="00F7455A" w:rsidP="00177800">
      <w:pPr>
        <w:tabs>
          <w:tab w:val="left" w:pos="709"/>
        </w:tabs>
        <w:autoSpaceDE w:val="0"/>
        <w:autoSpaceDN w:val="0"/>
        <w:adjustRightInd w:val="0"/>
        <w:jc w:val="both"/>
        <w:outlineLvl w:val="1"/>
      </w:pPr>
      <w:r>
        <w:rPr>
          <w:bCs/>
        </w:rPr>
        <w:tab/>
        <w:t>113</w:t>
      </w:r>
      <w:r w:rsidR="00177800">
        <w:rPr>
          <w:bCs/>
        </w:rPr>
        <w:t xml:space="preserve">. </w:t>
      </w:r>
      <w:r w:rsidR="00616FB8">
        <w:rPr>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616FB8" w:rsidRDefault="00F7455A" w:rsidP="00177800">
      <w:pPr>
        <w:tabs>
          <w:tab w:val="left" w:pos="1276"/>
        </w:tabs>
        <w:autoSpaceDE w:val="0"/>
        <w:autoSpaceDN w:val="0"/>
        <w:adjustRightInd w:val="0"/>
        <w:ind w:left="710"/>
        <w:jc w:val="both"/>
        <w:outlineLvl w:val="1"/>
      </w:pPr>
      <w:r>
        <w:rPr>
          <w:bCs/>
        </w:rPr>
        <w:t>114</w:t>
      </w:r>
      <w:r w:rsidR="00177800">
        <w:rPr>
          <w:bCs/>
        </w:rPr>
        <w:t xml:space="preserve">. </w:t>
      </w:r>
      <w:r w:rsidR="00616FB8">
        <w:rPr>
          <w:bCs/>
        </w:rPr>
        <w:t>Требования к летней уборке дорог:</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616FB8" w:rsidRDefault="00616FB8" w:rsidP="00225CB6">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bCs/>
          </w:rPr>
          <w:t>20 см</w:t>
        </w:r>
      </w:smartTag>
      <w:r>
        <w:rPr>
          <w:bCs/>
        </w:rPr>
        <w:t>. Не допускается засорение полосы мусором.</w:t>
      </w:r>
    </w:p>
    <w:p w:rsidR="00616FB8" w:rsidRDefault="00616FB8" w:rsidP="00225CB6">
      <w:pPr>
        <w:tabs>
          <w:tab w:val="left" w:pos="284"/>
          <w:tab w:val="left" w:pos="1276"/>
        </w:tabs>
        <w:jc w:val="center"/>
        <w:rPr>
          <w:b/>
          <w:lang w:eastAsia="en-US"/>
        </w:rPr>
      </w:pPr>
    </w:p>
    <w:p w:rsidR="00225CB6" w:rsidRDefault="00616FB8" w:rsidP="00225CB6">
      <w:pPr>
        <w:tabs>
          <w:tab w:val="left" w:pos="284"/>
          <w:tab w:val="left" w:pos="1276"/>
        </w:tabs>
        <w:jc w:val="center"/>
        <w:rPr>
          <w:b/>
        </w:rPr>
      </w:pPr>
      <w:r>
        <w:rPr>
          <w:b/>
        </w:rPr>
        <w:t>Раздел 3.  Содержание придомовых территорий многоквартирных домов</w:t>
      </w:r>
    </w:p>
    <w:p w:rsidR="00225CB6" w:rsidRDefault="00F7455A" w:rsidP="00177800">
      <w:pPr>
        <w:autoSpaceDE w:val="0"/>
        <w:autoSpaceDN w:val="0"/>
        <w:adjustRightInd w:val="0"/>
        <w:ind w:firstLine="709"/>
        <w:jc w:val="both"/>
        <w:textAlignment w:val="baseline"/>
        <w:outlineLvl w:val="1"/>
      </w:pPr>
      <w:r>
        <w:t>115</w:t>
      </w:r>
      <w:r w:rsidR="00177800">
        <w:t xml:space="preserve">. </w:t>
      </w:r>
      <w:r w:rsidR="00225CB6"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16FB8" w:rsidRDefault="00F7455A" w:rsidP="00177800">
      <w:pPr>
        <w:autoSpaceDE w:val="0"/>
        <w:autoSpaceDN w:val="0"/>
        <w:adjustRightInd w:val="0"/>
        <w:ind w:firstLine="708"/>
        <w:jc w:val="both"/>
        <w:textAlignment w:val="baseline"/>
        <w:outlineLvl w:val="1"/>
      </w:pPr>
      <w:r>
        <w:t>116</w:t>
      </w:r>
      <w:r w:rsidR="00177800">
        <w:t xml:space="preserve">. </w:t>
      </w:r>
      <w:r w:rsidR="00616FB8">
        <w:t xml:space="preserve">Хранение и отстой личного автотранспорта на придомовых </w:t>
      </w:r>
      <w:r w:rsidR="00616FB8">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616FB8" w:rsidRDefault="00F7455A" w:rsidP="00177800">
      <w:pPr>
        <w:tabs>
          <w:tab w:val="left" w:pos="709"/>
        </w:tabs>
        <w:autoSpaceDE w:val="0"/>
        <w:autoSpaceDN w:val="0"/>
        <w:adjustRightInd w:val="0"/>
        <w:jc w:val="both"/>
        <w:outlineLvl w:val="1"/>
      </w:pPr>
      <w:r>
        <w:lastRenderedPageBreak/>
        <w:tab/>
        <w:t>117</w:t>
      </w:r>
      <w:r w:rsidR="00177800">
        <w:t xml:space="preserve">. </w:t>
      </w:r>
      <w:r w:rsidR="00616FB8">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177800" w:rsidRDefault="00F7455A" w:rsidP="00177800">
      <w:pPr>
        <w:tabs>
          <w:tab w:val="left" w:pos="1276"/>
        </w:tabs>
        <w:autoSpaceDE w:val="0"/>
        <w:autoSpaceDN w:val="0"/>
        <w:adjustRightInd w:val="0"/>
        <w:jc w:val="both"/>
        <w:outlineLvl w:val="1"/>
      </w:pPr>
      <w:r>
        <w:t xml:space="preserve">            118</w:t>
      </w:r>
      <w:r w:rsidR="00177800">
        <w:t>.</w:t>
      </w:r>
      <w:r w:rsidR="00177800" w:rsidRPr="00177800">
        <w:t xml:space="preserve"> </w:t>
      </w:r>
      <w:r w:rsidR="00177800">
        <w:t xml:space="preserve">Организаторы парковки обязаны соблюдать санитарные нормы и правила </w:t>
      </w:r>
      <w:r w:rsidR="00177800">
        <w:br/>
        <w:t>и обеспечивать санитарное содержание и благоустройство зоны, отведенной для парковки автотранспорта, и прилегающей к ней территории.</w:t>
      </w:r>
    </w:p>
    <w:p w:rsidR="00177800" w:rsidRDefault="00F7455A" w:rsidP="00177800">
      <w:pPr>
        <w:tabs>
          <w:tab w:val="left" w:pos="709"/>
        </w:tabs>
        <w:autoSpaceDE w:val="0"/>
        <w:autoSpaceDN w:val="0"/>
        <w:adjustRightInd w:val="0"/>
        <w:jc w:val="both"/>
        <w:outlineLvl w:val="1"/>
      </w:pPr>
      <w:r>
        <w:tab/>
        <w:t xml:space="preserve"> 119</w:t>
      </w:r>
      <w:r w:rsidR="00177800">
        <w:t>.</w:t>
      </w:r>
      <w:r w:rsidR="00177800" w:rsidRPr="00177800">
        <w:t xml:space="preserve"> </w:t>
      </w:r>
      <w:r w:rsidR="00177800">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16FB8" w:rsidRDefault="00E035E1" w:rsidP="00177800">
      <w:pPr>
        <w:tabs>
          <w:tab w:val="left" w:pos="1276"/>
        </w:tabs>
        <w:autoSpaceDE w:val="0"/>
        <w:autoSpaceDN w:val="0"/>
        <w:adjustRightInd w:val="0"/>
        <w:jc w:val="both"/>
        <w:outlineLvl w:val="1"/>
      </w:pPr>
      <w:r>
        <w:t xml:space="preserve">            120</w:t>
      </w:r>
      <w:r w:rsidR="00177800">
        <w:t xml:space="preserve">. </w:t>
      </w:r>
      <w:r w:rsidR="00616FB8">
        <w:t>Парковки автотранспорта и автотранспорт не должны:</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размещаться на детских и спортивных площадках, в местах отдыха, </w:t>
      </w:r>
      <w:r>
        <w:br/>
        <w:t>на газонах;</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616FB8" w:rsidRDefault="00E035E1" w:rsidP="00177800">
      <w:pPr>
        <w:tabs>
          <w:tab w:val="left" w:pos="1276"/>
        </w:tabs>
        <w:autoSpaceDE w:val="0"/>
        <w:autoSpaceDN w:val="0"/>
        <w:adjustRightInd w:val="0"/>
        <w:ind w:firstLine="709"/>
        <w:jc w:val="both"/>
        <w:outlineLvl w:val="1"/>
      </w:pPr>
      <w:r>
        <w:t>121</w:t>
      </w:r>
      <w:r w:rsidR="00177800">
        <w:t xml:space="preserve">. </w:t>
      </w:r>
      <w:r w:rsidR="00616FB8">
        <w:t>Требования, предъявляемые к организации парковок автотранспорта, определяются правовым актом администрации поселения.</w:t>
      </w:r>
    </w:p>
    <w:p w:rsidR="00616FB8" w:rsidRDefault="00E035E1" w:rsidP="00177800">
      <w:pPr>
        <w:tabs>
          <w:tab w:val="left" w:pos="709"/>
        </w:tabs>
        <w:autoSpaceDE w:val="0"/>
        <w:autoSpaceDN w:val="0"/>
        <w:adjustRightInd w:val="0"/>
        <w:jc w:val="both"/>
        <w:outlineLvl w:val="1"/>
      </w:pPr>
      <w:r>
        <w:tab/>
        <w:t>122</w:t>
      </w:r>
      <w:r w:rsidR="00177800">
        <w:t xml:space="preserve">. </w:t>
      </w:r>
      <w:r w:rsidR="00616FB8">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00616FB8">
        <w:br/>
        <w:t xml:space="preserve">и адресных таблиц (указатель наименования улицы, номер дома, подъезда, квартир) </w:t>
      </w:r>
      <w:r w:rsidR="00616FB8">
        <w:br/>
        <w:t>на домах.</w:t>
      </w:r>
      <w:bookmarkStart w:id="0" w:name="_GoBack"/>
      <w:bookmarkEnd w:id="0"/>
    </w:p>
    <w:p w:rsidR="00616FB8" w:rsidRDefault="00E035E1" w:rsidP="00E035E1">
      <w:pPr>
        <w:tabs>
          <w:tab w:val="left" w:pos="1276"/>
        </w:tabs>
        <w:autoSpaceDE w:val="0"/>
        <w:autoSpaceDN w:val="0"/>
        <w:adjustRightInd w:val="0"/>
        <w:jc w:val="both"/>
        <w:outlineLvl w:val="1"/>
      </w:pPr>
      <w:r>
        <w:t xml:space="preserve">           123.</w:t>
      </w:r>
      <w:r w:rsidR="00616FB8">
        <w:t>Домовые фонари и светильники у подъездов включаются и выключаются одновременно с наружным освещением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16FB8" w:rsidRDefault="00225CB6" w:rsidP="00225CB6">
      <w:pPr>
        <w:tabs>
          <w:tab w:val="left" w:pos="1276"/>
        </w:tabs>
        <w:autoSpaceDE w:val="0"/>
        <w:autoSpaceDN w:val="0"/>
        <w:adjustRightInd w:val="0"/>
        <w:jc w:val="both"/>
        <w:outlineLvl w:val="1"/>
      </w:pPr>
      <w:r>
        <w:t xml:space="preserve">           </w:t>
      </w:r>
      <w:r w:rsidR="00616FB8">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616FB8" w:rsidRDefault="00225CB6" w:rsidP="00225CB6">
      <w:pPr>
        <w:tabs>
          <w:tab w:val="left" w:pos="1276"/>
        </w:tabs>
        <w:autoSpaceDE w:val="0"/>
        <w:autoSpaceDN w:val="0"/>
        <w:adjustRightInd w:val="0"/>
        <w:jc w:val="both"/>
        <w:outlineLvl w:val="1"/>
      </w:pPr>
      <w:r>
        <w:t xml:space="preserve">          </w:t>
      </w:r>
      <w:r w:rsidR="00616FB8">
        <w:t>Жидкие нечистоты вывозятся по договорам или разовым заявкам организациями, имеющими специальный транспорт.</w:t>
      </w:r>
    </w:p>
    <w:p w:rsidR="00616FB8" w:rsidRPr="00225CB6" w:rsidRDefault="00616FB8" w:rsidP="00A560CC">
      <w:pPr>
        <w:numPr>
          <w:ilvl w:val="0"/>
          <w:numId w:val="42"/>
        </w:numPr>
        <w:tabs>
          <w:tab w:val="left" w:pos="1276"/>
        </w:tabs>
        <w:autoSpaceDE w:val="0"/>
        <w:autoSpaceDN w:val="0"/>
        <w:adjustRightInd w:val="0"/>
        <w:ind w:left="0" w:firstLine="709"/>
        <w:jc w:val="both"/>
        <w:outlineLvl w:val="1"/>
      </w:pPr>
      <w:r w:rsidRPr="00225CB6">
        <w:t>Собственники помещений в многоквартирных домах или лица, осуществляющие по договору управление/эксплуатацию многоквартирными домами, осуществляют со</w:t>
      </w:r>
      <w:r w:rsidR="004F1332">
        <w:t>держание прилегающих территорий в соответствии с настоящими Правилами.</w:t>
      </w:r>
    </w:p>
    <w:p w:rsidR="00616FB8" w:rsidRDefault="00616FB8" w:rsidP="00225CB6">
      <w:pPr>
        <w:tabs>
          <w:tab w:val="left" w:pos="284"/>
          <w:tab w:val="left" w:pos="1276"/>
        </w:tabs>
        <w:rPr>
          <w:b/>
          <w:lang w:eastAsia="en-US"/>
        </w:rPr>
      </w:pPr>
    </w:p>
    <w:p w:rsidR="00616FB8" w:rsidRDefault="00616FB8" w:rsidP="00225CB6">
      <w:pPr>
        <w:tabs>
          <w:tab w:val="left" w:pos="284"/>
          <w:tab w:val="left" w:pos="1276"/>
        </w:tabs>
        <w:jc w:val="center"/>
        <w:rPr>
          <w:b/>
        </w:rPr>
      </w:pPr>
      <w:r>
        <w:rPr>
          <w:b/>
        </w:rPr>
        <w:t>Уборка придомовых территорий многоквартирных домов в зимний период</w:t>
      </w:r>
    </w:p>
    <w:p w:rsidR="00616FB8" w:rsidRDefault="00616FB8" w:rsidP="00A560CC">
      <w:pPr>
        <w:numPr>
          <w:ilvl w:val="0"/>
          <w:numId w:val="42"/>
        </w:numPr>
        <w:tabs>
          <w:tab w:val="left" w:pos="1276"/>
        </w:tabs>
        <w:autoSpaceDE w:val="0"/>
        <w:autoSpaceDN w:val="0"/>
        <w:adjustRightInd w:val="0"/>
        <w:ind w:left="0" w:firstLine="709"/>
        <w:jc w:val="both"/>
        <w:outlineLvl w:val="1"/>
      </w:pPr>
      <w:r>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Счищаемый снег с придомовых территорий разрешается складировать </w:t>
      </w:r>
      <w:r>
        <w:br/>
        <w:t xml:space="preserve">на территориях дворов в местах, не препятствующих свободному вывозу отходов, </w:t>
      </w:r>
      <w:r>
        <w:br/>
        <w:t>проезду автотранспорта, специальных машин и движению пешеходов. Не допускается повреждение зеленых насаждении при складировании снега.</w:t>
      </w:r>
    </w:p>
    <w:p w:rsidR="00616FB8" w:rsidRDefault="00616FB8" w:rsidP="00225CB6">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616FB8" w:rsidRDefault="00616FB8" w:rsidP="00225CB6">
      <w:pPr>
        <w:tabs>
          <w:tab w:val="left" w:pos="284"/>
          <w:tab w:val="left" w:pos="1276"/>
        </w:tabs>
        <w:jc w:val="both"/>
      </w:pPr>
    </w:p>
    <w:p w:rsidR="00616FB8" w:rsidRDefault="00616FB8" w:rsidP="00225CB6">
      <w:pPr>
        <w:tabs>
          <w:tab w:val="left" w:pos="284"/>
          <w:tab w:val="left" w:pos="1276"/>
        </w:tabs>
        <w:jc w:val="center"/>
        <w:rPr>
          <w:b/>
          <w:lang w:eastAsia="en-US"/>
        </w:rPr>
      </w:pPr>
      <w:r>
        <w:rPr>
          <w:b/>
        </w:rPr>
        <w:t>Уборка придомовых территорий многоквартирных домов в летний период</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В летний период придомовые территории, внутридворовые проезды </w:t>
      </w:r>
      <w:r>
        <w:br/>
        <w:t>и тротуары должны быть очищены от пыли и мусора. Чистота на территории должна поддерживаться в течение рабочего дня.</w:t>
      </w:r>
    </w:p>
    <w:p w:rsidR="00616FB8" w:rsidRDefault="00616FB8" w:rsidP="00A560CC">
      <w:pPr>
        <w:numPr>
          <w:ilvl w:val="0"/>
          <w:numId w:val="42"/>
        </w:numPr>
        <w:tabs>
          <w:tab w:val="left" w:pos="1276"/>
        </w:tabs>
        <w:autoSpaceDE w:val="0"/>
        <w:autoSpaceDN w:val="0"/>
        <w:adjustRightInd w:val="0"/>
        <w:ind w:left="0" w:firstLine="709"/>
        <w:jc w:val="both"/>
        <w:outlineLvl w:val="1"/>
      </w:pPr>
      <w:r>
        <w:t>Краны для полива из шлангов придомовых территорий могут об</w:t>
      </w:r>
      <w:r w:rsidR="00CA3B5D">
        <w:t xml:space="preserve">орудоваться </w:t>
      </w:r>
      <w:r>
        <w:t>все многоквартирных домах и содержатся в исправ</w:t>
      </w:r>
      <w:r w:rsidR="00CA3B5D">
        <w:t xml:space="preserve">ном состоянии. Ответственность </w:t>
      </w:r>
      <w:r>
        <w:t>за их оборудование и эксплуатацию возлагае</w:t>
      </w:r>
      <w:r w:rsidR="00CA3B5D">
        <w:t xml:space="preserve">тся на собственников </w:t>
      </w:r>
      <w:r w:rsidR="00CA3B5D">
        <w:lastRenderedPageBreak/>
        <w:t xml:space="preserve">помещений </w:t>
      </w:r>
      <w:r>
        <w:t>в многоквартирных домах или лиц, осуществляющих по договору управление/эксплуатацию многоквартирных домов.</w:t>
      </w:r>
    </w:p>
    <w:p w:rsidR="00616FB8" w:rsidRDefault="00616FB8" w:rsidP="00225CB6">
      <w:pPr>
        <w:tabs>
          <w:tab w:val="left" w:pos="284"/>
          <w:tab w:val="left" w:pos="1276"/>
        </w:tabs>
      </w:pPr>
    </w:p>
    <w:p w:rsidR="00616FB8" w:rsidRDefault="00616FB8" w:rsidP="00225CB6">
      <w:pPr>
        <w:tabs>
          <w:tab w:val="left" w:pos="284"/>
          <w:tab w:val="left" w:pos="1276"/>
        </w:tabs>
        <w:rPr>
          <w:b/>
          <w:lang w:eastAsia="en-US"/>
        </w:rPr>
      </w:pPr>
      <w:r>
        <w:tab/>
      </w:r>
      <w:r>
        <w:tab/>
      </w:r>
      <w:r>
        <w:rPr>
          <w:b/>
        </w:rPr>
        <w:t>Раздел 4.  Содержание территорий индивидуальной застройки</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616FB8" w:rsidRDefault="00616FB8" w:rsidP="00A560CC">
      <w:pPr>
        <w:numPr>
          <w:ilvl w:val="0"/>
          <w:numId w:val="42"/>
        </w:numPr>
        <w:tabs>
          <w:tab w:val="left" w:pos="1276"/>
        </w:tabs>
        <w:autoSpaceDE w:val="0"/>
        <w:autoSpaceDN w:val="0"/>
        <w:adjustRightInd w:val="0"/>
        <w:ind w:left="0" w:firstLine="709"/>
        <w:jc w:val="both"/>
        <w:outlineLvl w:val="1"/>
      </w:pPr>
      <w:r>
        <w:t>Собственники жилых домов на территориях индивидуальной застройки  обязаны:</w:t>
      </w:r>
    </w:p>
    <w:p w:rsidR="00616FB8" w:rsidRPr="004F1332" w:rsidRDefault="00616FB8" w:rsidP="00AC031D">
      <w:pPr>
        <w:numPr>
          <w:ilvl w:val="0"/>
          <w:numId w:val="25"/>
        </w:numPr>
        <w:tabs>
          <w:tab w:val="left" w:pos="1276"/>
        </w:tabs>
        <w:ind w:left="0" w:firstLine="709"/>
        <w:jc w:val="both"/>
        <w:rPr>
          <w:lang w:eastAsia="en-US"/>
        </w:rPr>
      </w:pPr>
      <w:r>
        <w:t>содержать в чистоте и порядке жилой дом, надворные п</w:t>
      </w:r>
      <w:r w:rsidR="004F1332">
        <w:t>остройки и</w:t>
      </w:r>
      <w:r>
        <w:t xml:space="preserve"> ограждения</w:t>
      </w:r>
      <w:r w:rsidR="00CA3B5D" w:rsidRPr="004F1332">
        <w:t>;</w:t>
      </w:r>
    </w:p>
    <w:p w:rsidR="00616FB8" w:rsidRDefault="00616FB8" w:rsidP="00AC031D">
      <w:pPr>
        <w:numPr>
          <w:ilvl w:val="0"/>
          <w:numId w:val="25"/>
        </w:numPr>
        <w:tabs>
          <w:tab w:val="left" w:pos="1276"/>
        </w:tabs>
        <w:ind w:left="0" w:firstLine="709"/>
        <w:jc w:val="both"/>
      </w:pPr>
      <w:r>
        <w:t>обеспечивать сохранность имеющихся перед жилым домом зеленых насаждений, их полив в сухую погоду;</w:t>
      </w:r>
    </w:p>
    <w:p w:rsidR="00616FB8" w:rsidRDefault="00616FB8" w:rsidP="00AC031D">
      <w:pPr>
        <w:numPr>
          <w:ilvl w:val="0"/>
          <w:numId w:val="25"/>
        </w:numPr>
        <w:tabs>
          <w:tab w:val="left" w:pos="1276"/>
        </w:tabs>
        <w:ind w:left="0" w:firstLine="709"/>
        <w:jc w:val="both"/>
      </w:pPr>
      <w:r>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616FB8" w:rsidRDefault="00616FB8" w:rsidP="00AC031D">
      <w:pPr>
        <w:numPr>
          <w:ilvl w:val="0"/>
          <w:numId w:val="25"/>
        </w:numPr>
        <w:tabs>
          <w:tab w:val="left" w:pos="1276"/>
        </w:tabs>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616FB8" w:rsidRDefault="00616FB8" w:rsidP="00AC031D">
      <w:pPr>
        <w:numPr>
          <w:ilvl w:val="0"/>
          <w:numId w:val="25"/>
        </w:numPr>
        <w:tabs>
          <w:tab w:val="left" w:pos="1276"/>
        </w:tabs>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616FB8" w:rsidRDefault="00616FB8" w:rsidP="00AC031D">
      <w:pPr>
        <w:numPr>
          <w:ilvl w:val="0"/>
          <w:numId w:val="25"/>
        </w:numPr>
        <w:tabs>
          <w:tab w:val="left" w:pos="1276"/>
        </w:tabs>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616FB8" w:rsidRDefault="00616FB8" w:rsidP="00AC031D">
      <w:pPr>
        <w:numPr>
          <w:ilvl w:val="0"/>
          <w:numId w:val="25"/>
        </w:numPr>
        <w:tabs>
          <w:tab w:val="left" w:pos="1276"/>
        </w:tabs>
        <w:ind w:left="0" w:firstLine="709"/>
        <w:jc w:val="both"/>
      </w:pPr>
      <w:r>
        <w:t>производить земляные работы на землях общего пользования после согласования с уполномоченными органами.</w:t>
      </w:r>
    </w:p>
    <w:p w:rsidR="00616FB8" w:rsidRDefault="00616FB8" w:rsidP="00A560CC">
      <w:pPr>
        <w:numPr>
          <w:ilvl w:val="0"/>
          <w:numId w:val="42"/>
        </w:numPr>
        <w:tabs>
          <w:tab w:val="left" w:pos="1276"/>
        </w:tabs>
        <w:autoSpaceDE w:val="0"/>
        <w:autoSpaceDN w:val="0"/>
        <w:adjustRightInd w:val="0"/>
        <w:ind w:left="0" w:firstLine="709"/>
        <w:jc w:val="both"/>
        <w:outlineLvl w:val="1"/>
      </w:pPr>
      <w:r>
        <w:t>Собственникам жилых домов на территориях индивидуальной застройки запрещается:</w:t>
      </w:r>
    </w:p>
    <w:p w:rsidR="00616FB8" w:rsidRDefault="00616FB8" w:rsidP="00AC031D">
      <w:pPr>
        <w:numPr>
          <w:ilvl w:val="0"/>
          <w:numId w:val="26"/>
        </w:numPr>
        <w:tabs>
          <w:tab w:val="left" w:pos="1276"/>
        </w:tabs>
        <w:ind w:left="0" w:firstLine="709"/>
        <w:jc w:val="both"/>
        <w:rPr>
          <w:lang w:eastAsia="en-US"/>
        </w:rPr>
      </w:pPr>
      <w:r>
        <w:t>осуществлять сброс, накопление отходов и мусора в местах, не отведенных для этих целей;</w:t>
      </w:r>
    </w:p>
    <w:p w:rsidR="00616FB8" w:rsidRDefault="00616FB8" w:rsidP="00AC031D">
      <w:pPr>
        <w:numPr>
          <w:ilvl w:val="0"/>
          <w:numId w:val="26"/>
        </w:numPr>
        <w:tabs>
          <w:tab w:val="left" w:pos="1276"/>
        </w:tabs>
        <w:ind w:left="0" w:firstLine="709"/>
        <w:jc w:val="both"/>
      </w:pPr>
      <w:r>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616FB8" w:rsidRDefault="00616FB8" w:rsidP="00AC031D">
      <w:pPr>
        <w:numPr>
          <w:ilvl w:val="0"/>
          <w:numId w:val="26"/>
        </w:numPr>
        <w:tabs>
          <w:tab w:val="left" w:pos="1276"/>
        </w:tabs>
        <w:ind w:left="0" w:firstLine="709"/>
        <w:jc w:val="both"/>
      </w:pPr>
      <w: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616FB8" w:rsidRDefault="00616FB8" w:rsidP="00AC031D">
      <w:pPr>
        <w:numPr>
          <w:ilvl w:val="0"/>
          <w:numId w:val="26"/>
        </w:numPr>
        <w:tabs>
          <w:tab w:val="left" w:pos="1276"/>
        </w:tabs>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616FB8" w:rsidRDefault="00616FB8" w:rsidP="00AC031D">
      <w:pPr>
        <w:numPr>
          <w:ilvl w:val="0"/>
          <w:numId w:val="26"/>
        </w:numPr>
        <w:tabs>
          <w:tab w:val="left" w:pos="1276"/>
        </w:tabs>
        <w:ind w:left="0" w:firstLine="709"/>
        <w:jc w:val="both"/>
      </w:pPr>
      <w:r>
        <w:t>загрязнять питьевые колодцы, нарушать правила пользования водопроводными колонками;</w:t>
      </w:r>
    </w:p>
    <w:p w:rsidR="00616FB8" w:rsidRDefault="00616FB8" w:rsidP="00AC031D">
      <w:pPr>
        <w:numPr>
          <w:ilvl w:val="0"/>
          <w:numId w:val="26"/>
        </w:numPr>
        <w:tabs>
          <w:tab w:val="left" w:pos="1276"/>
        </w:tabs>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16FB8" w:rsidRDefault="00616FB8" w:rsidP="00225CB6">
      <w:pPr>
        <w:tabs>
          <w:tab w:val="left" w:pos="284"/>
          <w:tab w:val="left" w:pos="1276"/>
        </w:tabs>
        <w:rPr>
          <w:i/>
        </w:rPr>
      </w:pPr>
    </w:p>
    <w:p w:rsidR="00616FB8" w:rsidRDefault="00616FB8" w:rsidP="00225CB6">
      <w:pPr>
        <w:tabs>
          <w:tab w:val="left" w:pos="284"/>
          <w:tab w:val="left" w:pos="1276"/>
        </w:tabs>
        <w:jc w:val="center"/>
        <w:rPr>
          <w:b/>
        </w:rPr>
      </w:pPr>
      <w:r>
        <w:rPr>
          <w:b/>
        </w:rPr>
        <w:t>Раздел 5.   Основные требования к обращению с отходами</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Особенности сбора и вывоза отходов в поселении регламентируются </w:t>
      </w:r>
      <w:r>
        <w:br/>
      </w:r>
      <w:r w:rsidR="009F09F4" w:rsidRPr="009F09F4">
        <w:rPr>
          <w:color w:val="FF0000"/>
        </w:rPr>
        <w:t xml:space="preserve">федеральными и региональными </w:t>
      </w:r>
      <w:r w:rsidRPr="009F09F4">
        <w:rPr>
          <w:color w:val="FF0000"/>
        </w:rPr>
        <w:t>правовыми актами,</w:t>
      </w:r>
      <w:r w:rsidR="009F09F4" w:rsidRPr="009F09F4">
        <w:rPr>
          <w:color w:val="FF0000"/>
        </w:rPr>
        <w:t xml:space="preserve"> в области обращения с отходами</w:t>
      </w:r>
      <w:r>
        <w:t>.</w:t>
      </w:r>
    </w:p>
    <w:p w:rsidR="00616FB8" w:rsidRDefault="00616FB8" w:rsidP="00A560CC">
      <w:pPr>
        <w:numPr>
          <w:ilvl w:val="0"/>
          <w:numId w:val="42"/>
        </w:numPr>
        <w:tabs>
          <w:tab w:val="left" w:pos="0"/>
          <w:tab w:val="left" w:pos="284"/>
        </w:tabs>
        <w:autoSpaceDE w:val="0"/>
        <w:autoSpaceDN w:val="0"/>
        <w:adjustRightInd w:val="0"/>
        <w:ind w:left="0" w:firstLine="709"/>
        <w:jc w:val="both"/>
        <w:outlineLvl w:val="1"/>
      </w:pPr>
      <w:r>
        <w:t xml:space="preserve">Юридические лица и индивидуальные предприниматели, в силу закона </w:t>
      </w:r>
      <w:r>
        <w:br/>
        <w:t>или договора принявшие на себя обязательства содержать территории, здания, строения, сооружения, обязаны:</w:t>
      </w:r>
    </w:p>
    <w:p w:rsidR="00616FB8" w:rsidRDefault="00616FB8" w:rsidP="00AC031D">
      <w:pPr>
        <w:numPr>
          <w:ilvl w:val="0"/>
          <w:numId w:val="27"/>
        </w:numPr>
        <w:tabs>
          <w:tab w:val="left" w:pos="284"/>
          <w:tab w:val="left" w:pos="709"/>
        </w:tabs>
        <w:autoSpaceDE w:val="0"/>
        <w:autoSpaceDN w:val="0"/>
        <w:adjustRightInd w:val="0"/>
        <w:ind w:left="0" w:firstLine="709"/>
        <w:jc w:val="both"/>
        <w:outlineLvl w:val="1"/>
      </w:pPr>
      <w:r>
        <w:t xml:space="preserve">обеспечить устройство площадок для сбора и временного хранения </w:t>
      </w:r>
      <w:r w:rsidR="00694BE8">
        <w:t xml:space="preserve"> твердых коммунальных отходов (</w:t>
      </w:r>
      <w:r w:rsidRPr="009F09F4">
        <w:rPr>
          <w:color w:val="FF0000"/>
        </w:rPr>
        <w:t>Т</w:t>
      </w:r>
      <w:r w:rsidR="009F09F4" w:rsidRPr="009F09F4">
        <w:rPr>
          <w:color w:val="FF0000"/>
        </w:rPr>
        <w:t>К</w:t>
      </w:r>
      <w:r w:rsidRPr="009F09F4">
        <w:rPr>
          <w:color w:val="FF0000"/>
        </w:rPr>
        <w:t>О</w:t>
      </w:r>
      <w:r w:rsidR="00694BE8">
        <w:rPr>
          <w:color w:val="FF0000"/>
        </w:rPr>
        <w:t xml:space="preserve">)  </w:t>
      </w:r>
      <w:r>
        <w:t xml:space="preserve"> </w:t>
      </w:r>
      <w:r>
        <w:br/>
        <w:t xml:space="preserve">и оборудовать их контейнерами (мусоросборниками) либо заключить договор </w:t>
      </w:r>
      <w:r>
        <w:br/>
      </w:r>
      <w:r>
        <w:lastRenderedPageBreak/>
        <w:t xml:space="preserve">на обращение с отходами с собственником контейнерной площадки </w:t>
      </w:r>
      <w:r>
        <w:br/>
        <w:t>или</w:t>
      </w:r>
      <w:r>
        <w:rPr>
          <w:b/>
        </w:rPr>
        <w:t xml:space="preserve"> </w:t>
      </w:r>
      <w:r>
        <w:t xml:space="preserve">организацией, обслуживающей площадки для сбора и временного хранения </w:t>
      </w:r>
      <w:r w:rsidR="009F09F4" w:rsidRPr="009F09F4">
        <w:rPr>
          <w:color w:val="FF0000"/>
        </w:rPr>
        <w:t>ТКО</w:t>
      </w:r>
      <w:r>
        <w:t xml:space="preserve">, </w:t>
      </w:r>
      <w:r>
        <w:br/>
        <w:t>в соответствии с законодательством;</w:t>
      </w:r>
    </w:p>
    <w:p w:rsidR="00616FB8" w:rsidRDefault="005038FE" w:rsidP="005038FE">
      <w:pPr>
        <w:tabs>
          <w:tab w:val="left" w:pos="284"/>
          <w:tab w:val="left" w:pos="1276"/>
        </w:tabs>
        <w:autoSpaceDE w:val="0"/>
        <w:autoSpaceDN w:val="0"/>
        <w:adjustRightInd w:val="0"/>
        <w:ind w:firstLine="709"/>
        <w:jc w:val="both"/>
        <w:outlineLvl w:val="1"/>
      </w:pPr>
      <w:r>
        <w:t xml:space="preserve">2) </w:t>
      </w:r>
      <w:r w:rsidR="00616FB8">
        <w:t xml:space="preserve">содержать площадки для сбора и временного хранения </w:t>
      </w:r>
      <w:r w:rsidR="009F09F4" w:rsidRPr="009F09F4">
        <w:rPr>
          <w:color w:val="FF0000"/>
        </w:rPr>
        <w:t>ТКО</w:t>
      </w:r>
      <w:r w:rsidR="00616FB8">
        <w:t xml:space="preserve"> в чистоте и порядке, очищать их от мусора согласно графику;</w:t>
      </w:r>
    </w:p>
    <w:p w:rsidR="00616FB8" w:rsidRDefault="00616FB8" w:rsidP="00AC031D">
      <w:pPr>
        <w:numPr>
          <w:ilvl w:val="0"/>
          <w:numId w:val="24"/>
        </w:numPr>
        <w:tabs>
          <w:tab w:val="left" w:pos="284"/>
          <w:tab w:val="left" w:pos="1276"/>
        </w:tabs>
        <w:autoSpaceDE w:val="0"/>
        <w:autoSpaceDN w:val="0"/>
        <w:adjustRightInd w:val="0"/>
        <w:ind w:hanging="720"/>
        <w:jc w:val="both"/>
        <w:outlineLvl w:val="1"/>
      </w:pPr>
      <w:r>
        <w:t>не допускать  переполнение мусоросборников отходами;</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осуществлять раздельный сбор </w:t>
      </w:r>
      <w:r w:rsidR="009F09F4" w:rsidRPr="009F09F4">
        <w:rPr>
          <w:color w:val="FF0000"/>
        </w:rPr>
        <w:t>ТКО</w:t>
      </w:r>
      <w:r>
        <w:t>;</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Вывоз </w:t>
      </w:r>
      <w:r w:rsidR="009F09F4" w:rsidRPr="009F09F4">
        <w:rPr>
          <w:color w:val="FF0000"/>
        </w:rPr>
        <w:t>ТКО</w:t>
      </w:r>
      <w:r>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w:t>
      </w:r>
      <w:r w:rsidR="004F6326">
        <w:t xml:space="preserve">тветствии с законодательством, </w:t>
      </w:r>
      <w:r>
        <w:t xml:space="preserve">согласно утвержденным графикам и маршрутам вывоза на объекты размещения </w:t>
      </w:r>
      <w:r w:rsidR="009F09F4" w:rsidRPr="009F09F4">
        <w:rPr>
          <w:color w:val="FF0000"/>
        </w:rPr>
        <w:t>ТКО</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Ответственность за несоблюдение графика и маршрута вывоза </w:t>
      </w:r>
      <w:r w:rsidR="009F09F4" w:rsidRPr="009F09F4">
        <w:rPr>
          <w:color w:val="FF0000"/>
        </w:rPr>
        <w:t>ТКО</w:t>
      </w:r>
      <w:r>
        <w:br/>
        <w:t xml:space="preserve">несет специализированная организация, осуществляющая вывоз, в соответствии </w:t>
      </w:r>
      <w:r>
        <w:br/>
        <w:t>с законодательством.</w:t>
      </w:r>
    </w:p>
    <w:p w:rsidR="00616FB8" w:rsidRDefault="004F6326" w:rsidP="00225CB6">
      <w:pPr>
        <w:tabs>
          <w:tab w:val="left" w:pos="284"/>
          <w:tab w:val="left" w:pos="1276"/>
        </w:tabs>
        <w:autoSpaceDE w:val="0"/>
        <w:autoSpaceDN w:val="0"/>
        <w:adjustRightInd w:val="0"/>
        <w:jc w:val="both"/>
        <w:outlineLvl w:val="1"/>
      </w:pPr>
      <w:r>
        <w:t xml:space="preserve">           </w:t>
      </w:r>
      <w:r w:rsidR="00616FB8">
        <w:t xml:space="preserve">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00616FB8">
        <w:br/>
        <w:t>в транспортные средства, а также при движении по маршруту вывоза отходов.</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переполнение контейнеров (мусоросборников);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 xml:space="preserve">размещение контейнеров (мусоросборников) вне специально оборудованных площадок для сбора и временного хранения </w:t>
      </w:r>
      <w:r w:rsidR="009F09F4" w:rsidRPr="009F09F4">
        <w:rPr>
          <w:color w:val="FF0000"/>
        </w:rPr>
        <w:t>ТКО</w:t>
      </w:r>
      <w:r>
        <w:t>;</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 xml:space="preserve">размещение площадок для сбора и временного хранения </w:t>
      </w:r>
      <w:r w:rsidR="009F09F4" w:rsidRPr="009F09F4">
        <w:rPr>
          <w:color w:val="FF0000"/>
        </w:rPr>
        <w:t>ТКО</w:t>
      </w:r>
      <w:r>
        <w:t xml:space="preserve"> на проезжей части, газонах, тротуарах и в проходных арках домов;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 xml:space="preserve">и других территориях – на расстоянии до </w:t>
      </w:r>
      <w:smartTag w:uri="urn:schemas-microsoft-com:office:smarttags" w:element="metricconverter">
        <w:smartTagPr>
          <w:attr w:name="ProductID" w:val="100 м"/>
        </w:smartTagPr>
        <w:r>
          <w:t>100 м</w:t>
        </w:r>
      </w:smartTag>
      <w:r>
        <w:t>. На остановках пассажирского транспорта и у входов в торговые объекты – в количестве не менее двух.</w:t>
      </w:r>
    </w:p>
    <w:p w:rsidR="00616FB8" w:rsidRDefault="00616FB8" w:rsidP="00225CB6">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616FB8" w:rsidRDefault="00616FB8" w:rsidP="00225CB6">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616FB8" w:rsidRDefault="00616FB8" w:rsidP="00225CB6">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616FB8" w:rsidRDefault="00616FB8" w:rsidP="00A560CC">
      <w:pPr>
        <w:numPr>
          <w:ilvl w:val="0"/>
          <w:numId w:val="42"/>
        </w:numPr>
        <w:tabs>
          <w:tab w:val="left" w:pos="284"/>
          <w:tab w:val="left" w:pos="1276"/>
          <w:tab w:val="left" w:pos="4962"/>
        </w:tabs>
        <w:autoSpaceDE w:val="0"/>
        <w:autoSpaceDN w:val="0"/>
        <w:adjustRightInd w:val="0"/>
        <w:ind w:left="0" w:firstLine="709"/>
        <w:jc w:val="both"/>
        <w:outlineLvl w:val="1"/>
      </w:pPr>
      <w:r>
        <w:lastRenderedPageBreak/>
        <w:t>Конструкция и внешний вид урн согласовы</w:t>
      </w:r>
      <w:r w:rsidR="004F6326">
        <w:t xml:space="preserve">ваются в установленном порядке </w:t>
      </w:r>
      <w:r>
        <w:t>с администрацией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w:t>
      </w:r>
      <w:r>
        <w:br/>
        <w:t xml:space="preserve">их организаторы обеспечивают установку временных контейнеров (мусоросборников) </w:t>
      </w:r>
      <w:r>
        <w:br/>
        <w:t>для сбора отходов.</w:t>
      </w:r>
      <w:r>
        <w:tab/>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616FB8" w:rsidRDefault="00616FB8" w:rsidP="00225CB6">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616FB8" w:rsidRDefault="00616FB8" w:rsidP="00A560CC">
      <w:pPr>
        <w:numPr>
          <w:ilvl w:val="0"/>
          <w:numId w:val="42"/>
        </w:numPr>
        <w:tabs>
          <w:tab w:val="left" w:pos="1134"/>
        </w:tabs>
        <w:autoSpaceDE w:val="0"/>
        <w:autoSpaceDN w:val="0"/>
        <w:adjustRightInd w:val="0"/>
        <w:ind w:left="0" w:firstLine="709"/>
        <w:jc w:val="both"/>
        <w:outlineLvl w:val="1"/>
        <w:rPr>
          <w:sz w:val="12"/>
          <w:szCs w:val="12"/>
        </w:rPr>
      </w:pPr>
      <w:r>
        <w:t xml:space="preserve"> Обращение с отработанными ртутьсоде</w:t>
      </w:r>
      <w:r w:rsidR="004F6326">
        <w:t xml:space="preserve">ржащими лампами осуществляется </w:t>
      </w:r>
      <w:r>
        <w:t>в соответствии с требованиями, установленными</w:t>
      </w:r>
      <w:r>
        <w:rPr>
          <w:b/>
        </w:rPr>
        <w:t xml:space="preserve"> </w:t>
      </w:r>
      <w:r>
        <w:t>нормативными правовыми актами Российской Федерации и</w:t>
      </w:r>
      <w:r>
        <w:rPr>
          <w:sz w:val="12"/>
          <w:szCs w:val="12"/>
        </w:rPr>
        <w:t xml:space="preserve"> </w:t>
      </w:r>
      <w:r>
        <w:t>нормативными правовыми актами поселения, утвержденным Советом депутатов поселения.</w:t>
      </w:r>
    </w:p>
    <w:p w:rsidR="00616FB8" w:rsidRDefault="00616FB8" w:rsidP="00225CB6">
      <w:pPr>
        <w:tabs>
          <w:tab w:val="left" w:pos="1134"/>
        </w:tabs>
        <w:autoSpaceDE w:val="0"/>
        <w:autoSpaceDN w:val="0"/>
        <w:adjustRightInd w:val="0"/>
        <w:jc w:val="both"/>
        <w:outlineLvl w:val="1"/>
      </w:pPr>
    </w:p>
    <w:p w:rsidR="00616FB8" w:rsidRDefault="00616FB8" w:rsidP="00225CB6">
      <w:pPr>
        <w:jc w:val="center"/>
        <w:rPr>
          <w:b/>
          <w:lang w:eastAsia="en-US"/>
        </w:rPr>
      </w:pPr>
      <w:r>
        <w:rPr>
          <w:b/>
        </w:rPr>
        <w:t xml:space="preserve">Раздел 6.  Содержание инженерных сооружений и коммуникаций, </w:t>
      </w:r>
      <w:r>
        <w:rPr>
          <w:b/>
        </w:rPr>
        <w:br/>
        <w:t>воздушных линии связи</w:t>
      </w:r>
    </w:p>
    <w:p w:rsidR="00616FB8" w:rsidRDefault="0078230A" w:rsidP="00A560CC">
      <w:pPr>
        <w:numPr>
          <w:ilvl w:val="0"/>
          <w:numId w:val="42"/>
        </w:numPr>
        <w:tabs>
          <w:tab w:val="left" w:pos="709"/>
          <w:tab w:val="left" w:pos="1276"/>
        </w:tabs>
        <w:ind w:left="0" w:firstLine="709"/>
      </w:pPr>
      <w:r>
        <w:t>Пользователи (собственники) подземных инженерных коммуникаций:</w:t>
      </w:r>
    </w:p>
    <w:p w:rsidR="00616FB8" w:rsidRDefault="005038FE" w:rsidP="00AC031D">
      <w:pPr>
        <w:pStyle w:val="a7"/>
        <w:numPr>
          <w:ilvl w:val="0"/>
          <w:numId w:val="29"/>
        </w:numPr>
        <w:tabs>
          <w:tab w:val="left" w:pos="1330"/>
        </w:tabs>
        <w:autoSpaceDE w:val="0"/>
        <w:autoSpaceDN w:val="0"/>
        <w:adjustRightInd w:val="0"/>
        <w:ind w:left="0" w:firstLine="709"/>
        <w:jc w:val="both"/>
        <w:outlineLvl w:val="1"/>
        <w:rPr>
          <w:szCs w:val="24"/>
          <w:lang w:eastAsia="ru-RU"/>
        </w:rPr>
      </w:pPr>
      <w:r w:rsidRPr="005038FE">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5038FE" w:rsidRPr="005038FE" w:rsidRDefault="005038FE" w:rsidP="00AC031D">
      <w:pPr>
        <w:numPr>
          <w:ilvl w:val="0"/>
          <w:numId w:val="29"/>
        </w:numPr>
        <w:spacing w:after="240"/>
        <w:ind w:left="0" w:firstLine="709"/>
        <w:jc w:val="both"/>
        <w:textAlignment w:val="baseline"/>
      </w:pPr>
      <w:r w:rsidRPr="005038FE">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5038FE" w:rsidRPr="005038FE" w:rsidRDefault="00616FB8" w:rsidP="00AC031D">
      <w:pPr>
        <w:pStyle w:val="a7"/>
        <w:numPr>
          <w:ilvl w:val="0"/>
          <w:numId w:val="29"/>
        </w:numPr>
        <w:tabs>
          <w:tab w:val="left" w:pos="1134"/>
          <w:tab w:val="left" w:pos="1330"/>
        </w:tabs>
        <w:autoSpaceDE w:val="0"/>
        <w:autoSpaceDN w:val="0"/>
        <w:adjustRightInd w:val="0"/>
        <w:ind w:left="0" w:right="-51" w:firstLine="709"/>
        <w:outlineLvl w:val="1"/>
      </w:pPr>
      <w:r w:rsidRPr="005038FE">
        <w:rPr>
          <w:szCs w:val="24"/>
          <w:lang w:eastAsia="ru-RU"/>
        </w:rPr>
        <w:t>осуществляют контроль за  наличием и исправным состоянием люков на колодцах и своевременно производят их замену и восстанавливают в случае утраты</w:t>
      </w:r>
      <w:r w:rsidR="005038FE">
        <w:rPr>
          <w:szCs w:val="24"/>
          <w:lang w:eastAsia="ru-RU"/>
        </w:rPr>
        <w:t xml:space="preserve"> </w:t>
      </w:r>
      <w:r w:rsidR="005038FE" w:rsidRPr="005038FE">
        <w:t>– незамедлительно с момента обнаружения неисправности (утраты) или поступления информации о неисправности/отсутствии люка;</w:t>
      </w:r>
    </w:p>
    <w:p w:rsidR="005038FE" w:rsidRDefault="005038FE"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16FB8" w:rsidRPr="005038FE" w:rsidRDefault="00616FB8"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r w:rsidR="0078230A">
        <w:rPr>
          <w:szCs w:val="24"/>
          <w:lang w:eastAsia="ru-RU"/>
        </w:rPr>
        <w:t>;</w:t>
      </w:r>
    </w:p>
    <w:p w:rsidR="0078230A" w:rsidRDefault="0078230A" w:rsidP="00AC031D">
      <w:pPr>
        <w:numPr>
          <w:ilvl w:val="0"/>
          <w:numId w:val="29"/>
        </w:numPr>
        <w:tabs>
          <w:tab w:val="left" w:pos="1276"/>
          <w:tab w:val="left" w:pos="1330"/>
        </w:tabs>
        <w:autoSpaceDE w:val="0"/>
        <w:autoSpaceDN w:val="0"/>
        <w:adjustRightInd w:val="0"/>
        <w:ind w:left="0" w:firstLine="709"/>
        <w:jc w:val="both"/>
        <w:outlineLvl w:val="1"/>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616FB8" w:rsidRDefault="00616FB8" w:rsidP="00AC031D">
      <w:pPr>
        <w:numPr>
          <w:ilvl w:val="0"/>
          <w:numId w:val="29"/>
        </w:numPr>
        <w:tabs>
          <w:tab w:val="left" w:pos="1276"/>
          <w:tab w:val="left" w:pos="1330"/>
        </w:tabs>
        <w:autoSpaceDE w:val="0"/>
        <w:autoSpaceDN w:val="0"/>
        <w:adjustRightInd w:val="0"/>
        <w:ind w:left="0" w:firstLine="709"/>
        <w:jc w:val="both"/>
        <w:outlineLvl w:val="1"/>
      </w:pPr>
      <w:r>
        <w:lastRenderedPageBreak/>
        <w:t>уведомляют собственников помещений в многоквартирных домах или лиц, осуществляющих по договору управление/экспл</w:t>
      </w:r>
      <w:r w:rsidR="006D2930">
        <w:t xml:space="preserve">уатацию многоквартирных домов, </w:t>
      </w:r>
      <w:r>
        <w:t>о плановых работах.</w:t>
      </w:r>
    </w:p>
    <w:p w:rsidR="00616FB8" w:rsidRDefault="00616FB8" w:rsidP="00A560CC">
      <w:pPr>
        <w:numPr>
          <w:ilvl w:val="0"/>
          <w:numId w:val="42"/>
        </w:numPr>
        <w:tabs>
          <w:tab w:val="left" w:pos="0"/>
        </w:tabs>
        <w:autoSpaceDE w:val="0"/>
        <w:autoSpaceDN w:val="0"/>
        <w:adjustRightInd w:val="0"/>
        <w:ind w:left="0" w:firstLine="709"/>
        <w:jc w:val="both"/>
        <w:outlineLvl w:val="1"/>
      </w:pPr>
      <w:r>
        <w:t>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w:t>
      </w:r>
      <w:r w:rsidR="006D2930">
        <w:t xml:space="preserve">дки. В исключительных случаях, </w:t>
      </w:r>
      <w:r>
        <w:t xml:space="preserve">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616FB8" w:rsidRDefault="00616FB8" w:rsidP="00A560CC">
      <w:pPr>
        <w:numPr>
          <w:ilvl w:val="0"/>
          <w:numId w:val="42"/>
        </w:numPr>
        <w:tabs>
          <w:tab w:val="left" w:pos="0"/>
        </w:tabs>
        <w:autoSpaceDE w:val="0"/>
        <w:autoSpaceDN w:val="0"/>
        <w:adjustRightInd w:val="0"/>
        <w:ind w:left="0" w:firstLine="709"/>
        <w:jc w:val="both"/>
        <w:outlineLvl w:val="1"/>
      </w:pPr>
      <w:r>
        <w:t>Размещение инженерных сетей под проезжей частью улиц и дорог осуществляется в тоннелях и проходных каналах.</w:t>
      </w:r>
    </w:p>
    <w:p w:rsidR="0078230A" w:rsidRDefault="0078230A" w:rsidP="00A560CC">
      <w:pPr>
        <w:pStyle w:val="s1"/>
        <w:numPr>
          <w:ilvl w:val="0"/>
          <w:numId w:val="42"/>
        </w:numPr>
        <w:spacing w:before="0" w:beforeAutospacing="0" w:after="0" w:afterAutospacing="0"/>
        <w:ind w:left="0" w:firstLine="709"/>
        <w:jc w:val="both"/>
      </w:pPr>
      <w:r>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8230A" w:rsidRDefault="0078230A" w:rsidP="0078230A">
      <w:pPr>
        <w:pStyle w:val="s1"/>
        <w:spacing w:before="0" w:beforeAutospacing="0" w:after="0" w:afterAutospacing="0"/>
        <w:ind w:firstLine="709"/>
        <w:jc w:val="both"/>
      </w:pPr>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78230A" w:rsidRDefault="0078230A" w:rsidP="0078230A">
      <w:pPr>
        <w:pStyle w:val="s1"/>
        <w:spacing w:before="0" w:beforeAutospacing="0" w:after="0" w:afterAutospacing="0"/>
        <w:ind w:firstLine="709"/>
        <w:jc w:val="both"/>
      </w:pPr>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78230A" w:rsidRDefault="0078230A" w:rsidP="0078230A">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616FB8" w:rsidRDefault="00616FB8" w:rsidP="0078230A">
      <w:pPr>
        <w:tabs>
          <w:tab w:val="left" w:pos="1276"/>
        </w:tabs>
        <w:autoSpaceDE w:val="0"/>
        <w:autoSpaceDN w:val="0"/>
        <w:adjustRightInd w:val="0"/>
        <w:jc w:val="both"/>
        <w:outlineLvl w:val="1"/>
        <w:rPr>
          <w:b/>
        </w:rPr>
      </w:pPr>
    </w:p>
    <w:p w:rsidR="00616FB8" w:rsidRDefault="00616FB8" w:rsidP="00225CB6">
      <w:pPr>
        <w:jc w:val="center"/>
        <w:rPr>
          <w:b/>
          <w:lang w:eastAsia="en-US"/>
        </w:rPr>
      </w:pPr>
      <w:r>
        <w:rPr>
          <w:b/>
        </w:rPr>
        <w:t>Раздел 7.  Содержание строительных объектов</w:t>
      </w:r>
    </w:p>
    <w:p w:rsidR="00616FB8" w:rsidRDefault="00616FB8" w:rsidP="00A560CC">
      <w:pPr>
        <w:numPr>
          <w:ilvl w:val="0"/>
          <w:numId w:val="42"/>
        </w:numPr>
        <w:tabs>
          <w:tab w:val="left" w:pos="1276"/>
        </w:tabs>
        <w:autoSpaceDE w:val="0"/>
        <w:autoSpaceDN w:val="0"/>
        <w:adjustRightInd w:val="0"/>
        <w:ind w:left="0" w:firstLine="709"/>
        <w:jc w:val="both"/>
        <w:outlineLvl w:val="1"/>
      </w:pPr>
      <w: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8230A" w:rsidRDefault="0078230A" w:rsidP="00A560CC">
      <w:pPr>
        <w:numPr>
          <w:ilvl w:val="0"/>
          <w:numId w:val="42"/>
        </w:numPr>
        <w:tabs>
          <w:tab w:val="left" w:pos="1276"/>
        </w:tabs>
        <w:autoSpaceDE w:val="0"/>
        <w:autoSpaceDN w:val="0"/>
        <w:adjustRightInd w:val="0"/>
        <w:ind w:left="0" w:firstLine="709"/>
        <w:jc w:val="both"/>
        <w:outlineLvl w:val="1"/>
      </w:pPr>
      <w:r w:rsidRPr="0078230A">
        <w:t xml:space="preserve">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w:t>
      </w:r>
      <w:r>
        <w:t>поселения</w:t>
      </w:r>
      <w:r w:rsidRPr="0078230A">
        <w:t>.</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616FB8" w:rsidRDefault="00616FB8" w:rsidP="00225CB6">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78230A" w:rsidRDefault="00616FB8" w:rsidP="00A560CC">
      <w:pPr>
        <w:numPr>
          <w:ilvl w:val="0"/>
          <w:numId w:val="42"/>
        </w:numPr>
        <w:tabs>
          <w:tab w:val="left" w:pos="1276"/>
        </w:tabs>
        <w:autoSpaceDE w:val="0"/>
        <w:autoSpaceDN w:val="0"/>
        <w:adjustRightInd w:val="0"/>
        <w:ind w:left="0" w:firstLine="709"/>
        <w:jc w:val="both"/>
        <w:outlineLvl w:val="1"/>
      </w:pPr>
      <w:r>
        <w:t>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r w:rsidR="0078230A" w:rsidRPr="0078230A">
        <w:t xml:space="preserve"> </w:t>
      </w:r>
    </w:p>
    <w:p w:rsidR="00616FB8" w:rsidRDefault="0078230A" w:rsidP="0078230A">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616FB8" w:rsidRDefault="00616FB8" w:rsidP="00A560CC">
      <w:pPr>
        <w:numPr>
          <w:ilvl w:val="0"/>
          <w:numId w:val="42"/>
        </w:numPr>
        <w:tabs>
          <w:tab w:val="left" w:pos="1276"/>
        </w:tabs>
        <w:autoSpaceDE w:val="0"/>
        <w:autoSpaceDN w:val="0"/>
        <w:adjustRightInd w:val="0"/>
        <w:ind w:left="0" w:firstLine="709"/>
        <w:jc w:val="both"/>
        <w:outlineLvl w:val="1"/>
      </w:pPr>
      <w: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61186E" w:rsidRDefault="0061186E" w:rsidP="0061186E">
      <w:pPr>
        <w:tabs>
          <w:tab w:val="left" w:pos="1276"/>
        </w:tabs>
        <w:autoSpaceDE w:val="0"/>
        <w:autoSpaceDN w:val="0"/>
        <w:adjustRightInd w:val="0"/>
        <w:jc w:val="both"/>
        <w:outlineLvl w:val="1"/>
      </w:pPr>
      <w:r>
        <w:lastRenderedPageBreak/>
        <w:t xml:space="preserve">           В местах движения пешеходов ограждающая конструкция должна иметь козырек и тротуар с ограждением от проезжей части улиц.</w:t>
      </w:r>
    </w:p>
    <w:p w:rsidR="00616FB8" w:rsidRDefault="0061186E" w:rsidP="00225CB6">
      <w:pPr>
        <w:tabs>
          <w:tab w:val="left" w:pos="1276"/>
        </w:tabs>
        <w:autoSpaceDE w:val="0"/>
        <w:autoSpaceDN w:val="0"/>
        <w:adjustRightInd w:val="0"/>
        <w:jc w:val="both"/>
        <w:outlineLvl w:val="1"/>
      </w:pPr>
      <w:r>
        <w:t xml:space="preserve">          </w:t>
      </w:r>
      <w:r w:rsidR="00616FB8">
        <w:t>Содержание заборов, тротуаров, включая удаление мусора, осуществляется организациями, производящими работы.</w:t>
      </w:r>
    </w:p>
    <w:p w:rsidR="00616FB8" w:rsidRDefault="00616FB8" w:rsidP="00225CB6">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647CF5" w:rsidRDefault="00647CF5" w:rsidP="00647CF5">
      <w:pPr>
        <w:tabs>
          <w:tab w:val="left" w:pos="1276"/>
        </w:tabs>
        <w:autoSpaceDE w:val="0"/>
        <w:autoSpaceDN w:val="0"/>
        <w:adjustRightInd w:val="0"/>
        <w:ind w:left="709"/>
        <w:jc w:val="both"/>
        <w:outlineLvl w:val="1"/>
      </w:pPr>
    </w:p>
    <w:p w:rsidR="00647CF5" w:rsidRPr="00D53291" w:rsidRDefault="00647CF5" w:rsidP="00647CF5">
      <w:pPr>
        <w:ind w:firstLine="720"/>
        <w:contextualSpacing/>
        <w:jc w:val="center"/>
        <w:rPr>
          <w:b/>
        </w:rPr>
      </w:pPr>
      <w:r w:rsidRPr="00D53291">
        <w:rPr>
          <w:b/>
        </w:rPr>
        <w:t>Раздел 8. Особые требования к доступности городской среды для маломобильных групп населения.</w:t>
      </w:r>
    </w:p>
    <w:p w:rsidR="00647CF5" w:rsidRPr="00D53291" w:rsidRDefault="00647CF5" w:rsidP="00647CF5">
      <w:pPr>
        <w:ind w:firstLine="720"/>
        <w:contextualSpacing/>
        <w:jc w:val="center"/>
      </w:pPr>
    </w:p>
    <w:p w:rsidR="00647CF5" w:rsidRPr="00D53291" w:rsidRDefault="00647CF5" w:rsidP="00A560CC">
      <w:pPr>
        <w:widowControl w:val="0"/>
        <w:numPr>
          <w:ilvl w:val="0"/>
          <w:numId w:val="42"/>
        </w:numPr>
        <w:autoSpaceDE w:val="0"/>
        <w:autoSpaceDN w:val="0"/>
        <w:adjustRightInd w:val="0"/>
        <w:ind w:left="0" w:firstLine="567"/>
        <w:jc w:val="both"/>
      </w:pPr>
      <w:r w:rsidRPr="00D53291">
        <w:t>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647CF5" w:rsidRPr="00D53291" w:rsidRDefault="00647CF5" w:rsidP="00A560CC">
      <w:pPr>
        <w:numPr>
          <w:ilvl w:val="0"/>
          <w:numId w:val="42"/>
        </w:numPr>
        <w:ind w:left="0" w:firstLine="567"/>
        <w:contextualSpacing/>
        <w:jc w:val="both"/>
      </w:pPr>
      <w:r w:rsidRPr="00D53291">
        <w:t>Пешеходные прогулки должны быть доступны для маломобильных групп граждан при различных погодных условиях.</w:t>
      </w:r>
    </w:p>
    <w:p w:rsidR="00647CF5" w:rsidRPr="00D53291" w:rsidRDefault="00647CF5" w:rsidP="00A560CC">
      <w:pPr>
        <w:widowControl w:val="0"/>
        <w:numPr>
          <w:ilvl w:val="0"/>
          <w:numId w:val="42"/>
        </w:numPr>
        <w:autoSpaceDE w:val="0"/>
        <w:autoSpaceDN w:val="0"/>
        <w:adjustRightInd w:val="0"/>
        <w:ind w:left="0" w:firstLine="567"/>
        <w:jc w:val="both"/>
      </w:pPr>
      <w:r w:rsidRPr="00D53291">
        <w:t>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647CF5" w:rsidRPr="00D53291" w:rsidRDefault="00647CF5" w:rsidP="00A560CC">
      <w:pPr>
        <w:numPr>
          <w:ilvl w:val="0"/>
          <w:numId w:val="42"/>
        </w:numPr>
        <w:ind w:left="0" w:firstLine="567"/>
        <w:contextualSpacing/>
        <w:jc w:val="both"/>
      </w:pPr>
      <w:r w:rsidRPr="00D53291">
        <w:t>В составе общественных пространств резервируются парковочные места для маломобильных групп граждан.</w:t>
      </w:r>
    </w:p>
    <w:p w:rsidR="00647CF5" w:rsidRPr="00D53291" w:rsidRDefault="00647CF5" w:rsidP="00A560CC">
      <w:pPr>
        <w:widowControl w:val="0"/>
        <w:numPr>
          <w:ilvl w:val="0"/>
          <w:numId w:val="42"/>
        </w:numPr>
        <w:autoSpaceDE w:val="0"/>
        <w:autoSpaceDN w:val="0"/>
        <w:adjustRightInd w:val="0"/>
        <w:ind w:left="0" w:firstLine="567"/>
        <w:jc w:val="both"/>
      </w:pPr>
      <w:r w:rsidRPr="00D53291">
        <w:t>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647CF5" w:rsidRPr="00D53291" w:rsidRDefault="00647CF5" w:rsidP="00A560CC">
      <w:pPr>
        <w:numPr>
          <w:ilvl w:val="0"/>
          <w:numId w:val="42"/>
        </w:numPr>
        <w:ind w:left="0" w:firstLine="567"/>
        <w:contextualSpacing/>
        <w:jc w:val="both"/>
      </w:pPr>
      <w:r w:rsidRPr="00D53291">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647CF5" w:rsidRPr="00D53291" w:rsidRDefault="00647CF5" w:rsidP="00A560CC">
      <w:pPr>
        <w:widowControl w:val="0"/>
        <w:numPr>
          <w:ilvl w:val="0"/>
          <w:numId w:val="42"/>
        </w:numPr>
        <w:autoSpaceDE w:val="0"/>
        <w:autoSpaceDN w:val="0"/>
        <w:adjustRightInd w:val="0"/>
        <w:ind w:left="0" w:firstLine="567"/>
        <w:jc w:val="both"/>
      </w:pPr>
      <w:r w:rsidRPr="00D53291">
        <w:t>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616FB8" w:rsidRDefault="00616FB8" w:rsidP="00225CB6">
      <w:pPr>
        <w:tabs>
          <w:tab w:val="left" w:pos="1276"/>
        </w:tabs>
        <w:autoSpaceDE w:val="0"/>
        <w:autoSpaceDN w:val="0"/>
        <w:adjustRightInd w:val="0"/>
        <w:jc w:val="both"/>
        <w:outlineLvl w:val="1"/>
        <w:rPr>
          <w:lang w:eastAsia="en-US"/>
        </w:rPr>
      </w:pPr>
    </w:p>
    <w:p w:rsidR="00616FB8" w:rsidRDefault="00616FB8" w:rsidP="00225CB6">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616FB8" w:rsidRDefault="00616FB8" w:rsidP="00225CB6">
      <w:pPr>
        <w:tabs>
          <w:tab w:val="left" w:pos="284"/>
          <w:tab w:val="left" w:pos="1276"/>
        </w:tabs>
        <w:rPr>
          <w:b/>
          <w:caps/>
        </w:rPr>
      </w:pPr>
    </w:p>
    <w:p w:rsidR="00616FB8" w:rsidRDefault="00616FB8" w:rsidP="00225CB6">
      <w:pPr>
        <w:jc w:val="center"/>
        <w:rPr>
          <w:b/>
        </w:rPr>
      </w:pPr>
      <w:r>
        <w:rPr>
          <w:b/>
        </w:rPr>
        <w:t>Раздел 1.  Фасады, информационные указатели ориентирования на зданиях</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Содержание и ремонт фасадов зданий, сооружений физическими и юридическими лицами, 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616FB8" w:rsidRDefault="0061186E" w:rsidP="00225CB6">
      <w:pPr>
        <w:tabs>
          <w:tab w:val="left" w:pos="1276"/>
        </w:tabs>
        <w:autoSpaceDE w:val="0"/>
        <w:autoSpaceDN w:val="0"/>
        <w:adjustRightInd w:val="0"/>
        <w:jc w:val="both"/>
        <w:outlineLvl w:val="1"/>
      </w:pPr>
      <w:r>
        <w:t xml:space="preserve">            </w:t>
      </w:r>
      <w:r w:rsidR="00616FB8">
        <w:t>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616FB8" w:rsidRDefault="0061186E" w:rsidP="00225CB6">
      <w:pPr>
        <w:tabs>
          <w:tab w:val="left" w:pos="1276"/>
        </w:tabs>
        <w:autoSpaceDE w:val="0"/>
        <w:autoSpaceDN w:val="0"/>
        <w:adjustRightInd w:val="0"/>
        <w:jc w:val="both"/>
        <w:outlineLvl w:val="1"/>
      </w:pPr>
      <w:r>
        <w:t xml:space="preserve">            </w:t>
      </w:r>
      <w:r w:rsidR="00616FB8">
        <w:t>Запрещается самовольное переоборудование фасадов зданий и их конструктивных элементов.</w:t>
      </w:r>
    </w:p>
    <w:p w:rsidR="00616FB8" w:rsidRDefault="00616FB8" w:rsidP="00A560CC">
      <w:pPr>
        <w:numPr>
          <w:ilvl w:val="0"/>
          <w:numId w:val="42"/>
        </w:numPr>
        <w:tabs>
          <w:tab w:val="left" w:pos="1276"/>
        </w:tabs>
        <w:autoSpaceDE w:val="0"/>
        <w:autoSpaceDN w:val="0"/>
        <w:adjustRightInd w:val="0"/>
        <w:ind w:left="0" w:firstLine="709"/>
        <w:jc w:val="both"/>
        <w:outlineLvl w:val="1"/>
      </w:pPr>
      <w:r>
        <w:lastRenderedPageBreak/>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616FB8" w:rsidRDefault="00616FB8" w:rsidP="0061186E">
      <w:pPr>
        <w:tabs>
          <w:tab w:val="left" w:pos="1276"/>
        </w:tabs>
        <w:autoSpaceDE w:val="0"/>
        <w:autoSpaceDN w:val="0"/>
        <w:adjustRightInd w:val="0"/>
        <w:jc w:val="both"/>
        <w:outlineLvl w:val="1"/>
      </w:pPr>
      <w: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61186E" w:rsidRDefault="0061186E" w:rsidP="00A560CC">
      <w:pPr>
        <w:pStyle w:val="s1"/>
        <w:numPr>
          <w:ilvl w:val="0"/>
          <w:numId w:val="42"/>
        </w:numPr>
        <w:spacing w:before="0" w:beforeAutospacing="0" w:after="0" w:afterAutospacing="0"/>
        <w:ind w:left="0" w:firstLine="568"/>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61186E" w:rsidRDefault="0061186E" w:rsidP="0061186E">
      <w:pPr>
        <w:pStyle w:val="s1"/>
        <w:spacing w:before="0" w:beforeAutospacing="0" w:after="0" w:afterAutospacing="0"/>
        <w:jc w:val="both"/>
      </w:pPr>
      <w:r>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616FB8" w:rsidRDefault="00616FB8" w:rsidP="00225CB6">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616FB8" w:rsidRDefault="00616FB8" w:rsidP="00A560CC">
      <w:pPr>
        <w:numPr>
          <w:ilvl w:val="0"/>
          <w:numId w:val="42"/>
        </w:numPr>
        <w:tabs>
          <w:tab w:val="left" w:pos="0"/>
        </w:tabs>
        <w:autoSpaceDE w:val="0"/>
        <w:autoSpaceDN w:val="0"/>
        <w:adjustRightInd w:val="0"/>
        <w:ind w:left="0" w:firstLine="709"/>
        <w:jc w:val="both"/>
        <w:outlineLvl w:val="1"/>
      </w:pPr>
      <w: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616FB8" w:rsidRDefault="00616FB8" w:rsidP="00A560CC">
      <w:pPr>
        <w:numPr>
          <w:ilvl w:val="0"/>
          <w:numId w:val="42"/>
        </w:numPr>
        <w:tabs>
          <w:tab w:val="left" w:pos="1276"/>
        </w:tabs>
        <w:autoSpaceDE w:val="0"/>
        <w:autoSpaceDN w:val="0"/>
        <w:adjustRightInd w:val="0"/>
        <w:ind w:left="0" w:firstLine="709"/>
        <w:jc w:val="both"/>
        <w:outlineLvl w:val="1"/>
      </w:pPr>
      <w: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616FB8" w:rsidRDefault="00616FB8" w:rsidP="00225CB6">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lang w:eastAsia="en-US"/>
        </w:rPr>
      </w:pPr>
      <w:r>
        <w:rPr>
          <w:b/>
        </w:rPr>
        <w:t>Раздел 2.  Дорожные знаки, светофорное хозяйство, ограждения</w:t>
      </w:r>
    </w:p>
    <w:p w:rsidR="00616FB8" w:rsidRDefault="00616FB8" w:rsidP="00A560CC">
      <w:pPr>
        <w:numPr>
          <w:ilvl w:val="0"/>
          <w:numId w:val="42"/>
        </w:numPr>
        <w:tabs>
          <w:tab w:val="left" w:pos="1276"/>
        </w:tabs>
        <w:autoSpaceDE w:val="0"/>
        <w:autoSpaceDN w:val="0"/>
        <w:adjustRightInd w:val="0"/>
        <w:ind w:left="0" w:firstLine="709"/>
        <w:jc w:val="both"/>
        <w:outlineLvl w:val="1"/>
      </w:pPr>
      <w:r>
        <w:t>Поверхность дорожных знаков, устанавливаемых на объектах улично-дорожной сети  должна быть чистой, без повреждений.</w:t>
      </w:r>
    </w:p>
    <w:p w:rsidR="00616FB8" w:rsidRDefault="00616FB8" w:rsidP="00A560CC">
      <w:pPr>
        <w:numPr>
          <w:ilvl w:val="0"/>
          <w:numId w:val="42"/>
        </w:numPr>
        <w:tabs>
          <w:tab w:val="left" w:pos="1276"/>
        </w:tabs>
        <w:autoSpaceDE w:val="0"/>
        <w:autoSpaceDN w:val="0"/>
        <w:adjustRightInd w:val="0"/>
        <w:ind w:left="0" w:firstLine="709"/>
        <w:jc w:val="both"/>
        <w:outlineLvl w:val="1"/>
      </w:pPr>
      <w:r>
        <w:t>Отдельные детали светофора или элементы его крепления не должны иметь видимых повреждений, разрушений и коррозии металлических элементов.</w:t>
      </w:r>
    </w:p>
    <w:p w:rsidR="00616FB8" w:rsidRDefault="00616FB8" w:rsidP="00225CB6">
      <w:pPr>
        <w:tabs>
          <w:tab w:val="left" w:pos="1276"/>
        </w:tabs>
        <w:autoSpaceDE w:val="0"/>
        <w:autoSpaceDN w:val="0"/>
        <w:adjustRightInd w:val="0"/>
        <w:jc w:val="both"/>
        <w:outlineLvl w:val="1"/>
      </w:pPr>
      <w:r>
        <w:t>Рассеиватель не должен иметь сколов и трещин.</w:t>
      </w:r>
    </w:p>
    <w:p w:rsidR="00616FB8" w:rsidRDefault="00616FB8" w:rsidP="00225CB6">
      <w:pPr>
        <w:tabs>
          <w:tab w:val="left" w:pos="1276"/>
        </w:tabs>
        <w:autoSpaceDE w:val="0"/>
        <w:autoSpaceDN w:val="0"/>
        <w:adjustRightInd w:val="0"/>
        <w:jc w:val="both"/>
        <w:outlineLvl w:val="1"/>
      </w:pPr>
      <w:r>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616FB8" w:rsidRDefault="00616FB8" w:rsidP="00A560CC">
      <w:pPr>
        <w:numPr>
          <w:ilvl w:val="0"/>
          <w:numId w:val="42"/>
        </w:numPr>
        <w:tabs>
          <w:tab w:val="left" w:pos="1276"/>
        </w:tabs>
        <w:autoSpaceDE w:val="0"/>
        <w:autoSpaceDN w:val="0"/>
        <w:adjustRightInd w:val="0"/>
        <w:ind w:left="0" w:firstLine="709"/>
        <w:jc w:val="both"/>
        <w:outlineLvl w:val="1"/>
      </w:pPr>
      <w: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616FB8" w:rsidRDefault="00616FB8" w:rsidP="00A560CC">
      <w:pPr>
        <w:numPr>
          <w:ilvl w:val="0"/>
          <w:numId w:val="42"/>
        </w:numPr>
        <w:tabs>
          <w:tab w:val="left" w:pos="1276"/>
        </w:tabs>
        <w:autoSpaceDE w:val="0"/>
        <w:autoSpaceDN w:val="0"/>
        <w:adjustRightInd w:val="0"/>
        <w:ind w:left="0" w:firstLine="709"/>
        <w:jc w:val="both"/>
        <w:outlineLvl w:val="1"/>
        <w:rPr>
          <w:lang w:eastAsia="en-US"/>
        </w:rPr>
      </w:pPr>
      <w: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16FB8" w:rsidRDefault="00616FB8" w:rsidP="00225CB6">
      <w:pPr>
        <w:pStyle w:val="a7"/>
        <w:ind w:left="0"/>
        <w:rPr>
          <w:b/>
          <w:szCs w:val="24"/>
          <w:shd w:val="clear" w:color="auto" w:fill="D9D9D9"/>
        </w:rPr>
      </w:pPr>
    </w:p>
    <w:p w:rsidR="00616FB8" w:rsidRDefault="00616FB8" w:rsidP="00225CB6">
      <w:pPr>
        <w:tabs>
          <w:tab w:val="left" w:pos="284"/>
          <w:tab w:val="left" w:pos="1276"/>
        </w:tabs>
        <w:jc w:val="center"/>
        <w:rPr>
          <w:b/>
        </w:rPr>
      </w:pPr>
      <w:r>
        <w:rPr>
          <w:b/>
        </w:rPr>
        <w:t>Раздел 3.  Наружное освещение</w:t>
      </w:r>
    </w:p>
    <w:p w:rsidR="00616FB8" w:rsidRDefault="00616FB8" w:rsidP="00A560CC">
      <w:pPr>
        <w:numPr>
          <w:ilvl w:val="0"/>
          <w:numId w:val="42"/>
        </w:numPr>
        <w:tabs>
          <w:tab w:val="left" w:pos="1276"/>
        </w:tabs>
        <w:autoSpaceDE w:val="0"/>
        <w:autoSpaceDN w:val="0"/>
        <w:adjustRightInd w:val="0"/>
        <w:ind w:left="0" w:firstLine="709"/>
        <w:jc w:val="both"/>
        <w:outlineLvl w:val="1"/>
      </w:pPr>
      <w:bookmarkStart w:id="1" w:name="sub_713"/>
      <w:bookmarkStart w:id="2" w:name="sub_24"/>
      <w: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w:t>
      </w:r>
      <w:r>
        <w:lastRenderedPageBreak/>
        <w:t xml:space="preserve">светильников, работающих в вечернем и ночном режимах, должна составлять не менее 90 процентов. </w:t>
      </w:r>
    </w:p>
    <w:p w:rsidR="00616FB8" w:rsidRDefault="00616FB8" w:rsidP="00A560CC">
      <w:pPr>
        <w:numPr>
          <w:ilvl w:val="0"/>
          <w:numId w:val="42"/>
        </w:numPr>
        <w:tabs>
          <w:tab w:val="left" w:pos="1276"/>
        </w:tabs>
        <w:autoSpaceDE w:val="0"/>
        <w:autoSpaceDN w:val="0"/>
        <w:adjustRightInd w:val="0"/>
        <w:ind w:left="0" w:firstLine="709"/>
        <w:jc w:val="both"/>
        <w:outlineLvl w:val="1"/>
      </w:pPr>
      <w: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616FB8" w:rsidRDefault="00616FB8" w:rsidP="00A560CC">
      <w:pPr>
        <w:numPr>
          <w:ilvl w:val="0"/>
          <w:numId w:val="42"/>
        </w:numPr>
        <w:tabs>
          <w:tab w:val="left" w:pos="284"/>
          <w:tab w:val="left" w:pos="1276"/>
        </w:tabs>
        <w:ind w:left="0" w:firstLine="709"/>
        <w:jc w:val="both"/>
        <w:rPr>
          <w:lang w:eastAsia="en-US"/>
        </w:rPr>
      </w:pPr>
      <w: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616FB8" w:rsidRDefault="00616FB8" w:rsidP="00A560CC">
      <w:pPr>
        <w:numPr>
          <w:ilvl w:val="0"/>
          <w:numId w:val="42"/>
        </w:numPr>
        <w:tabs>
          <w:tab w:val="left" w:pos="1276"/>
        </w:tabs>
        <w:autoSpaceDE w:val="0"/>
        <w:autoSpaceDN w:val="0"/>
        <w:adjustRightInd w:val="0"/>
        <w:ind w:left="0" w:firstLine="709"/>
        <w:jc w:val="both"/>
        <w:outlineLvl w:val="1"/>
      </w:pPr>
      <w:bookmarkStart w:id="3" w:name="sub_714"/>
      <w:bookmarkEnd w:id="1"/>
      <w: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616FB8" w:rsidRDefault="00616FB8" w:rsidP="00A560CC">
      <w:pPr>
        <w:numPr>
          <w:ilvl w:val="0"/>
          <w:numId w:val="42"/>
        </w:numPr>
        <w:tabs>
          <w:tab w:val="left" w:pos="1276"/>
        </w:tabs>
        <w:autoSpaceDE w:val="0"/>
        <w:autoSpaceDN w:val="0"/>
        <w:adjustRightInd w:val="0"/>
        <w:ind w:left="0" w:firstLine="709"/>
        <w:jc w:val="both"/>
        <w:outlineLvl w:val="1"/>
        <w:rPr>
          <w:sz w:val="12"/>
          <w:szCs w:val="12"/>
        </w:rPr>
      </w:pPr>
      <w: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3"/>
    <w:p w:rsidR="00616FB8" w:rsidRDefault="00616FB8" w:rsidP="00A560CC">
      <w:pPr>
        <w:numPr>
          <w:ilvl w:val="0"/>
          <w:numId w:val="42"/>
        </w:numPr>
        <w:tabs>
          <w:tab w:val="left" w:pos="1134"/>
        </w:tabs>
        <w:autoSpaceDE w:val="0"/>
        <w:autoSpaceDN w:val="0"/>
        <w:adjustRightInd w:val="0"/>
        <w:ind w:left="0" w:firstLine="709"/>
        <w:jc w:val="both"/>
        <w:outlineLvl w:val="1"/>
        <w:rPr>
          <w:lang w:eastAsia="en-US"/>
        </w:rPr>
      </w:pPr>
      <w:r>
        <w:t xml:space="preserve"> Вывоз поврежденных (сбитых) опор уличного освещения осуществляется собственниками либо эксплуатирующими опоры организациями: </w:t>
      </w:r>
    </w:p>
    <w:p w:rsidR="00616FB8" w:rsidRDefault="00616FB8" w:rsidP="00AC031D">
      <w:pPr>
        <w:numPr>
          <w:ilvl w:val="0"/>
          <w:numId w:val="30"/>
        </w:numPr>
        <w:tabs>
          <w:tab w:val="left" w:pos="1276"/>
        </w:tabs>
        <w:autoSpaceDE w:val="0"/>
        <w:autoSpaceDN w:val="0"/>
        <w:adjustRightInd w:val="0"/>
        <w:ind w:left="0" w:firstLine="709"/>
        <w:jc w:val="both"/>
        <w:outlineLvl w:val="1"/>
      </w:pPr>
      <w:r>
        <w:t xml:space="preserve">на основных улицах – незамедлительно; </w:t>
      </w:r>
    </w:p>
    <w:p w:rsidR="00616FB8" w:rsidRDefault="00616FB8" w:rsidP="00AC031D">
      <w:pPr>
        <w:numPr>
          <w:ilvl w:val="0"/>
          <w:numId w:val="30"/>
        </w:numPr>
        <w:tabs>
          <w:tab w:val="left" w:pos="1276"/>
        </w:tabs>
        <w:autoSpaceDE w:val="0"/>
        <w:autoSpaceDN w:val="0"/>
        <w:adjustRightInd w:val="0"/>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616FB8" w:rsidRDefault="00616FB8" w:rsidP="00A560CC">
      <w:pPr>
        <w:numPr>
          <w:ilvl w:val="0"/>
          <w:numId w:val="42"/>
        </w:numPr>
        <w:tabs>
          <w:tab w:val="left" w:pos="1276"/>
        </w:tabs>
        <w:autoSpaceDE w:val="0"/>
        <w:autoSpaceDN w:val="0"/>
        <w:adjustRightInd w:val="0"/>
        <w:ind w:left="0" w:firstLine="709"/>
        <w:jc w:val="both"/>
        <w:outlineLvl w:val="1"/>
      </w:pPr>
      <w:r>
        <w:t>Не допускается самовольный снос или перенос элементов наружного освещения.</w:t>
      </w:r>
    </w:p>
    <w:p w:rsidR="00616FB8" w:rsidRDefault="00616FB8" w:rsidP="00A560CC">
      <w:pPr>
        <w:numPr>
          <w:ilvl w:val="0"/>
          <w:numId w:val="42"/>
        </w:numPr>
        <w:tabs>
          <w:tab w:val="left" w:pos="1276"/>
        </w:tabs>
        <w:autoSpaceDE w:val="0"/>
        <w:autoSpaceDN w:val="0"/>
        <w:adjustRightInd w:val="0"/>
        <w:ind w:left="0" w:firstLine="709"/>
        <w:jc w:val="both"/>
        <w:outlineLvl w:val="1"/>
      </w:pPr>
      <w:r>
        <w:t>С целью художественно-светового оформления территории поселения устанавливаются следующие виды наружного освещения:</w:t>
      </w:r>
    </w:p>
    <w:p w:rsidR="00616FB8" w:rsidRDefault="00616FB8" w:rsidP="00AC031D">
      <w:pPr>
        <w:numPr>
          <w:ilvl w:val="0"/>
          <w:numId w:val="31"/>
        </w:numPr>
        <w:tabs>
          <w:tab w:val="left" w:pos="1276"/>
        </w:tabs>
        <w:autoSpaceDE w:val="0"/>
        <w:autoSpaceDN w:val="0"/>
        <w:adjustRightInd w:val="0"/>
        <w:ind w:left="0" w:firstLine="709"/>
        <w:jc w:val="both"/>
        <w:outlineLvl w:val="1"/>
        <w:rPr>
          <w:lang w:eastAsia="en-US"/>
        </w:rPr>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616FB8" w:rsidRDefault="00616FB8" w:rsidP="00AC031D">
      <w:pPr>
        <w:numPr>
          <w:ilvl w:val="0"/>
          <w:numId w:val="31"/>
        </w:numPr>
        <w:tabs>
          <w:tab w:val="left" w:pos="1134"/>
        </w:tabs>
        <w:autoSpaceDE w:val="0"/>
        <w:autoSpaceDN w:val="0"/>
        <w:adjustRightInd w:val="0"/>
        <w:ind w:left="0" w:firstLine="709"/>
        <w:jc w:val="both"/>
        <w:outlineLvl w:val="1"/>
        <w:rPr>
          <w:szCs w:val="22"/>
        </w:rPr>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16FB8" w:rsidRDefault="00616FB8" w:rsidP="00AC031D">
      <w:pPr>
        <w:numPr>
          <w:ilvl w:val="0"/>
          <w:numId w:val="31"/>
        </w:numPr>
        <w:tabs>
          <w:tab w:val="left" w:pos="1134"/>
          <w:tab w:val="left" w:pos="1276"/>
        </w:tabs>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616FB8" w:rsidRDefault="00616FB8" w:rsidP="00AC031D">
      <w:pPr>
        <w:numPr>
          <w:ilvl w:val="0"/>
          <w:numId w:val="31"/>
        </w:numPr>
        <w:tabs>
          <w:tab w:val="left" w:pos="1134"/>
        </w:tabs>
        <w:ind w:left="0" w:firstLine="709"/>
        <w:jc w:val="both"/>
      </w:pPr>
      <w:r>
        <w:t xml:space="preserve">рекламное и информационное освещение – </w:t>
      </w:r>
      <w:r w:rsidR="005F489F" w:rsidRPr="005F489F">
        <w:t>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616FB8" w:rsidRDefault="00616FB8" w:rsidP="00A560CC">
      <w:pPr>
        <w:numPr>
          <w:ilvl w:val="0"/>
          <w:numId w:val="42"/>
        </w:numPr>
        <w:tabs>
          <w:tab w:val="left" w:pos="1276"/>
        </w:tabs>
        <w:autoSpaceDE w:val="0"/>
        <w:autoSpaceDN w:val="0"/>
        <w:adjustRightInd w:val="0"/>
        <w:ind w:left="0" w:firstLine="709"/>
        <w:jc w:val="both"/>
        <w:outlineLvl w:val="1"/>
      </w:pPr>
      <w:bookmarkStart w:id="4" w:name="sub_25"/>
      <w:bookmarkEnd w:id="2"/>
      <w:r>
        <w:t>Установки архитектурно-художественного освещения должны иметь два режима работы: повседневный и праздничный.</w:t>
      </w:r>
      <w:bookmarkStart w:id="5" w:name="sub_27"/>
      <w:bookmarkEnd w:id="4"/>
    </w:p>
    <w:p w:rsidR="00616FB8" w:rsidRDefault="00616FB8" w:rsidP="00A560CC">
      <w:pPr>
        <w:numPr>
          <w:ilvl w:val="0"/>
          <w:numId w:val="42"/>
        </w:numPr>
        <w:tabs>
          <w:tab w:val="left" w:pos="1276"/>
        </w:tabs>
        <w:autoSpaceDE w:val="0"/>
        <w:autoSpaceDN w:val="0"/>
        <w:adjustRightInd w:val="0"/>
        <w:ind w:left="0" w:firstLine="709"/>
        <w:jc w:val="both"/>
        <w:outlineLvl w:val="1"/>
      </w:pPr>
      <w:bookmarkStart w:id="6" w:name="sub_32"/>
      <w:bookmarkEnd w:id="5"/>
      <w: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616FB8" w:rsidRDefault="00616FB8" w:rsidP="00A560CC">
      <w:pPr>
        <w:numPr>
          <w:ilvl w:val="0"/>
          <w:numId w:val="42"/>
        </w:numPr>
        <w:tabs>
          <w:tab w:val="left" w:pos="1276"/>
        </w:tabs>
        <w:autoSpaceDE w:val="0"/>
        <w:autoSpaceDN w:val="0"/>
        <w:adjustRightInd w:val="0"/>
        <w:ind w:left="0" w:firstLine="709"/>
        <w:jc w:val="both"/>
        <w:outlineLvl w:val="1"/>
        <w:rPr>
          <w:lang w:eastAsia="en-US"/>
        </w:rPr>
      </w:pPr>
      <w:bookmarkStart w:id="7" w:name="sub_34"/>
      <w:bookmarkEnd w:id="6"/>
      <w: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616FB8" w:rsidRDefault="00616FB8" w:rsidP="00225CB6">
      <w:pPr>
        <w:tabs>
          <w:tab w:val="left" w:pos="1276"/>
        </w:tabs>
        <w:autoSpaceDE w:val="0"/>
        <w:autoSpaceDN w:val="0"/>
        <w:adjustRightInd w:val="0"/>
        <w:jc w:val="both"/>
        <w:outlineLvl w:val="1"/>
      </w:pPr>
      <w:r>
        <w:t xml:space="preserve">Монтаж и эксплуатация установок архитектурно-художественного освещения </w:t>
      </w:r>
      <w:r>
        <w:br/>
        <w:t xml:space="preserve">и праздничной подсветки отдельных зданий и сооружений осуществляется </w:t>
      </w:r>
      <w:r>
        <w:lastRenderedPageBreak/>
        <w:t>собственником (арендатором) здания либо специализированной организацией, привлекаемой собственником (арендатором) по договору.</w:t>
      </w:r>
    </w:p>
    <w:p w:rsidR="00616FB8" w:rsidRDefault="005F489F" w:rsidP="00225CB6">
      <w:pPr>
        <w:tabs>
          <w:tab w:val="left" w:pos="284"/>
          <w:tab w:val="left" w:pos="1276"/>
        </w:tabs>
        <w:jc w:val="both"/>
      </w:pPr>
      <w:r>
        <w:t xml:space="preserve">          </w:t>
      </w:r>
      <w:r w:rsidR="00616FB8">
        <w:t xml:space="preserve">Эксплуатация наружного освещения осуществляется в соответствии </w:t>
      </w:r>
      <w:r w:rsidR="00616FB8">
        <w:br/>
        <w:t xml:space="preserve">с техническими требованиями, </w:t>
      </w:r>
      <w:bookmarkStart w:id="8" w:name="sub_711"/>
      <w:bookmarkEnd w:id="7"/>
      <w:r w:rsidR="00616FB8">
        <w:t>установленными законодательством.</w:t>
      </w:r>
    </w:p>
    <w:bookmarkEnd w:id="8"/>
    <w:p w:rsidR="00616FB8" w:rsidRDefault="00616FB8" w:rsidP="00225CB6">
      <w:pPr>
        <w:tabs>
          <w:tab w:val="left" w:pos="1276"/>
        </w:tabs>
        <w:autoSpaceDE w:val="0"/>
        <w:autoSpaceDN w:val="0"/>
        <w:adjustRightInd w:val="0"/>
        <w:jc w:val="both"/>
        <w:outlineLvl w:val="1"/>
        <w:rPr>
          <w:b/>
        </w:rPr>
      </w:pPr>
    </w:p>
    <w:p w:rsidR="00616FB8" w:rsidRDefault="00616FB8" w:rsidP="00225CB6">
      <w:pPr>
        <w:tabs>
          <w:tab w:val="left" w:pos="284"/>
          <w:tab w:val="left" w:pos="1276"/>
        </w:tabs>
        <w:jc w:val="center"/>
        <w:rPr>
          <w:b/>
        </w:rPr>
      </w:pPr>
      <w:r>
        <w:rPr>
          <w:b/>
        </w:rPr>
        <w:t>Раздел 4.   Малые архитектурные формы</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616FB8" w:rsidRDefault="00616FB8" w:rsidP="00225CB6">
      <w:pPr>
        <w:tabs>
          <w:tab w:val="left" w:pos="1276"/>
        </w:tabs>
        <w:jc w:val="both"/>
        <w:rPr>
          <w:lang w:eastAsia="en-US"/>
        </w:rPr>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616FB8" w:rsidRDefault="00616FB8" w:rsidP="00225CB6">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616FB8" w:rsidRDefault="00616FB8" w:rsidP="00225CB6">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616FB8" w:rsidRDefault="00616FB8" w:rsidP="00A560CC">
      <w:pPr>
        <w:numPr>
          <w:ilvl w:val="0"/>
          <w:numId w:val="42"/>
        </w:numPr>
        <w:tabs>
          <w:tab w:val="left" w:pos="1276"/>
        </w:tabs>
        <w:autoSpaceDE w:val="0"/>
        <w:autoSpaceDN w:val="0"/>
        <w:adjustRightInd w:val="0"/>
        <w:ind w:left="0" w:firstLine="709"/>
        <w:jc w:val="both"/>
        <w:outlineLvl w:val="1"/>
      </w:pPr>
      <w:r>
        <w:t>Ответственность за состояние малых архитектурных форм несут их собственники, которые обязаны:</w:t>
      </w:r>
    </w:p>
    <w:p w:rsidR="00616FB8" w:rsidRDefault="00616FB8" w:rsidP="00AC031D">
      <w:pPr>
        <w:numPr>
          <w:ilvl w:val="0"/>
          <w:numId w:val="32"/>
        </w:numPr>
        <w:tabs>
          <w:tab w:val="left" w:pos="1276"/>
        </w:tabs>
        <w:autoSpaceDE w:val="0"/>
        <w:autoSpaceDN w:val="0"/>
        <w:adjustRightInd w:val="0"/>
        <w:ind w:left="0" w:firstLine="709"/>
        <w:jc w:val="both"/>
        <w:outlineLvl w:val="1"/>
        <w:rPr>
          <w:lang w:eastAsia="en-US"/>
        </w:rPr>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616FB8" w:rsidRDefault="00616FB8" w:rsidP="00AC031D">
      <w:pPr>
        <w:numPr>
          <w:ilvl w:val="0"/>
          <w:numId w:val="32"/>
        </w:numPr>
        <w:tabs>
          <w:tab w:val="left" w:pos="1276"/>
        </w:tabs>
        <w:autoSpaceDE w:val="0"/>
        <w:autoSpaceDN w:val="0"/>
        <w:adjustRightInd w:val="0"/>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616FB8" w:rsidRDefault="00616FB8" w:rsidP="00AC031D">
      <w:pPr>
        <w:numPr>
          <w:ilvl w:val="0"/>
          <w:numId w:val="32"/>
        </w:numPr>
        <w:tabs>
          <w:tab w:val="left" w:pos="1276"/>
        </w:tabs>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616FB8" w:rsidRDefault="00616FB8" w:rsidP="00A560CC">
      <w:pPr>
        <w:numPr>
          <w:ilvl w:val="0"/>
          <w:numId w:val="42"/>
        </w:numPr>
        <w:tabs>
          <w:tab w:val="left" w:pos="1276"/>
        </w:tabs>
        <w:autoSpaceDE w:val="0"/>
        <w:autoSpaceDN w:val="0"/>
        <w:adjustRightInd w:val="0"/>
        <w:ind w:left="0" w:firstLine="709"/>
        <w:jc w:val="both"/>
        <w:outlineLvl w:val="1"/>
      </w:pPr>
      <w:r>
        <w:t>Запрещается:</w:t>
      </w:r>
    </w:p>
    <w:p w:rsidR="00616FB8" w:rsidRDefault="00616FB8" w:rsidP="00AC031D">
      <w:pPr>
        <w:numPr>
          <w:ilvl w:val="0"/>
          <w:numId w:val="33"/>
        </w:numPr>
        <w:tabs>
          <w:tab w:val="left" w:pos="1276"/>
        </w:tabs>
        <w:autoSpaceDE w:val="0"/>
        <w:autoSpaceDN w:val="0"/>
        <w:adjustRightInd w:val="0"/>
        <w:ind w:left="0" w:firstLine="709"/>
        <w:jc w:val="both"/>
        <w:outlineLvl w:val="1"/>
        <w:rPr>
          <w:lang w:eastAsia="en-US"/>
        </w:rPr>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616FB8" w:rsidRDefault="00616FB8" w:rsidP="00AC031D">
      <w:pPr>
        <w:numPr>
          <w:ilvl w:val="0"/>
          <w:numId w:val="33"/>
        </w:numPr>
        <w:tabs>
          <w:tab w:val="left" w:pos="1276"/>
        </w:tabs>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9C30B1" w:rsidRPr="009C30B1" w:rsidRDefault="009C30B1" w:rsidP="009C30B1">
      <w:pPr>
        <w:tabs>
          <w:tab w:val="left" w:pos="1276"/>
        </w:tabs>
        <w:autoSpaceDE w:val="0"/>
        <w:autoSpaceDN w:val="0"/>
        <w:adjustRightInd w:val="0"/>
        <w:jc w:val="center"/>
        <w:outlineLvl w:val="1"/>
      </w:pPr>
      <w:r>
        <w:rPr>
          <w:b/>
        </w:rPr>
        <w:t>Раздел  5.  Палисадник</w:t>
      </w:r>
    </w:p>
    <w:p w:rsidR="009C30B1" w:rsidRPr="00644839" w:rsidRDefault="009C30B1" w:rsidP="005F1BAE">
      <w:pPr>
        <w:shd w:val="clear" w:color="auto" w:fill="FFFFFF"/>
        <w:ind w:firstLine="708"/>
        <w:jc w:val="both"/>
        <w:rPr>
          <w:color w:val="FF0000"/>
        </w:rPr>
      </w:pPr>
      <w:r>
        <w:rPr>
          <w:color w:val="FF0000"/>
          <w:shd w:val="clear" w:color="auto" w:fill="FFFFFF"/>
        </w:rPr>
        <w:t xml:space="preserve"> 173.</w:t>
      </w:r>
      <w:r w:rsidRPr="00644839">
        <w:rPr>
          <w:color w:val="FF0000"/>
          <w:shd w:val="clear" w:color="auto" w:fill="FFFFFF"/>
        </w:rPr>
        <w:t xml:space="preserve"> Палисадник может размещаться, при возможности его устройства, в сторону улицы между красной линией и проезжей частью</w:t>
      </w:r>
      <w:r w:rsidR="00FE477A">
        <w:rPr>
          <w:color w:val="FF0000"/>
          <w:shd w:val="clear" w:color="auto" w:fill="FFFFFF"/>
        </w:rPr>
        <w:t xml:space="preserve">. </w:t>
      </w:r>
      <w:r w:rsidRPr="00644839">
        <w:rPr>
          <w:color w:val="FF0000"/>
          <w:shd w:val="clear" w:color="auto" w:fill="FFFFFF"/>
        </w:rPr>
        <w:t xml:space="preserve">Ширина палисадника может составлять  от 2 до </w:t>
      </w:r>
      <w:r w:rsidRPr="00644839">
        <w:rPr>
          <w:color w:val="FF0000"/>
        </w:rPr>
        <w:t>5 метров</w:t>
      </w:r>
      <w:r w:rsidR="00FE477A">
        <w:rPr>
          <w:color w:val="FF0000"/>
        </w:rPr>
        <w:t>,</w:t>
      </w:r>
      <w:r w:rsidRPr="00644839">
        <w:rPr>
          <w:color w:val="FF0000"/>
        </w:rPr>
        <w:t xml:space="preserve"> </w:t>
      </w:r>
      <w:r w:rsidR="00FF60D4">
        <w:rPr>
          <w:color w:val="FF0000"/>
        </w:rPr>
        <w:t xml:space="preserve">но не ближе чем  4 </w:t>
      </w:r>
      <w:r w:rsidR="00FE477A">
        <w:rPr>
          <w:color w:val="FF0000"/>
        </w:rPr>
        <w:t>м. до проезжей части</w:t>
      </w:r>
      <w:r w:rsidR="00FF3991" w:rsidRPr="00E13CC1">
        <w:rPr>
          <w:color w:val="FF0000"/>
          <w:highlight w:val="yellow"/>
        </w:rPr>
        <w:t>,</w:t>
      </w:r>
      <w:r w:rsidR="00BB51C3" w:rsidRPr="00E13CC1">
        <w:rPr>
          <w:color w:val="FF0000"/>
          <w:highlight w:val="yellow"/>
        </w:rPr>
        <w:t xml:space="preserve"> </w:t>
      </w:r>
      <w:r w:rsidR="008B731E" w:rsidRPr="00E13CC1">
        <w:rPr>
          <w:color w:val="FF0000"/>
          <w:highlight w:val="yellow"/>
        </w:rPr>
        <w:t xml:space="preserve"> </w:t>
      </w:r>
      <w:r w:rsidR="00BD2FDA" w:rsidRPr="00E13CC1">
        <w:rPr>
          <w:color w:val="FF0000"/>
          <w:highlight w:val="yellow"/>
        </w:rPr>
        <w:t xml:space="preserve">при условии </w:t>
      </w:r>
      <w:r w:rsidR="008B731E" w:rsidRPr="00E13CC1">
        <w:rPr>
          <w:color w:val="FF0000"/>
          <w:highlight w:val="yellow"/>
        </w:rPr>
        <w:t xml:space="preserve"> </w:t>
      </w:r>
      <w:r w:rsidR="00BD2FDA" w:rsidRPr="00E13CC1">
        <w:rPr>
          <w:color w:val="FF0000"/>
          <w:highlight w:val="yellow"/>
        </w:rPr>
        <w:t>соблюдения</w:t>
      </w:r>
      <w:r w:rsidR="008B731E" w:rsidRPr="00E13CC1">
        <w:rPr>
          <w:color w:val="FF0000"/>
          <w:highlight w:val="yellow"/>
        </w:rPr>
        <w:t xml:space="preserve"> ограничений предусмотренных</w:t>
      </w:r>
      <w:r w:rsidR="00DC3A58" w:rsidRPr="00E13CC1">
        <w:rPr>
          <w:color w:val="FF0000"/>
          <w:highlight w:val="yellow"/>
        </w:rPr>
        <w:t xml:space="preserve">, действующим законодательством, в части установления </w:t>
      </w:r>
      <w:r w:rsidR="00E13CC1" w:rsidRPr="00E13CC1">
        <w:rPr>
          <w:color w:val="FF0000"/>
          <w:highlight w:val="yellow"/>
        </w:rPr>
        <w:t xml:space="preserve">  охранных зон</w:t>
      </w:r>
      <w:r w:rsidR="008B731E" w:rsidRPr="00E13CC1">
        <w:rPr>
          <w:color w:val="FF0000"/>
          <w:highlight w:val="yellow"/>
        </w:rPr>
        <w:t xml:space="preserve"> </w:t>
      </w:r>
      <w:r w:rsidR="00BB51C3" w:rsidRPr="00E13CC1">
        <w:rPr>
          <w:color w:val="FF0000"/>
          <w:highlight w:val="yellow"/>
        </w:rPr>
        <w:t>подземных и наземных коммуникаций</w:t>
      </w:r>
      <w:r w:rsidR="008B731E" w:rsidRPr="00E13CC1">
        <w:rPr>
          <w:color w:val="FF0000"/>
          <w:highlight w:val="yellow"/>
        </w:rPr>
        <w:t>.</w:t>
      </w:r>
    </w:p>
    <w:p w:rsidR="009C30B1" w:rsidRDefault="009C30B1" w:rsidP="00FF3991">
      <w:pPr>
        <w:shd w:val="clear" w:color="auto" w:fill="FFFFFF"/>
        <w:ind w:firstLine="708"/>
        <w:rPr>
          <w:color w:val="FF0000"/>
        </w:rPr>
      </w:pPr>
      <w:r>
        <w:rPr>
          <w:color w:val="FF0000"/>
        </w:rPr>
        <w:t xml:space="preserve">174. </w:t>
      </w:r>
      <w:r w:rsidRPr="00644839">
        <w:rPr>
          <w:color w:val="FF0000"/>
        </w:rPr>
        <w:t>Высота и материал ограждения палисадника:</w:t>
      </w:r>
    </w:p>
    <w:p w:rsidR="009C30B1" w:rsidRPr="009C30B1" w:rsidRDefault="009C30B1" w:rsidP="00FF3991">
      <w:pPr>
        <w:shd w:val="clear" w:color="auto" w:fill="FFFFFF"/>
        <w:ind w:firstLine="708"/>
        <w:rPr>
          <w:color w:val="FF0000"/>
        </w:rPr>
      </w:pPr>
      <w:r w:rsidRPr="00644839">
        <w:rPr>
          <w:color w:val="FF0000"/>
        </w:rPr>
        <w:t xml:space="preserve">1)  </w:t>
      </w:r>
      <w:r w:rsidRPr="00644839">
        <w:rPr>
          <w:color w:val="FF0000"/>
          <w:shd w:val="clear" w:color="auto" w:fill="FFFFFF"/>
        </w:rPr>
        <w:t xml:space="preserve">Возведение ограждений </w:t>
      </w:r>
      <w:r w:rsidR="00FE477A">
        <w:rPr>
          <w:color w:val="FF0000"/>
          <w:shd w:val="clear" w:color="auto" w:fill="FFFFFF"/>
        </w:rPr>
        <w:t>палисадников</w:t>
      </w:r>
      <w:r w:rsidRPr="00644839">
        <w:rPr>
          <w:color w:val="FF0000"/>
          <w:shd w:val="clear" w:color="auto" w:fill="FFFFFF"/>
        </w:rPr>
        <w:t xml:space="preserve"> в частном секторе разрешается в порядке, установленном администрацией сельского поселения.</w:t>
      </w:r>
    </w:p>
    <w:p w:rsidR="004F0D49" w:rsidRDefault="009C30B1" w:rsidP="005F1BAE">
      <w:pPr>
        <w:shd w:val="clear" w:color="auto" w:fill="FFFFFF"/>
        <w:jc w:val="both"/>
        <w:rPr>
          <w:color w:val="FF0000"/>
          <w:shd w:val="clear" w:color="auto" w:fill="FFFFFF"/>
        </w:rPr>
      </w:pPr>
      <w:r>
        <w:rPr>
          <w:color w:val="FF0000"/>
          <w:shd w:val="clear" w:color="auto" w:fill="FFFFFF"/>
        </w:rPr>
        <w:lastRenderedPageBreak/>
        <w:t xml:space="preserve">            2)</w:t>
      </w:r>
      <w:r w:rsidRPr="00644839">
        <w:rPr>
          <w:color w:val="FF0000"/>
          <w:shd w:val="clear" w:color="auto" w:fill="FFFFFF"/>
        </w:rPr>
        <w:t xml:space="preserve">  Ограждение палисадника должно быть  хорошо просматриваемым</w:t>
      </w:r>
      <w:r w:rsidR="004F0D49">
        <w:rPr>
          <w:color w:val="FF0000"/>
          <w:shd w:val="clear" w:color="auto" w:fill="FFFFFF"/>
        </w:rPr>
        <w:t>:</w:t>
      </w:r>
    </w:p>
    <w:p w:rsidR="00913887" w:rsidRDefault="004F0D49" w:rsidP="005F1BAE">
      <w:pPr>
        <w:shd w:val="clear" w:color="auto" w:fill="FFFFFF"/>
        <w:jc w:val="both"/>
        <w:rPr>
          <w:color w:val="FF0000"/>
          <w:shd w:val="clear" w:color="auto" w:fill="FFFFFF"/>
        </w:rPr>
      </w:pPr>
      <w:r>
        <w:rPr>
          <w:color w:val="FF0000"/>
          <w:shd w:val="clear" w:color="auto" w:fill="FFFFFF"/>
        </w:rPr>
        <w:t>-</w:t>
      </w:r>
      <w:r w:rsidR="00C63B99">
        <w:rPr>
          <w:color w:val="FF0000"/>
          <w:shd w:val="clear" w:color="auto" w:fill="FFFFFF"/>
        </w:rPr>
        <w:t xml:space="preserve"> индивидуальн</w:t>
      </w:r>
      <w:r>
        <w:rPr>
          <w:color w:val="FF0000"/>
          <w:shd w:val="clear" w:color="auto" w:fill="FFFFFF"/>
        </w:rPr>
        <w:t>ая жилая</w:t>
      </w:r>
      <w:r w:rsidR="00C63B99">
        <w:rPr>
          <w:color w:val="FF0000"/>
          <w:shd w:val="clear" w:color="auto" w:fill="FFFFFF"/>
        </w:rPr>
        <w:t xml:space="preserve"> застройк</w:t>
      </w:r>
      <w:r>
        <w:rPr>
          <w:color w:val="FF0000"/>
          <w:shd w:val="clear" w:color="auto" w:fill="FFFFFF"/>
        </w:rPr>
        <w:t>а</w:t>
      </w:r>
      <w:r w:rsidR="00913887">
        <w:rPr>
          <w:color w:val="FF0000"/>
          <w:shd w:val="clear" w:color="auto" w:fill="FFFFFF"/>
        </w:rPr>
        <w:t>-</w:t>
      </w:r>
      <w:r w:rsidR="00C63B99">
        <w:rPr>
          <w:color w:val="FF0000"/>
          <w:shd w:val="clear" w:color="auto" w:fill="FFFFFF"/>
        </w:rPr>
        <w:t xml:space="preserve"> высота ограждения</w:t>
      </w:r>
      <w:r w:rsidR="009C30B1" w:rsidRPr="00644839">
        <w:rPr>
          <w:color w:val="FF0000"/>
          <w:shd w:val="clear" w:color="auto" w:fill="FFFFFF"/>
        </w:rPr>
        <w:t xml:space="preserve"> от 0,6 м. до 1,6 м., </w:t>
      </w:r>
    </w:p>
    <w:p w:rsidR="009C30B1" w:rsidRPr="00644839" w:rsidRDefault="00913887" w:rsidP="005F1BAE">
      <w:pPr>
        <w:shd w:val="clear" w:color="auto" w:fill="FFFFFF"/>
        <w:jc w:val="both"/>
        <w:rPr>
          <w:color w:val="FF0000"/>
        </w:rPr>
      </w:pPr>
      <w:r>
        <w:rPr>
          <w:color w:val="FF0000"/>
          <w:shd w:val="clear" w:color="auto" w:fill="FFFFFF"/>
        </w:rPr>
        <w:t xml:space="preserve">- </w:t>
      </w:r>
      <w:r w:rsidR="009C30B1" w:rsidRPr="00644839">
        <w:rPr>
          <w:color w:val="FF0000"/>
        </w:rPr>
        <w:t>многоквартирн</w:t>
      </w:r>
      <w:r>
        <w:rPr>
          <w:color w:val="FF0000"/>
        </w:rPr>
        <w:t>ые жилые</w:t>
      </w:r>
      <w:r w:rsidR="009C30B1" w:rsidRPr="00644839">
        <w:rPr>
          <w:color w:val="FF0000"/>
        </w:rPr>
        <w:t xml:space="preserve">  дома</w:t>
      </w:r>
      <w:r w:rsidR="002060D2">
        <w:rPr>
          <w:color w:val="FF0000"/>
        </w:rPr>
        <w:t xml:space="preserve"> (МКД)</w:t>
      </w:r>
      <w:r w:rsidR="009C30B1" w:rsidRPr="00644839">
        <w:rPr>
          <w:color w:val="FF0000"/>
        </w:rPr>
        <w:t xml:space="preserve"> </w:t>
      </w:r>
      <w:r>
        <w:rPr>
          <w:color w:val="FF0000"/>
        </w:rPr>
        <w:t>-</w:t>
      </w:r>
      <w:r w:rsidR="009C30B1" w:rsidRPr="00644839">
        <w:rPr>
          <w:color w:val="FF0000"/>
        </w:rPr>
        <w:t xml:space="preserve"> </w:t>
      </w:r>
      <w:r w:rsidR="00406B9A" w:rsidRPr="00644839">
        <w:rPr>
          <w:color w:val="FF0000"/>
          <w:shd w:val="clear" w:color="auto" w:fill="FFFFFF"/>
        </w:rPr>
        <w:t xml:space="preserve">от 0,6 м. до 1,6 м., </w:t>
      </w:r>
      <w:r w:rsidR="009C30B1" w:rsidRPr="00644839">
        <w:rPr>
          <w:color w:val="FF0000"/>
        </w:rPr>
        <w:t>(по согласованию с администрацией сельского поселения)</w:t>
      </w:r>
    </w:p>
    <w:p w:rsidR="009C30B1" w:rsidRPr="00644839" w:rsidRDefault="009C30B1" w:rsidP="005F1BAE">
      <w:pPr>
        <w:numPr>
          <w:ilvl w:val="0"/>
          <w:numId w:val="33"/>
        </w:numPr>
        <w:shd w:val="clear" w:color="auto" w:fill="FFFFFF"/>
        <w:ind w:left="0" w:firstLine="709"/>
        <w:jc w:val="both"/>
        <w:rPr>
          <w:color w:val="FF0000"/>
        </w:rPr>
      </w:pPr>
      <w:r w:rsidRPr="00644839">
        <w:rPr>
          <w:color w:val="FF0000"/>
        </w:rPr>
        <w:t>Ограждение не должно  препятствовать обеспечению  без</w:t>
      </w:r>
      <w:r>
        <w:rPr>
          <w:color w:val="FF0000"/>
        </w:rPr>
        <w:t xml:space="preserve">опасности дорожного движения, </w:t>
      </w:r>
      <w:r w:rsidRPr="00644839">
        <w:rPr>
          <w:color w:val="FF0000"/>
        </w:rPr>
        <w:t xml:space="preserve">загораживать дорожные знаки, название улиц и номера домов  (в особенности  на пересечении улиц).  </w:t>
      </w:r>
    </w:p>
    <w:p w:rsidR="009C30B1" w:rsidRPr="00644839" w:rsidRDefault="009C30B1" w:rsidP="005F1BAE">
      <w:pPr>
        <w:shd w:val="clear" w:color="auto" w:fill="FFFFFF"/>
        <w:ind w:left="709"/>
        <w:jc w:val="both"/>
        <w:rPr>
          <w:color w:val="FF0000"/>
        </w:rPr>
      </w:pPr>
      <w:r>
        <w:rPr>
          <w:color w:val="FF0000"/>
        </w:rPr>
        <w:t xml:space="preserve">4) </w:t>
      </w:r>
      <w:r w:rsidRPr="00644839">
        <w:rPr>
          <w:color w:val="FF0000"/>
        </w:rPr>
        <w:t xml:space="preserve"> Материал ограждения:</w:t>
      </w:r>
    </w:p>
    <w:p w:rsidR="009C30B1" w:rsidRPr="00644839" w:rsidRDefault="009C30B1" w:rsidP="005F1BAE">
      <w:pPr>
        <w:shd w:val="clear" w:color="auto" w:fill="FFFFFF"/>
        <w:jc w:val="both"/>
        <w:rPr>
          <w:color w:val="FF0000"/>
        </w:rPr>
      </w:pPr>
      <w:r w:rsidRPr="00644839">
        <w:rPr>
          <w:color w:val="FF0000"/>
        </w:rPr>
        <w:t>- просматриваемые металлоконструкции;</w:t>
      </w:r>
    </w:p>
    <w:p w:rsidR="009C30B1" w:rsidRPr="00644839" w:rsidRDefault="009C30B1" w:rsidP="005F1BAE">
      <w:pPr>
        <w:shd w:val="clear" w:color="auto" w:fill="FFFFFF"/>
        <w:ind w:left="1069" w:hanging="1069"/>
        <w:jc w:val="both"/>
        <w:rPr>
          <w:color w:val="FF0000"/>
        </w:rPr>
      </w:pPr>
      <w:r w:rsidRPr="00644839">
        <w:rPr>
          <w:color w:val="FF0000"/>
        </w:rPr>
        <w:t>- просматриваемые бетонные конструкции;</w:t>
      </w:r>
    </w:p>
    <w:p w:rsidR="009C30B1" w:rsidRPr="00644839" w:rsidRDefault="009C30B1" w:rsidP="005F1BAE">
      <w:pPr>
        <w:shd w:val="clear" w:color="auto" w:fill="FFFFFF"/>
        <w:ind w:left="1069" w:hanging="1069"/>
        <w:jc w:val="both"/>
        <w:rPr>
          <w:color w:val="FF0000"/>
          <w:shd w:val="clear" w:color="auto" w:fill="FFFFFF"/>
        </w:rPr>
      </w:pPr>
      <w:r w:rsidRPr="00644839">
        <w:rPr>
          <w:color w:val="FF0000"/>
        </w:rPr>
        <w:t>-</w:t>
      </w:r>
      <w:r w:rsidRPr="00644839">
        <w:rPr>
          <w:color w:val="FF0000"/>
          <w:shd w:val="clear" w:color="auto" w:fill="FFFFFF"/>
        </w:rPr>
        <w:t xml:space="preserve">  просматриваемые деревянные конструкции.</w:t>
      </w:r>
    </w:p>
    <w:p w:rsidR="009C30B1" w:rsidRPr="00644839" w:rsidRDefault="009C30B1" w:rsidP="005F1BAE">
      <w:pPr>
        <w:shd w:val="clear" w:color="auto" w:fill="FFFFFF"/>
        <w:ind w:left="1069" w:hanging="1069"/>
        <w:jc w:val="both"/>
        <w:rPr>
          <w:color w:val="FF0000"/>
        </w:rPr>
      </w:pPr>
      <w:r w:rsidRPr="00644839">
        <w:rPr>
          <w:color w:val="FF0000"/>
        </w:rPr>
        <w:t>- просматриваемые комбинированные конструкции;</w:t>
      </w:r>
    </w:p>
    <w:p w:rsidR="009C30B1" w:rsidRPr="00644839" w:rsidRDefault="009C30B1" w:rsidP="005F1BAE">
      <w:pPr>
        <w:shd w:val="clear" w:color="auto" w:fill="FFFFFF"/>
        <w:ind w:firstLine="567"/>
        <w:jc w:val="both"/>
        <w:rPr>
          <w:color w:val="FF0000"/>
        </w:rPr>
      </w:pPr>
      <w:r w:rsidRPr="00644839">
        <w:rPr>
          <w:color w:val="FF0000"/>
          <w:shd w:val="clear" w:color="auto" w:fill="FFFFFF"/>
        </w:rPr>
        <w:t xml:space="preserve">      </w:t>
      </w:r>
      <w:r>
        <w:rPr>
          <w:color w:val="FF0000"/>
          <w:shd w:val="clear" w:color="auto" w:fill="FFFFFF"/>
        </w:rPr>
        <w:t xml:space="preserve"> 175. </w:t>
      </w:r>
      <w:r w:rsidRPr="00644839">
        <w:rPr>
          <w:color w:val="FF0000"/>
          <w:shd w:val="clear" w:color="auto" w:fill="FFFFFF"/>
        </w:rPr>
        <w:t xml:space="preserve">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w:t>
      </w:r>
      <w:r w:rsidR="00FE477A">
        <w:rPr>
          <w:color w:val="FF0000"/>
          <w:shd w:val="clear" w:color="auto" w:fill="FFFFFF"/>
        </w:rPr>
        <w:t>нарушения правил благоустройства</w:t>
      </w:r>
      <w:r w:rsidRPr="00644839">
        <w:rPr>
          <w:color w:val="FF0000"/>
          <w:shd w:val="clear" w:color="auto" w:fill="FFFFFF"/>
        </w:rPr>
        <w:t>.</w:t>
      </w:r>
    </w:p>
    <w:p w:rsidR="009C30B1" w:rsidRDefault="009C30B1" w:rsidP="00013543">
      <w:pPr>
        <w:shd w:val="clear" w:color="auto" w:fill="FFFFFF"/>
        <w:ind w:firstLine="567"/>
        <w:jc w:val="both"/>
        <w:rPr>
          <w:color w:val="FF0000"/>
        </w:rPr>
      </w:pPr>
      <w:r>
        <w:rPr>
          <w:color w:val="FF0000"/>
        </w:rPr>
        <w:t xml:space="preserve">       176</w:t>
      </w:r>
      <w:r w:rsidRPr="00644839">
        <w:rPr>
          <w:color w:val="FF0000"/>
        </w:rPr>
        <w:t>.  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3" w:tooltip="Кустарник" w:history="1">
        <w:r w:rsidRPr="00644839">
          <w:rPr>
            <w:color w:val="FF0000"/>
          </w:rPr>
          <w:t>кустарников</w:t>
        </w:r>
      </w:hyperlink>
      <w:r w:rsidRPr="00644839">
        <w:rPr>
          <w:color w:val="FF0000"/>
        </w:rPr>
        <w:t>, установки малых форм, создание малых водных объектов (пруды не более 3 кв.м.,  фонтаны не более 3 кв.м.) В палисадниках, возле многоквартирных</w:t>
      </w:r>
      <w:r>
        <w:rPr>
          <w:color w:val="FF0000"/>
        </w:rPr>
        <w:t xml:space="preserve"> жилых</w:t>
      </w:r>
      <w:r w:rsidRPr="00644839">
        <w:rPr>
          <w:color w:val="FF0000"/>
        </w:rPr>
        <w:t xml:space="preserve"> домов - зеленые насаждения не должны закрывать  окна первых этажей. С  северной стороны МКД допускается исключительно устройство цветников.</w:t>
      </w:r>
    </w:p>
    <w:p w:rsidR="009C30B1" w:rsidRPr="00644839" w:rsidRDefault="00013543" w:rsidP="005F1BAE">
      <w:pPr>
        <w:shd w:val="clear" w:color="auto" w:fill="FFFFFF"/>
        <w:ind w:left="142" w:hanging="142"/>
        <w:jc w:val="both"/>
        <w:rPr>
          <w:color w:val="FF0000"/>
        </w:rPr>
      </w:pPr>
      <w:r>
        <w:rPr>
          <w:color w:val="FF0000"/>
        </w:rPr>
        <w:t xml:space="preserve">            177</w:t>
      </w:r>
      <w:r w:rsidR="009C30B1">
        <w:rPr>
          <w:color w:val="FF0000"/>
        </w:rPr>
        <w:t xml:space="preserve">. Производство земляных работ на земельных участках занятых палисадниками допускается </w:t>
      </w:r>
      <w:r w:rsidR="005F1BAE">
        <w:rPr>
          <w:color w:val="FF0000"/>
        </w:rPr>
        <w:t>только при наличии ордера на земляные работы</w:t>
      </w:r>
    </w:p>
    <w:p w:rsidR="00616FB8" w:rsidRDefault="00616FB8" w:rsidP="00225CB6">
      <w:pPr>
        <w:tabs>
          <w:tab w:val="left" w:pos="284"/>
          <w:tab w:val="left" w:pos="1276"/>
        </w:tabs>
        <w:rPr>
          <w:b/>
        </w:rPr>
      </w:pPr>
    </w:p>
    <w:p w:rsidR="00616FB8" w:rsidRDefault="005F1BAE" w:rsidP="00225CB6">
      <w:pPr>
        <w:tabs>
          <w:tab w:val="left" w:pos="284"/>
          <w:tab w:val="left" w:pos="1276"/>
        </w:tabs>
        <w:jc w:val="center"/>
        <w:rPr>
          <w:b/>
        </w:rPr>
      </w:pPr>
      <w:r>
        <w:rPr>
          <w:b/>
        </w:rPr>
        <w:t>Раздел  6</w:t>
      </w:r>
      <w:r w:rsidR="00616FB8">
        <w:rPr>
          <w:b/>
        </w:rPr>
        <w:t>. Зеленые насаждения</w:t>
      </w:r>
    </w:p>
    <w:p w:rsidR="00616FB8" w:rsidRDefault="00013543" w:rsidP="00013543">
      <w:pPr>
        <w:tabs>
          <w:tab w:val="left" w:pos="1276"/>
        </w:tabs>
        <w:autoSpaceDE w:val="0"/>
        <w:autoSpaceDN w:val="0"/>
        <w:adjustRightInd w:val="0"/>
        <w:ind w:left="709"/>
        <w:jc w:val="both"/>
        <w:outlineLvl w:val="1"/>
      </w:pPr>
      <w:r>
        <w:t>178.</w:t>
      </w:r>
      <w:r w:rsidR="00616FB8">
        <w:t>Охрана и содержание зеленых насаждений осуществляется в соответствии</w:t>
      </w:r>
      <w:r w:rsidR="005F489F">
        <w:t xml:space="preserve"> </w:t>
      </w:r>
      <w:r w:rsidR="00616FB8">
        <w:t>с нормативно-правовыми актами администрации поселения, утвержденными Советом депутатов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616FB8" w:rsidRDefault="00616FB8" w:rsidP="00A560CC">
      <w:pPr>
        <w:numPr>
          <w:ilvl w:val="0"/>
          <w:numId w:val="43"/>
        </w:numPr>
        <w:tabs>
          <w:tab w:val="left" w:pos="1276"/>
        </w:tabs>
        <w:autoSpaceDE w:val="0"/>
        <w:autoSpaceDN w:val="0"/>
        <w:adjustRightInd w:val="0"/>
        <w:ind w:left="0" w:firstLine="709"/>
        <w:jc w:val="both"/>
        <w:outlineLvl w:val="1"/>
      </w:pPr>
      <w:r>
        <w:t>Градостроительная деятельность проводится, основываясь на принципе максимального сохранения зеленых насаждений.</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616FB8" w:rsidRDefault="00616FB8" w:rsidP="00A560CC">
      <w:pPr>
        <w:numPr>
          <w:ilvl w:val="0"/>
          <w:numId w:val="43"/>
        </w:numPr>
        <w:tabs>
          <w:tab w:val="left" w:pos="1276"/>
        </w:tabs>
        <w:autoSpaceDE w:val="0"/>
        <w:autoSpaceDN w:val="0"/>
        <w:adjustRightInd w:val="0"/>
        <w:ind w:left="0" w:firstLine="709"/>
        <w:jc w:val="both"/>
        <w:outlineLvl w:val="1"/>
      </w:pPr>
      <w: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616FB8" w:rsidRDefault="00616FB8" w:rsidP="00A560CC">
      <w:pPr>
        <w:numPr>
          <w:ilvl w:val="0"/>
          <w:numId w:val="43"/>
        </w:numPr>
        <w:tabs>
          <w:tab w:val="left" w:pos="1276"/>
        </w:tabs>
        <w:autoSpaceDE w:val="0"/>
        <w:autoSpaceDN w:val="0"/>
        <w:adjustRightInd w:val="0"/>
        <w:ind w:left="0" w:firstLine="709"/>
        <w:jc w:val="both"/>
        <w:outlineLvl w:val="1"/>
      </w:pPr>
      <w:r>
        <w:t>При производстве работ по строительству, реконструкции, ремонту объектов капитального строительства лицо, их осуществляющее, обязано:</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1"/>
      <w:r>
        <w:t xml:space="preserve">принимать меры по обеспечению сохранности зеленых насаждений, </w:t>
      </w:r>
      <w:r>
        <w:br/>
        <w:t>не попадающих под снос;</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2"/>
      <w:bookmarkEnd w:id="9"/>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3"/>
      <w:bookmarkEnd w:id="10"/>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4"/>
      <w:bookmarkEnd w:id="11"/>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5"/>
      <w:bookmarkEnd w:id="12"/>
      <w:r>
        <w:lastRenderedPageBreak/>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4" w:name="sub_1196"/>
      <w:bookmarkEnd w:id="13"/>
      <w:r>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t>2 метра</w:t>
        </w:r>
      </w:smartTag>
      <w:r>
        <w:t xml:space="preserve">, вокруг кустарников </w:t>
      </w:r>
      <w:r>
        <w:br/>
        <w:t xml:space="preserve">– 1,5 х </w:t>
      </w:r>
      <w:smartTag w:uri="urn:schemas-microsoft-com:office:smarttags" w:element="metricconverter">
        <w:smartTagPr>
          <w:attr w:name="ProductID" w:val="1,5 метра"/>
        </w:smartTagPr>
        <w:r>
          <w:t>1,5 метра</w:t>
        </w:r>
      </w:smartTag>
      <w:r>
        <w:t>.</w:t>
      </w:r>
    </w:p>
    <w:bookmarkEnd w:id="14"/>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616FB8" w:rsidRDefault="00616FB8" w:rsidP="00A560CC">
      <w:pPr>
        <w:numPr>
          <w:ilvl w:val="0"/>
          <w:numId w:val="43"/>
        </w:numPr>
        <w:tabs>
          <w:tab w:val="left" w:pos="1276"/>
        </w:tabs>
        <w:autoSpaceDE w:val="0"/>
        <w:autoSpaceDN w:val="0"/>
        <w:adjustRightInd w:val="0"/>
        <w:ind w:left="0" w:firstLine="709"/>
        <w:jc w:val="both"/>
        <w:outlineLvl w:val="1"/>
      </w:pPr>
      <w:r>
        <w:t>Места посадки зеленых насаждений определяются администрацией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Стрижка газонов, выкос сорной растительности производится на высоту </w:t>
      </w:r>
      <w:r>
        <w:br/>
        <w:t>до 3-</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10-</w:t>
      </w:r>
      <w:smartTag w:uri="urn:schemas-microsoft-com:office:smarttags" w:element="metricconverter">
        <w:smartTagPr>
          <w:attr w:name="ProductID" w:val="15 см"/>
        </w:smartTagPr>
        <w:r>
          <w:t>15 см</w:t>
        </w:r>
      </w:smartTag>
      <w:r>
        <w:t xml:space="preserve">. </w:t>
      </w:r>
      <w:r>
        <w:br/>
        <w:t>Скошенная трава должна быть убрана в двух суток.</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Полив зеленых насаждений на объектах озеленения производится </w:t>
      </w:r>
      <w:r>
        <w:br/>
        <w:t>в утреннее время не позднее 8-9 часов или в вечернее время после 17-18 часов.</w:t>
      </w:r>
    </w:p>
    <w:p w:rsidR="00616FB8" w:rsidRDefault="00616FB8" w:rsidP="00A560CC">
      <w:pPr>
        <w:numPr>
          <w:ilvl w:val="0"/>
          <w:numId w:val="43"/>
        </w:numPr>
        <w:tabs>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35"/>
        </w:numPr>
        <w:tabs>
          <w:tab w:val="left" w:pos="1276"/>
        </w:tabs>
        <w:autoSpaceDE w:val="0"/>
        <w:autoSpaceDN w:val="0"/>
        <w:adjustRightInd w:val="0"/>
        <w:ind w:left="0" w:firstLine="709"/>
        <w:jc w:val="both"/>
        <w:outlineLvl w:val="1"/>
        <w:rPr>
          <w:lang w:eastAsia="en-US"/>
        </w:rPr>
      </w:pPr>
      <w:r>
        <w:t>повреждать и уничтожать зеленые насаждения, газоны, цветочные клумбы;</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616FB8" w:rsidRDefault="00616FB8" w:rsidP="00AC031D">
      <w:pPr>
        <w:numPr>
          <w:ilvl w:val="0"/>
          <w:numId w:val="35"/>
        </w:numPr>
        <w:tabs>
          <w:tab w:val="left" w:pos="1276"/>
        </w:tabs>
        <w:autoSpaceDE w:val="0"/>
        <w:autoSpaceDN w:val="0"/>
        <w:adjustRightInd w:val="0"/>
        <w:ind w:left="0" w:firstLine="709"/>
        <w:jc w:val="both"/>
        <w:outlineLvl w:val="1"/>
      </w:pPr>
      <w:r>
        <w:t>допускать касание ветвей деревьев токонесущих проводов, закрытие ими адресных таблиц  домов, дорожных знаков;</w:t>
      </w:r>
    </w:p>
    <w:p w:rsidR="00616FB8" w:rsidRDefault="00616FB8" w:rsidP="00AC031D">
      <w:pPr>
        <w:numPr>
          <w:ilvl w:val="0"/>
          <w:numId w:val="35"/>
        </w:numPr>
        <w:tabs>
          <w:tab w:val="left" w:pos="1276"/>
        </w:tabs>
        <w:autoSpaceDE w:val="0"/>
        <w:autoSpaceDN w:val="0"/>
        <w:adjustRightInd w:val="0"/>
        <w:ind w:left="0" w:firstLine="709"/>
        <w:jc w:val="both"/>
        <w:outlineLvl w:val="1"/>
      </w:pPr>
      <w:r>
        <w:t>сжигать опавшую листву и сухую траву, совершать иные действия, создающие пожароопасную обстановку;</w:t>
      </w:r>
    </w:p>
    <w:p w:rsidR="00616FB8" w:rsidRDefault="00616FB8" w:rsidP="00AC031D">
      <w:pPr>
        <w:numPr>
          <w:ilvl w:val="0"/>
          <w:numId w:val="35"/>
        </w:numPr>
        <w:tabs>
          <w:tab w:val="left" w:pos="1276"/>
        </w:tabs>
        <w:autoSpaceDE w:val="0"/>
        <w:autoSpaceDN w:val="0"/>
        <w:adjustRightInd w:val="0"/>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16FB8" w:rsidRDefault="00616FB8" w:rsidP="00AC031D">
      <w:pPr>
        <w:numPr>
          <w:ilvl w:val="0"/>
          <w:numId w:val="35"/>
        </w:numPr>
        <w:tabs>
          <w:tab w:val="left" w:pos="1276"/>
        </w:tabs>
        <w:autoSpaceDE w:val="0"/>
        <w:autoSpaceDN w:val="0"/>
        <w:adjustRightInd w:val="0"/>
        <w:ind w:left="0" w:firstLine="709"/>
        <w:jc w:val="both"/>
        <w:outlineLvl w:val="1"/>
      </w:pPr>
      <w:r>
        <w:t>устанавливать рекламные щиты, опоры освещения на расстоянии менее 3</w:t>
      </w:r>
      <w:r w:rsidR="00CA3B5D">
        <w:t> </w:t>
      </w:r>
      <w:r>
        <w:t>м</w:t>
      </w:r>
      <w:r w:rsidR="00CA3B5D">
        <w:t xml:space="preserve">. </w:t>
      </w:r>
      <w:r>
        <w:t>от стволов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оставлять пни после проведения работ по сносу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добывать из деревьев сок, смолу, делать надрезы и надписи на стволах </w:t>
      </w:r>
      <w:r>
        <w:br/>
        <w:t>и ветвях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616FB8" w:rsidRDefault="00616FB8" w:rsidP="00A560CC">
      <w:pPr>
        <w:numPr>
          <w:ilvl w:val="0"/>
          <w:numId w:val="43"/>
        </w:numPr>
        <w:tabs>
          <w:tab w:val="left" w:pos="1276"/>
        </w:tabs>
        <w:autoSpaceDE w:val="0"/>
        <w:autoSpaceDN w:val="0"/>
        <w:adjustRightInd w:val="0"/>
        <w:ind w:left="0" w:firstLine="709"/>
        <w:jc w:val="both"/>
        <w:outlineLvl w:val="1"/>
      </w:pPr>
      <w:r>
        <w:t>Владельцы линий электропередачи обеспечивают своевременную обрезку веток под линиями электропередачи.</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616FB8" w:rsidRDefault="00616FB8" w:rsidP="00A560CC">
      <w:pPr>
        <w:numPr>
          <w:ilvl w:val="0"/>
          <w:numId w:val="43"/>
        </w:numPr>
        <w:tabs>
          <w:tab w:val="left" w:pos="1276"/>
        </w:tabs>
        <w:autoSpaceDE w:val="0"/>
        <w:autoSpaceDN w:val="0"/>
        <w:adjustRightInd w:val="0"/>
        <w:ind w:left="0" w:firstLine="709"/>
        <w:jc w:val="both"/>
        <w:outlineLvl w:val="1"/>
      </w:pPr>
      <w:r>
        <w:t>Высота омолаживающей обрезки деревьев согласовывается с администрацией поселения.</w:t>
      </w:r>
    </w:p>
    <w:p w:rsidR="00616FB8" w:rsidRDefault="005F1BAE" w:rsidP="00225CB6">
      <w:pPr>
        <w:tabs>
          <w:tab w:val="left" w:pos="284"/>
          <w:tab w:val="left" w:pos="1276"/>
        </w:tabs>
        <w:jc w:val="center"/>
        <w:rPr>
          <w:b/>
          <w:lang w:eastAsia="en-US"/>
        </w:rPr>
      </w:pPr>
      <w:r>
        <w:rPr>
          <w:b/>
        </w:rPr>
        <w:t>Раздел 7</w:t>
      </w:r>
      <w:r w:rsidR="00616FB8">
        <w:rPr>
          <w:b/>
        </w:rPr>
        <w:t>. Фонтаны</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Ответственность за состояние и эксплуатацию фонтанов возлагается </w:t>
      </w:r>
      <w:r>
        <w:br/>
        <w:t>на собственников.</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br/>
        <w:t>и в период их отключения.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616FB8" w:rsidRDefault="00616FB8" w:rsidP="00225CB6">
      <w:pPr>
        <w:tabs>
          <w:tab w:val="left" w:pos="284"/>
          <w:tab w:val="left" w:pos="1276"/>
        </w:tabs>
        <w:rPr>
          <w:b/>
          <w:sz w:val="12"/>
          <w:szCs w:val="12"/>
          <w:lang w:eastAsia="en-US"/>
        </w:rPr>
      </w:pPr>
    </w:p>
    <w:p w:rsidR="00616FB8" w:rsidRDefault="005F1BAE" w:rsidP="00225CB6">
      <w:pPr>
        <w:jc w:val="center"/>
        <w:rPr>
          <w:b/>
        </w:rPr>
      </w:pPr>
      <w:r>
        <w:rPr>
          <w:b/>
        </w:rPr>
        <w:t>Раздел 8</w:t>
      </w:r>
      <w:r w:rsidR="00616FB8">
        <w:rPr>
          <w:b/>
        </w:rPr>
        <w:t xml:space="preserve">. Объекты наружной рекламы, </w:t>
      </w:r>
      <w:r w:rsidR="00616FB8">
        <w:rPr>
          <w:b/>
        </w:rPr>
        <w:br/>
        <w:t>художественное и праздничное оформление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rPr>
          <w:shd w:val="clear" w:color="auto" w:fill="D9D9D9"/>
        </w:rPr>
      </w:pPr>
      <w:r>
        <w:lastRenderedPageBreak/>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616FB8" w:rsidRDefault="00616FB8" w:rsidP="00A560CC">
      <w:pPr>
        <w:numPr>
          <w:ilvl w:val="0"/>
          <w:numId w:val="43"/>
        </w:numPr>
        <w:tabs>
          <w:tab w:val="left" w:pos="1276"/>
        </w:tabs>
        <w:autoSpaceDE w:val="0"/>
        <w:autoSpaceDN w:val="0"/>
        <w:adjustRightInd w:val="0"/>
        <w:ind w:left="0" w:firstLine="709"/>
        <w:jc w:val="both"/>
        <w:outlineLvl w:val="1"/>
        <w:rPr>
          <w:shd w:val="clear" w:color="auto" w:fill="D9D9D9"/>
        </w:rPr>
      </w:pPr>
      <w: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5F489F" w:rsidRDefault="005F489F" w:rsidP="00A560CC">
      <w:pPr>
        <w:numPr>
          <w:ilvl w:val="0"/>
          <w:numId w:val="43"/>
        </w:numPr>
        <w:tabs>
          <w:tab w:val="left" w:pos="1276"/>
        </w:tabs>
        <w:autoSpaceDE w:val="0"/>
        <w:autoSpaceDN w:val="0"/>
        <w:adjustRightInd w:val="0"/>
        <w:ind w:left="0" w:firstLine="709"/>
        <w:jc w:val="both"/>
        <w:outlineLvl w:val="1"/>
      </w:pPr>
      <w:r w:rsidRPr="005F489F">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616FB8" w:rsidRDefault="00616FB8" w:rsidP="00A560CC">
      <w:pPr>
        <w:numPr>
          <w:ilvl w:val="0"/>
          <w:numId w:val="43"/>
        </w:numPr>
        <w:tabs>
          <w:tab w:val="left" w:pos="1276"/>
        </w:tabs>
        <w:autoSpaceDE w:val="0"/>
        <w:autoSpaceDN w:val="0"/>
        <w:adjustRightInd w:val="0"/>
        <w:ind w:left="0" w:firstLine="709"/>
        <w:jc w:val="both"/>
        <w:outlineLvl w:val="1"/>
        <w:rPr>
          <w:b/>
        </w:rPr>
      </w:pPr>
      <w:r>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616FB8" w:rsidRDefault="00616FB8" w:rsidP="00A560CC">
      <w:pPr>
        <w:numPr>
          <w:ilvl w:val="0"/>
          <w:numId w:val="43"/>
        </w:numPr>
        <w:tabs>
          <w:tab w:val="left" w:pos="1276"/>
        </w:tabs>
        <w:autoSpaceDE w:val="0"/>
        <w:autoSpaceDN w:val="0"/>
        <w:adjustRightInd w:val="0"/>
        <w:ind w:left="0" w:firstLine="709"/>
        <w:jc w:val="both"/>
        <w:outlineLvl w:val="1"/>
        <w:rPr>
          <w:b/>
        </w:rPr>
      </w:pPr>
      <w: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616FB8" w:rsidRDefault="00616FB8" w:rsidP="00A560CC">
      <w:pPr>
        <w:numPr>
          <w:ilvl w:val="0"/>
          <w:numId w:val="43"/>
        </w:numPr>
        <w:tabs>
          <w:tab w:val="left" w:pos="1276"/>
        </w:tabs>
        <w:autoSpaceDE w:val="0"/>
        <w:autoSpaceDN w:val="0"/>
        <w:adjustRightInd w:val="0"/>
        <w:ind w:left="0" w:firstLine="709"/>
        <w:jc w:val="both"/>
        <w:outlineLvl w:val="1"/>
        <w:rPr>
          <w:b/>
        </w:rPr>
      </w:pPr>
      <w:r>
        <w:t>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616FB8" w:rsidRDefault="00616FB8" w:rsidP="00AC031D">
      <w:pPr>
        <w:numPr>
          <w:ilvl w:val="0"/>
          <w:numId w:val="36"/>
        </w:numPr>
        <w:tabs>
          <w:tab w:val="left" w:pos="1276"/>
        </w:tabs>
        <w:autoSpaceDE w:val="0"/>
        <w:autoSpaceDN w:val="0"/>
        <w:adjustRightInd w:val="0"/>
        <w:ind w:left="0" w:firstLine="709"/>
        <w:jc w:val="both"/>
        <w:rPr>
          <w:szCs w:val="22"/>
          <w:lang w:eastAsia="en-US"/>
        </w:rPr>
      </w:pPr>
      <w:r>
        <w:t>зданиях, заборах, ограждениях, остановочных пунктах общественного транспорта, малых архитектурных формах, тротуарах;</w:t>
      </w:r>
    </w:p>
    <w:p w:rsidR="00616FB8" w:rsidRDefault="00616FB8" w:rsidP="00AC031D">
      <w:pPr>
        <w:numPr>
          <w:ilvl w:val="0"/>
          <w:numId w:val="36"/>
        </w:numPr>
        <w:tabs>
          <w:tab w:val="left" w:pos="1276"/>
        </w:tabs>
        <w:autoSpaceDE w:val="0"/>
        <w:autoSpaceDN w:val="0"/>
        <w:adjustRightInd w:val="0"/>
        <w:ind w:left="0" w:firstLine="709"/>
        <w:jc w:val="both"/>
      </w:pPr>
      <w:r>
        <w:t>зеленых насаждениях;</w:t>
      </w:r>
    </w:p>
    <w:p w:rsidR="00616FB8" w:rsidRDefault="00616FB8" w:rsidP="00AC031D">
      <w:pPr>
        <w:numPr>
          <w:ilvl w:val="0"/>
          <w:numId w:val="36"/>
        </w:numPr>
        <w:tabs>
          <w:tab w:val="left" w:pos="1276"/>
        </w:tabs>
        <w:autoSpaceDE w:val="0"/>
        <w:autoSpaceDN w:val="0"/>
        <w:adjustRightInd w:val="0"/>
        <w:ind w:left="0" w:firstLine="709"/>
        <w:jc w:val="both"/>
      </w:pPr>
      <w:r>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5F489F" w:rsidRDefault="005F489F" w:rsidP="00AC031D">
      <w:pPr>
        <w:numPr>
          <w:ilvl w:val="0"/>
          <w:numId w:val="36"/>
        </w:numPr>
        <w:tabs>
          <w:tab w:val="left" w:pos="1276"/>
        </w:tabs>
        <w:autoSpaceDE w:val="0"/>
        <w:autoSpaceDN w:val="0"/>
        <w:adjustRightInd w:val="0"/>
        <w:ind w:left="0" w:firstLine="709"/>
        <w:jc w:val="both"/>
      </w:pPr>
      <w:r w:rsidRPr="005F489F">
        <w:t>памятниках, мемориальных объектах, зданиях и сооружениях, имеющих историческую, культурную или архитектурную ценность.</w:t>
      </w:r>
    </w:p>
    <w:p w:rsidR="00763A19" w:rsidRDefault="00763A19" w:rsidP="00A560CC">
      <w:pPr>
        <w:pStyle w:val="s1"/>
        <w:numPr>
          <w:ilvl w:val="0"/>
          <w:numId w:val="43"/>
        </w:numPr>
        <w:spacing w:before="0" w:beforeAutospacing="0" w:after="0" w:afterAutospacing="0"/>
        <w:ind w:left="0" w:firstLine="568"/>
        <w:jc w:val="both"/>
      </w:pPr>
      <w: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63A19" w:rsidRDefault="00763A19" w:rsidP="00763A19">
      <w:pPr>
        <w:pStyle w:val="s1"/>
        <w:spacing w:before="0" w:beforeAutospacing="0" w:after="0" w:afterAutospacing="0"/>
        <w:ind w:firstLine="568"/>
        <w:jc w:val="both"/>
      </w:pPr>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63A19" w:rsidRDefault="00763A19" w:rsidP="00763A19">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763A19" w:rsidRDefault="00763A19" w:rsidP="00A560CC">
      <w:pPr>
        <w:pStyle w:val="s1"/>
        <w:numPr>
          <w:ilvl w:val="0"/>
          <w:numId w:val="43"/>
        </w:numPr>
        <w:spacing w:before="0" w:beforeAutospacing="0" w:after="0" w:afterAutospacing="0"/>
        <w:ind w:left="0" w:firstLine="709"/>
        <w:jc w:val="both"/>
      </w:pPr>
      <w:r>
        <w:t>Информация по предвыборной агитации размещается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63A19" w:rsidRDefault="00763A19" w:rsidP="00A560CC">
      <w:pPr>
        <w:pStyle w:val="s1"/>
        <w:numPr>
          <w:ilvl w:val="0"/>
          <w:numId w:val="43"/>
        </w:numPr>
        <w:spacing w:before="0" w:beforeAutospacing="0" w:after="0" w:afterAutospacing="0"/>
        <w:ind w:left="0" w:firstLine="709"/>
        <w:jc w:val="both"/>
      </w:pPr>
      <w:r>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63A19" w:rsidRDefault="00763A19" w:rsidP="00A560CC">
      <w:pPr>
        <w:pStyle w:val="s1"/>
        <w:numPr>
          <w:ilvl w:val="0"/>
          <w:numId w:val="43"/>
        </w:numPr>
        <w:spacing w:before="0" w:beforeAutospacing="0" w:after="0" w:afterAutospacing="0"/>
        <w:ind w:left="0" w:firstLine="709"/>
        <w:jc w:val="both"/>
      </w:pPr>
      <w:r w:rsidRPr="00763A19">
        <w:lastRenderedPageBreak/>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616FB8" w:rsidRDefault="00616FB8" w:rsidP="00A560CC">
      <w:pPr>
        <w:numPr>
          <w:ilvl w:val="0"/>
          <w:numId w:val="43"/>
        </w:numPr>
        <w:autoSpaceDE w:val="0"/>
        <w:autoSpaceDN w:val="0"/>
        <w:adjustRightInd w:val="0"/>
        <w:ind w:left="0" w:firstLine="709"/>
        <w:jc w:val="both"/>
      </w:pPr>
      <w: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616FB8" w:rsidRDefault="00616FB8" w:rsidP="00A560CC">
      <w:pPr>
        <w:numPr>
          <w:ilvl w:val="0"/>
          <w:numId w:val="43"/>
        </w:numPr>
        <w:autoSpaceDE w:val="0"/>
        <w:autoSpaceDN w:val="0"/>
        <w:adjustRightInd w:val="0"/>
        <w:ind w:left="0" w:firstLine="709"/>
        <w:jc w:val="both"/>
      </w:pPr>
      <w: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616FB8" w:rsidRDefault="00616FB8" w:rsidP="00225CB6">
      <w:pPr>
        <w:tabs>
          <w:tab w:val="left" w:pos="1276"/>
        </w:tabs>
        <w:autoSpaceDE w:val="0"/>
        <w:autoSpaceDN w:val="0"/>
        <w:adjustRightInd w:val="0"/>
        <w:jc w:val="both"/>
        <w:outlineLvl w:val="2"/>
        <w:rPr>
          <w:sz w:val="12"/>
          <w:szCs w:val="12"/>
        </w:rPr>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616FB8" w:rsidRDefault="00616FB8" w:rsidP="009C30B1">
      <w:pPr>
        <w:tabs>
          <w:tab w:val="left" w:pos="1276"/>
        </w:tabs>
        <w:autoSpaceDE w:val="0"/>
        <w:autoSpaceDN w:val="0"/>
        <w:adjustRightInd w:val="0"/>
        <w:jc w:val="both"/>
        <w:outlineLvl w:val="2"/>
        <w:rPr>
          <w:sz w:val="12"/>
          <w:szCs w:val="12"/>
        </w:rPr>
      </w:pPr>
    </w:p>
    <w:p w:rsidR="00616FB8" w:rsidRDefault="005F1BAE" w:rsidP="00225CB6">
      <w:pPr>
        <w:tabs>
          <w:tab w:val="left" w:pos="284"/>
          <w:tab w:val="left" w:pos="1276"/>
        </w:tabs>
        <w:jc w:val="center"/>
        <w:rPr>
          <w:b/>
          <w:lang w:eastAsia="en-US"/>
        </w:rPr>
      </w:pPr>
      <w:r>
        <w:rPr>
          <w:b/>
        </w:rPr>
        <w:t>Раздел 9</w:t>
      </w:r>
      <w:r w:rsidR="00616FB8">
        <w:rPr>
          <w:b/>
        </w:rPr>
        <w:t xml:space="preserve">.  Памятники, мемориальные объекты </w:t>
      </w:r>
      <w:r w:rsidR="00616FB8">
        <w:rPr>
          <w:b/>
        </w:rPr>
        <w:br/>
        <w:t>монументального декоративного искусства</w:t>
      </w:r>
    </w:p>
    <w:p w:rsidR="00616FB8" w:rsidRDefault="00616FB8" w:rsidP="00A560CC">
      <w:pPr>
        <w:numPr>
          <w:ilvl w:val="0"/>
          <w:numId w:val="43"/>
        </w:numPr>
        <w:tabs>
          <w:tab w:val="left" w:pos="1276"/>
        </w:tabs>
        <w:autoSpaceDE w:val="0"/>
        <w:autoSpaceDN w:val="0"/>
        <w:adjustRightInd w:val="0"/>
        <w:ind w:left="0" w:firstLine="709"/>
        <w:jc w:val="both"/>
        <w:outlineLvl w:val="1"/>
      </w:pPr>
      <w: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w:t>
      </w:r>
      <w:r w:rsidR="00763A19">
        <w:t xml:space="preserve"> </w:t>
      </w:r>
      <w:r>
        <w:t>и объектов недвижимости.</w:t>
      </w:r>
    </w:p>
    <w:p w:rsidR="00763A19" w:rsidRDefault="00763A19" w:rsidP="00A560CC">
      <w:pPr>
        <w:pStyle w:val="s1"/>
        <w:numPr>
          <w:ilvl w:val="0"/>
          <w:numId w:val="43"/>
        </w:numPr>
        <w:spacing w:before="0" w:beforeAutospacing="0" w:after="0" w:afterAutospacing="0"/>
        <w:ind w:left="0" w:firstLine="709"/>
      </w:pPr>
      <w:r>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63A19" w:rsidRDefault="00763A19" w:rsidP="00763A19">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616FB8" w:rsidRDefault="00616FB8" w:rsidP="00A560CC">
      <w:pPr>
        <w:numPr>
          <w:ilvl w:val="0"/>
          <w:numId w:val="43"/>
        </w:numPr>
        <w:tabs>
          <w:tab w:val="left" w:pos="1276"/>
        </w:tabs>
        <w:autoSpaceDE w:val="0"/>
        <w:autoSpaceDN w:val="0"/>
        <w:adjustRightInd w:val="0"/>
        <w:ind w:left="0" w:firstLine="709"/>
        <w:jc w:val="both"/>
        <w:outlineLvl w:val="1"/>
      </w:pPr>
      <w: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616FB8" w:rsidRDefault="00616FB8" w:rsidP="00225CB6">
      <w:pPr>
        <w:tabs>
          <w:tab w:val="left" w:pos="284"/>
          <w:tab w:val="left" w:pos="1276"/>
        </w:tabs>
        <w:jc w:val="center"/>
        <w:rPr>
          <w:b/>
          <w:sz w:val="12"/>
          <w:szCs w:val="12"/>
          <w:lang w:eastAsia="en-US"/>
        </w:rPr>
      </w:pPr>
    </w:p>
    <w:p w:rsidR="00616FB8" w:rsidRDefault="00616FB8" w:rsidP="00225CB6">
      <w:pPr>
        <w:tabs>
          <w:tab w:val="left" w:pos="284"/>
          <w:tab w:val="left" w:pos="1276"/>
        </w:tabs>
        <w:jc w:val="center"/>
        <w:rPr>
          <w:b/>
        </w:rPr>
      </w:pPr>
      <w:r>
        <w:rPr>
          <w:b/>
        </w:rPr>
        <w:t xml:space="preserve">Раздел  </w:t>
      </w:r>
      <w:r w:rsidR="005F1BAE">
        <w:rPr>
          <w:b/>
        </w:rPr>
        <w:t>10</w:t>
      </w:r>
      <w:r>
        <w:rPr>
          <w:b/>
        </w:rPr>
        <w:t>.  Банкоматы, платежные терминалы</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Ответственность за исправность и своевременную ликвидацию нарушений </w:t>
      </w:r>
      <w: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616FB8" w:rsidRDefault="00616FB8" w:rsidP="00A560CC">
      <w:pPr>
        <w:numPr>
          <w:ilvl w:val="0"/>
          <w:numId w:val="43"/>
        </w:numPr>
        <w:tabs>
          <w:tab w:val="left" w:pos="1276"/>
        </w:tabs>
        <w:autoSpaceDE w:val="0"/>
        <w:autoSpaceDN w:val="0"/>
        <w:adjustRightInd w:val="0"/>
        <w:ind w:left="0" w:firstLine="709"/>
        <w:jc w:val="both"/>
        <w:outlineLvl w:val="1"/>
      </w:pPr>
      <w:r>
        <w:t>Банкоматы располагаются под навесами.</w:t>
      </w:r>
    </w:p>
    <w:p w:rsidR="00616FB8" w:rsidRDefault="00616FB8" w:rsidP="00A560CC">
      <w:pPr>
        <w:numPr>
          <w:ilvl w:val="0"/>
          <w:numId w:val="43"/>
        </w:numPr>
        <w:tabs>
          <w:tab w:val="left" w:pos="1276"/>
        </w:tabs>
        <w:autoSpaceDE w:val="0"/>
        <w:autoSpaceDN w:val="0"/>
        <w:adjustRightInd w:val="0"/>
        <w:ind w:left="0" w:firstLine="709"/>
        <w:jc w:val="both"/>
        <w:outlineLvl w:val="1"/>
      </w:pPr>
      <w:r>
        <w:t>Рядом с банкоматом и платежным терминалом устанавливаются урны.</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br/>
        <w:t xml:space="preserve">или противогололедной посыпке территории, своевременной очистке навесов от снега, наледи, сосулек. </w:t>
      </w:r>
    </w:p>
    <w:p w:rsidR="00616FB8" w:rsidRDefault="00616FB8" w:rsidP="00A560CC">
      <w:pPr>
        <w:numPr>
          <w:ilvl w:val="0"/>
          <w:numId w:val="43"/>
        </w:numPr>
        <w:tabs>
          <w:tab w:val="left" w:pos="1276"/>
        </w:tabs>
        <w:autoSpaceDE w:val="0"/>
        <w:autoSpaceDN w:val="0"/>
        <w:adjustRightInd w:val="0"/>
        <w:ind w:left="0" w:firstLine="709"/>
        <w:jc w:val="both"/>
        <w:outlineLvl w:val="1"/>
        <w:rPr>
          <w:lang w:eastAsia="en-US"/>
        </w:rPr>
      </w:pPr>
      <w:r>
        <w:t xml:space="preserve">Ответственность за содержание территорий, прилегающих к банкоматам, платежным терминалам, возлагается на владельцев данных объектов </w:t>
      </w:r>
      <w:r>
        <w:br/>
        <w:t>либо на владельцев территории, на которых они расположены.</w:t>
      </w: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center"/>
        <w:outlineLvl w:val="1"/>
        <w:rPr>
          <w:b/>
        </w:rPr>
      </w:pPr>
      <w:r>
        <w:rPr>
          <w:b/>
        </w:rPr>
        <w:lastRenderedPageBreak/>
        <w:t>Раздел  1</w:t>
      </w:r>
      <w:r w:rsidR="005F1BAE">
        <w:rPr>
          <w:b/>
        </w:rPr>
        <w:t>1</w:t>
      </w:r>
      <w:r>
        <w:rPr>
          <w:b/>
        </w:rPr>
        <w:t>.  Общественные туалеты</w:t>
      </w:r>
    </w:p>
    <w:p w:rsidR="00616FB8" w:rsidRDefault="00616FB8" w:rsidP="00A560CC">
      <w:pPr>
        <w:numPr>
          <w:ilvl w:val="0"/>
          <w:numId w:val="43"/>
        </w:numPr>
        <w:tabs>
          <w:tab w:val="left" w:pos="1276"/>
        </w:tabs>
        <w:autoSpaceDE w:val="0"/>
        <w:autoSpaceDN w:val="0"/>
        <w:adjustRightInd w:val="0"/>
        <w:ind w:left="0" w:firstLine="709"/>
        <w:jc w:val="both"/>
        <w:outlineLvl w:val="1"/>
      </w:pPr>
      <w: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При размещении общественных туалетов расстояние до жилых </w:t>
      </w:r>
      <w:r>
        <w:br/>
        <w:t xml:space="preserve">и общественных зданий должно быть не менее 20 метров. </w:t>
      </w:r>
    </w:p>
    <w:p w:rsidR="00616FB8" w:rsidRDefault="00616FB8" w:rsidP="00A560CC">
      <w:pPr>
        <w:numPr>
          <w:ilvl w:val="0"/>
          <w:numId w:val="43"/>
        </w:numPr>
        <w:tabs>
          <w:tab w:val="left" w:pos="1276"/>
        </w:tabs>
        <w:autoSpaceDE w:val="0"/>
        <w:autoSpaceDN w:val="0"/>
        <w:adjustRightInd w:val="0"/>
        <w:ind w:left="0" w:firstLine="709"/>
        <w:jc w:val="both"/>
        <w:outlineLvl w:val="1"/>
      </w:pPr>
      <w:r>
        <w:t>Запрещается самовольная установка общественных туалетов.</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их организаторы обеспечивают установку мобильных (передвижных) туалетов </w:t>
      </w:r>
      <w:r>
        <w:br/>
        <w:t>или биотуалетов.</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Ответственность за санитарное и техническое состояние туалетов несут </w:t>
      </w:r>
      <w:r>
        <w:br/>
        <w:t xml:space="preserve">их владельцы (арендаторы). </w:t>
      </w:r>
    </w:p>
    <w:p w:rsidR="00616FB8" w:rsidRDefault="00616FB8" w:rsidP="00A560CC">
      <w:pPr>
        <w:numPr>
          <w:ilvl w:val="0"/>
          <w:numId w:val="43"/>
        </w:numPr>
        <w:tabs>
          <w:tab w:val="left" w:pos="1276"/>
        </w:tabs>
        <w:autoSpaceDE w:val="0"/>
        <w:autoSpaceDN w:val="0"/>
        <w:adjustRightInd w:val="0"/>
        <w:ind w:left="0" w:firstLine="709"/>
        <w:jc w:val="both"/>
        <w:outlineLvl w:val="1"/>
      </w:pPr>
      <w:r>
        <w:t>Владельцы (арендаторы) общественных туалетов:</w:t>
      </w:r>
    </w:p>
    <w:p w:rsidR="00616FB8" w:rsidRDefault="00616FB8" w:rsidP="00A560CC">
      <w:pPr>
        <w:numPr>
          <w:ilvl w:val="0"/>
          <w:numId w:val="37"/>
        </w:numPr>
        <w:tabs>
          <w:tab w:val="left" w:pos="1276"/>
        </w:tabs>
        <w:autoSpaceDE w:val="0"/>
        <w:autoSpaceDN w:val="0"/>
        <w:adjustRightInd w:val="0"/>
        <w:ind w:left="0" w:firstLine="709"/>
        <w:jc w:val="both"/>
        <w:outlineLvl w:val="1"/>
      </w:pPr>
      <w:r>
        <w:t>определяют режим работы объектов;</w:t>
      </w:r>
    </w:p>
    <w:p w:rsidR="00616FB8" w:rsidRDefault="00616FB8" w:rsidP="00A560CC">
      <w:pPr>
        <w:numPr>
          <w:ilvl w:val="0"/>
          <w:numId w:val="37"/>
        </w:numPr>
        <w:tabs>
          <w:tab w:val="left" w:pos="1276"/>
        </w:tabs>
        <w:autoSpaceDE w:val="0"/>
        <w:autoSpaceDN w:val="0"/>
        <w:adjustRightInd w:val="0"/>
        <w:ind w:left="0" w:firstLine="709"/>
        <w:jc w:val="both"/>
        <w:outlineLvl w:val="1"/>
      </w:pPr>
      <w:r>
        <w:t>обеспечивают техническую исправность туалетов, их уборку по мере загрязнения, в том числе дезинфекцию;</w:t>
      </w:r>
    </w:p>
    <w:p w:rsidR="00616FB8" w:rsidRDefault="00616FB8" w:rsidP="00A560CC">
      <w:pPr>
        <w:numPr>
          <w:ilvl w:val="0"/>
          <w:numId w:val="37"/>
        </w:numPr>
        <w:tabs>
          <w:tab w:val="left" w:pos="1276"/>
        </w:tabs>
        <w:autoSpaceDE w:val="0"/>
        <w:autoSpaceDN w:val="0"/>
        <w:adjustRightInd w:val="0"/>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81195B" w:rsidRDefault="0081195B" w:rsidP="0081195B">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caps/>
          <w:lang w:eastAsia="en-US"/>
        </w:rPr>
      </w:pPr>
      <w:r>
        <w:rPr>
          <w:b/>
          <w:caps/>
        </w:rPr>
        <w:t xml:space="preserve">глава  VI. Организация передвижения машин и механизмов </w:t>
      </w:r>
      <w:r>
        <w:rPr>
          <w:b/>
          <w:caps/>
        </w:rPr>
        <w:br/>
        <w:t>по территории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616FB8" w:rsidRDefault="00616FB8" w:rsidP="00A560CC">
      <w:pPr>
        <w:numPr>
          <w:ilvl w:val="0"/>
          <w:numId w:val="43"/>
        </w:numPr>
        <w:tabs>
          <w:tab w:val="left" w:pos="1276"/>
        </w:tabs>
        <w:autoSpaceDE w:val="0"/>
        <w:autoSpaceDN w:val="0"/>
        <w:adjustRightInd w:val="0"/>
        <w:ind w:left="0" w:firstLine="709"/>
        <w:jc w:val="both"/>
        <w:outlineLvl w:val="1"/>
      </w:pPr>
      <w: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rPr>
          <w:bCs/>
        </w:rPr>
        <w:t xml:space="preserve">С целью сохранения дорожных покрытий на территории поселения </w:t>
      </w:r>
      <w:r>
        <w:t>запрещается</w:t>
      </w:r>
      <w:r>
        <w:rPr>
          <w:bCs/>
        </w:rPr>
        <w:t>:</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подвоз груза волоком;</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перегон по улицам, имеющим твёрдое покрытие, машин и механизмов на гусеничном ходу;</w:t>
      </w:r>
    </w:p>
    <w:p w:rsidR="00616FB8" w:rsidRPr="00A83A19" w:rsidRDefault="00616FB8" w:rsidP="00A560CC">
      <w:pPr>
        <w:numPr>
          <w:ilvl w:val="0"/>
          <w:numId w:val="38"/>
        </w:numPr>
        <w:tabs>
          <w:tab w:val="left" w:pos="1276"/>
        </w:tabs>
        <w:autoSpaceDE w:val="0"/>
        <w:autoSpaceDN w:val="0"/>
        <w:adjustRightInd w:val="0"/>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A83A19" w:rsidRDefault="00A83A19" w:rsidP="00A560CC">
      <w:pPr>
        <w:numPr>
          <w:ilvl w:val="0"/>
          <w:numId w:val="38"/>
        </w:numPr>
        <w:tabs>
          <w:tab w:val="left" w:pos="1276"/>
        </w:tabs>
        <w:autoSpaceDE w:val="0"/>
        <w:autoSpaceDN w:val="0"/>
        <w:adjustRightInd w:val="0"/>
        <w:ind w:left="0" w:firstLine="709"/>
        <w:jc w:val="both"/>
        <w:outlineLvl w:val="1"/>
      </w:pPr>
      <w:r>
        <w:t xml:space="preserve">выполнение работ, не связанных со строительством, реконструкцией, капитальным ремонтом, ремонтом и содержанием автомобильной дороги, а также с </w:t>
      </w:r>
      <w:r>
        <w:lastRenderedPageBreak/>
        <w:t>размещением объектов дорожного сервиса, без согласования с уполномоченным органом Администрации поселения в сфере дорожной деятельности;</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t xml:space="preserve">к объектам дорожного сервиса, в границах красных линий автомобильных дорог </w:t>
      </w:r>
      <w:r>
        <w:br/>
        <w:t>без согласования с администрацией поселения.</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616FB8" w:rsidRDefault="00616FB8" w:rsidP="00A560CC">
      <w:pPr>
        <w:numPr>
          <w:ilvl w:val="0"/>
          <w:numId w:val="38"/>
        </w:numPr>
        <w:tabs>
          <w:tab w:val="left" w:pos="1276"/>
        </w:tabs>
        <w:autoSpaceDE w:val="0"/>
        <w:autoSpaceDN w:val="0"/>
        <w:adjustRightInd w:val="0"/>
        <w:ind w:left="0" w:firstLine="709"/>
        <w:jc w:val="both"/>
        <w:outlineLvl w:val="1"/>
      </w:pPr>
      <w: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средств с дорожным покрытием;</w:t>
      </w:r>
    </w:p>
    <w:p w:rsidR="00616FB8" w:rsidRDefault="00616FB8" w:rsidP="00A560CC">
      <w:pPr>
        <w:numPr>
          <w:ilvl w:val="0"/>
          <w:numId w:val="38"/>
        </w:numPr>
        <w:tabs>
          <w:tab w:val="left" w:pos="1276"/>
        </w:tabs>
        <w:autoSpaceDE w:val="0"/>
        <w:autoSpaceDN w:val="0"/>
        <w:adjustRightInd w:val="0"/>
        <w:ind w:left="0" w:firstLine="709"/>
        <w:jc w:val="both"/>
        <w:outlineLvl w:val="1"/>
      </w:pPr>
      <w:r>
        <w:t>создавать условия, препятствующие обеспечению безопасности дорожного движения.</w:t>
      </w:r>
    </w:p>
    <w:p w:rsidR="00616FB8" w:rsidRDefault="00616FB8" w:rsidP="00A560CC">
      <w:pPr>
        <w:numPr>
          <w:ilvl w:val="0"/>
          <w:numId w:val="43"/>
        </w:numPr>
        <w:tabs>
          <w:tab w:val="left" w:pos="1276"/>
        </w:tabs>
        <w:autoSpaceDE w:val="0"/>
        <w:autoSpaceDN w:val="0"/>
        <w:adjustRightInd w:val="0"/>
        <w:ind w:left="0" w:firstLine="709"/>
        <w:jc w:val="both"/>
        <w:outlineLvl w:val="1"/>
        <w:rPr>
          <w:sz w:val="12"/>
          <w:szCs w:val="12"/>
        </w:rPr>
      </w:pPr>
      <w: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616FB8" w:rsidRDefault="00616FB8" w:rsidP="00225CB6">
      <w:pPr>
        <w:tabs>
          <w:tab w:val="left" w:pos="284"/>
          <w:tab w:val="left" w:pos="1276"/>
        </w:tabs>
        <w:jc w:val="center"/>
        <w:rPr>
          <w:b/>
          <w:caps/>
          <w:lang w:eastAsia="en-US"/>
        </w:rPr>
      </w:pPr>
    </w:p>
    <w:p w:rsidR="00616FB8" w:rsidRDefault="00616FB8" w:rsidP="00225CB6">
      <w:pPr>
        <w:tabs>
          <w:tab w:val="left" w:pos="284"/>
          <w:tab w:val="left" w:pos="1276"/>
        </w:tabs>
        <w:jc w:val="center"/>
        <w:rPr>
          <w:b/>
        </w:rPr>
      </w:pPr>
      <w:r>
        <w:rPr>
          <w:b/>
          <w:caps/>
        </w:rPr>
        <w:t>Глава</w:t>
      </w:r>
      <w:r>
        <w:rPr>
          <w:b/>
        </w:rPr>
        <w:t xml:space="preserve"> </w:t>
      </w:r>
      <w:r>
        <w:rPr>
          <w:b/>
          <w:lang w:val="en-US"/>
        </w:rPr>
        <w:t>VII</w:t>
      </w:r>
      <w:r>
        <w:rPr>
          <w:b/>
        </w:rPr>
        <w:t xml:space="preserve">.  </w:t>
      </w:r>
      <w:r>
        <w:rPr>
          <w:b/>
          <w:caps/>
        </w:rPr>
        <w:t>Организация производства земляных и иных работ</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Производство земляных и иных работ осуществляется на основании действующих нормативно-правовых актов. </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616FB8" w:rsidRDefault="00616FB8" w:rsidP="00A560CC">
      <w:pPr>
        <w:numPr>
          <w:ilvl w:val="0"/>
          <w:numId w:val="43"/>
        </w:numPr>
        <w:tabs>
          <w:tab w:val="left" w:pos="0"/>
          <w:tab w:val="left" w:pos="1276"/>
        </w:tabs>
        <w:autoSpaceDE w:val="0"/>
        <w:autoSpaceDN w:val="0"/>
        <w:adjustRightInd w:val="0"/>
        <w:ind w:left="0" w:firstLine="709"/>
        <w:jc w:val="both"/>
        <w:outlineLvl w:val="1"/>
      </w:pPr>
      <w:r>
        <w:t xml:space="preserve">Организации, при планировании строительства, капитального ремонта </w:t>
      </w:r>
      <w: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616FB8" w:rsidRDefault="00616FB8" w:rsidP="00225CB6">
      <w:pPr>
        <w:tabs>
          <w:tab w:val="left" w:pos="284"/>
          <w:tab w:val="left" w:pos="1276"/>
        </w:tabs>
        <w:autoSpaceDE w:val="0"/>
        <w:autoSpaceDN w:val="0"/>
        <w:adjustRightInd w:val="0"/>
        <w:jc w:val="both"/>
        <w:outlineLvl w:val="1"/>
        <w:rPr>
          <w:b/>
          <w:caps/>
          <w:lang w:eastAsia="en-US"/>
        </w:rPr>
      </w:pPr>
    </w:p>
    <w:p w:rsidR="00616FB8" w:rsidRDefault="00616FB8" w:rsidP="00225CB6">
      <w:pPr>
        <w:tabs>
          <w:tab w:val="left" w:pos="284"/>
          <w:tab w:val="left" w:pos="1276"/>
        </w:tabs>
        <w:jc w:val="center"/>
        <w:rPr>
          <w:b/>
          <w:caps/>
        </w:rPr>
      </w:pPr>
      <w:r>
        <w:rPr>
          <w:b/>
          <w:caps/>
        </w:rPr>
        <w:t xml:space="preserve">Глава </w:t>
      </w:r>
      <w:r>
        <w:rPr>
          <w:b/>
          <w:caps/>
          <w:lang w:val="en-US"/>
        </w:rPr>
        <w:t>VII</w:t>
      </w:r>
      <w:r w:rsidR="00DA2C60">
        <w:rPr>
          <w:b/>
          <w:caps/>
          <w:lang w:val="en-US"/>
        </w:rPr>
        <w:t>I</w:t>
      </w:r>
      <w:r>
        <w:rPr>
          <w:b/>
          <w:caps/>
        </w:rPr>
        <w:t xml:space="preserve">.   Контроль исполнения Правил  </w:t>
      </w:r>
      <w:r>
        <w:rPr>
          <w:b/>
          <w:caps/>
        </w:rPr>
        <w:br/>
        <w:t>и ответственность за их нарушение</w:t>
      </w:r>
    </w:p>
    <w:p w:rsidR="00616FB8" w:rsidRDefault="00616FB8" w:rsidP="00A560CC">
      <w:pPr>
        <w:numPr>
          <w:ilvl w:val="0"/>
          <w:numId w:val="43"/>
        </w:numPr>
        <w:tabs>
          <w:tab w:val="left" w:pos="284"/>
          <w:tab w:val="left" w:pos="1276"/>
        </w:tabs>
        <w:autoSpaceDE w:val="0"/>
        <w:autoSpaceDN w:val="0"/>
        <w:adjustRightInd w:val="0"/>
        <w:ind w:left="0" w:firstLine="709"/>
        <w:jc w:val="both"/>
        <w:outlineLvl w:val="1"/>
      </w:pPr>
      <w: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616FB8" w:rsidRDefault="00616FB8" w:rsidP="00A560CC">
      <w:pPr>
        <w:numPr>
          <w:ilvl w:val="0"/>
          <w:numId w:val="43"/>
        </w:numPr>
        <w:tabs>
          <w:tab w:val="left" w:pos="284"/>
          <w:tab w:val="left" w:pos="1276"/>
        </w:tabs>
        <w:autoSpaceDE w:val="0"/>
        <w:autoSpaceDN w:val="0"/>
        <w:adjustRightInd w:val="0"/>
        <w:ind w:left="0" w:firstLine="709"/>
        <w:jc w:val="both"/>
        <w:outlineLvl w:val="1"/>
      </w:pPr>
      <w: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616FB8" w:rsidRDefault="00616FB8" w:rsidP="00A560CC">
      <w:pPr>
        <w:numPr>
          <w:ilvl w:val="0"/>
          <w:numId w:val="43"/>
        </w:numPr>
        <w:tabs>
          <w:tab w:val="left" w:pos="284"/>
          <w:tab w:val="left" w:pos="1276"/>
        </w:tabs>
        <w:autoSpaceDE w:val="0"/>
        <w:autoSpaceDN w:val="0"/>
        <w:adjustRightInd w:val="0"/>
        <w:ind w:left="0" w:firstLine="709"/>
        <w:jc w:val="both"/>
        <w:outlineLvl w:val="1"/>
      </w:pPr>
      <w:r>
        <w:t xml:space="preserve">Контроль исполнения требований настоящих Правил осуществляют уполномоченные органы и организации в соответствии с их компетенцией </w:t>
      </w:r>
      <w:r>
        <w:br/>
        <w:t>и предоставленными полномочиями.</w:t>
      </w:r>
    </w:p>
    <w:p w:rsidR="00616FB8" w:rsidRDefault="00616FB8" w:rsidP="00225CB6">
      <w:pPr>
        <w:tabs>
          <w:tab w:val="left" w:pos="284"/>
          <w:tab w:val="left" w:pos="1276"/>
        </w:tabs>
        <w:autoSpaceDE w:val="0"/>
        <w:autoSpaceDN w:val="0"/>
        <w:adjustRightInd w:val="0"/>
        <w:jc w:val="both"/>
        <w:outlineLvl w:val="1"/>
      </w:pPr>
      <w:r>
        <w:lastRenderedPageBreak/>
        <w:t xml:space="preserve">При осуществлении всех видов проверок контролирующие органы руководствуются </w:t>
      </w:r>
      <w:hyperlink r:id="rId14" w:history="1">
        <w:r>
          <w:rPr>
            <w:rStyle w:val="a6"/>
          </w:rPr>
          <w:t>критериями</w:t>
        </w:r>
      </w:hyperlink>
      <w:r>
        <w:t xml:space="preserve"> оценок состояния уборки и содержания территории поселения (приложение 1 к Правилам).</w:t>
      </w:r>
    </w:p>
    <w:p w:rsidR="00616FB8" w:rsidRDefault="00616FB8" w:rsidP="00A560CC">
      <w:pPr>
        <w:numPr>
          <w:ilvl w:val="0"/>
          <w:numId w:val="43"/>
        </w:numPr>
        <w:tabs>
          <w:tab w:val="left" w:pos="1276"/>
        </w:tabs>
        <w:autoSpaceDE w:val="0"/>
        <w:autoSpaceDN w:val="0"/>
        <w:adjustRightInd w:val="0"/>
        <w:ind w:left="0" w:firstLine="709"/>
        <w:jc w:val="both"/>
        <w:outlineLvl w:val="1"/>
        <w:rPr>
          <w:sz w:val="12"/>
          <w:szCs w:val="12"/>
        </w:rPr>
      </w:pPr>
      <w: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177800" w:rsidRPr="005F1BAE" w:rsidRDefault="00616FB8" w:rsidP="00A560CC">
      <w:pPr>
        <w:numPr>
          <w:ilvl w:val="0"/>
          <w:numId w:val="43"/>
        </w:numPr>
        <w:shd w:val="clear" w:color="auto" w:fill="FFFFFF"/>
        <w:tabs>
          <w:tab w:val="left" w:pos="1276"/>
        </w:tabs>
        <w:autoSpaceDE w:val="0"/>
        <w:autoSpaceDN w:val="0"/>
        <w:adjustRightInd w:val="0"/>
        <w:spacing w:line="315" w:lineRule="atLeast"/>
        <w:ind w:left="0" w:firstLine="709"/>
        <w:jc w:val="both"/>
        <w:textAlignment w:val="baseline"/>
        <w:outlineLvl w:val="1"/>
        <w:rPr>
          <w:color w:val="FF0000"/>
        </w:rPr>
      </w:pPr>
      <w:r>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r w:rsidR="005F1BAE" w:rsidRPr="005F1BAE">
        <w:rPr>
          <w:color w:val="FF0000"/>
        </w:rPr>
        <w:t xml:space="preserve">   </w:t>
      </w:r>
    </w:p>
    <w:p w:rsidR="00616FB8" w:rsidRDefault="00616FB8" w:rsidP="00225CB6">
      <w:pPr>
        <w:tabs>
          <w:tab w:val="left" w:pos="1276"/>
        </w:tabs>
        <w:autoSpaceDE w:val="0"/>
        <w:autoSpaceDN w:val="0"/>
        <w:adjustRightInd w:val="0"/>
        <w:jc w:val="both"/>
        <w:outlineLvl w:val="1"/>
        <w:rPr>
          <w:sz w:val="12"/>
          <w:szCs w:val="12"/>
        </w:rPr>
      </w:pPr>
    </w:p>
    <w:p w:rsidR="008D507E" w:rsidRPr="00D53291" w:rsidRDefault="008D507E" w:rsidP="008D507E">
      <w:pPr>
        <w:ind w:firstLine="720"/>
        <w:contextualSpacing/>
        <w:jc w:val="center"/>
        <w:rPr>
          <w:b/>
        </w:rPr>
      </w:pPr>
      <w:r w:rsidRPr="00D53291">
        <w:rPr>
          <w:b/>
          <w:caps/>
        </w:rPr>
        <w:t xml:space="preserve">Глава </w:t>
      </w:r>
      <w:r w:rsidRPr="00D53291">
        <w:rPr>
          <w:b/>
          <w:caps/>
          <w:lang w:val="en-US"/>
        </w:rPr>
        <w:t>IX</w:t>
      </w:r>
      <w:r w:rsidRPr="00D53291">
        <w:rPr>
          <w:b/>
          <w:caps/>
        </w:rPr>
        <w:t xml:space="preserve">.   </w:t>
      </w:r>
      <w:r w:rsidRPr="00D53291">
        <w:rPr>
          <w:b/>
        </w:rPr>
        <w:t xml:space="preserve">Порядок и механизмы общественного участия </w:t>
      </w:r>
    </w:p>
    <w:p w:rsidR="008D507E" w:rsidRPr="00D53291" w:rsidRDefault="008D507E" w:rsidP="008D507E">
      <w:pPr>
        <w:ind w:firstLine="720"/>
        <w:contextualSpacing/>
        <w:jc w:val="center"/>
        <w:rPr>
          <w:b/>
        </w:rPr>
      </w:pPr>
      <w:r w:rsidRPr="00D53291">
        <w:rPr>
          <w:b/>
        </w:rPr>
        <w:t>в процессе благоустройства.</w:t>
      </w:r>
    </w:p>
    <w:p w:rsidR="008D507E" w:rsidRPr="00D53291" w:rsidRDefault="008D507E" w:rsidP="008D507E">
      <w:pPr>
        <w:ind w:firstLine="720"/>
        <w:contextualSpacing/>
        <w:jc w:val="center"/>
        <w:rPr>
          <w:b/>
        </w:rPr>
      </w:pPr>
    </w:p>
    <w:p w:rsidR="008D507E" w:rsidRPr="00D53291" w:rsidRDefault="008D507E" w:rsidP="00A560CC">
      <w:pPr>
        <w:widowControl w:val="0"/>
        <w:numPr>
          <w:ilvl w:val="0"/>
          <w:numId w:val="43"/>
        </w:numPr>
        <w:autoSpaceDE w:val="0"/>
        <w:autoSpaceDN w:val="0"/>
        <w:adjustRightInd w:val="0"/>
        <w:ind w:left="0" w:firstLine="567"/>
        <w:jc w:val="both"/>
      </w:pPr>
      <w:r w:rsidRPr="00D53291">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8D507E" w:rsidRPr="00D53291" w:rsidRDefault="008D507E" w:rsidP="00A560CC">
      <w:pPr>
        <w:widowControl w:val="0"/>
        <w:numPr>
          <w:ilvl w:val="0"/>
          <w:numId w:val="43"/>
        </w:numPr>
        <w:autoSpaceDE w:val="0"/>
        <w:autoSpaceDN w:val="0"/>
        <w:adjustRightInd w:val="0"/>
        <w:ind w:left="0" w:firstLine="567"/>
        <w:jc w:val="both"/>
      </w:pPr>
      <w:r w:rsidRPr="00D53291">
        <w:t>Формами общественного участия в процессе благоустройства являются:</w:t>
      </w:r>
    </w:p>
    <w:p w:rsidR="008D507E" w:rsidRPr="00D53291" w:rsidRDefault="008D507E" w:rsidP="00A560CC">
      <w:pPr>
        <w:widowControl w:val="0"/>
        <w:numPr>
          <w:ilvl w:val="0"/>
          <w:numId w:val="40"/>
        </w:numPr>
        <w:autoSpaceDE w:val="0"/>
        <w:autoSpaceDN w:val="0"/>
        <w:adjustRightInd w:val="0"/>
        <w:ind w:left="0" w:firstLine="567"/>
        <w:jc w:val="both"/>
      </w:pPr>
      <w:r w:rsidRPr="00D53291">
        <w:t>публичные слушания по проектам;</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общественные обсуждения проектов;</w:t>
      </w:r>
    </w:p>
    <w:p w:rsidR="008D507E" w:rsidRPr="00D53291" w:rsidRDefault="008D507E" w:rsidP="00A560CC">
      <w:pPr>
        <w:widowControl w:val="0"/>
        <w:numPr>
          <w:ilvl w:val="0"/>
          <w:numId w:val="40"/>
        </w:numPr>
        <w:autoSpaceDE w:val="0"/>
        <w:autoSpaceDN w:val="0"/>
        <w:adjustRightInd w:val="0"/>
        <w:ind w:left="0" w:firstLine="567"/>
        <w:jc w:val="both"/>
      </w:pPr>
      <w:r w:rsidRPr="00D53291">
        <w:t>обсуждение в социальных сетях;</w:t>
      </w:r>
    </w:p>
    <w:p w:rsidR="008D507E" w:rsidRPr="00D53291" w:rsidRDefault="008D507E" w:rsidP="00A560CC">
      <w:pPr>
        <w:widowControl w:val="0"/>
        <w:numPr>
          <w:ilvl w:val="0"/>
          <w:numId w:val="40"/>
        </w:numPr>
        <w:autoSpaceDE w:val="0"/>
        <w:autoSpaceDN w:val="0"/>
        <w:adjustRightInd w:val="0"/>
        <w:ind w:left="0" w:firstLine="567"/>
        <w:jc w:val="both"/>
      </w:pPr>
      <w:r w:rsidRPr="00D53291">
        <w:t>направление предложений по проекту через официальный сайт;</w:t>
      </w:r>
    </w:p>
    <w:p w:rsidR="008D507E" w:rsidRPr="00D53291" w:rsidRDefault="008D507E" w:rsidP="00A560CC">
      <w:pPr>
        <w:widowControl w:val="0"/>
        <w:numPr>
          <w:ilvl w:val="0"/>
          <w:numId w:val="40"/>
        </w:numPr>
        <w:autoSpaceDE w:val="0"/>
        <w:autoSpaceDN w:val="0"/>
        <w:adjustRightInd w:val="0"/>
        <w:ind w:left="0" w:firstLine="567"/>
        <w:jc w:val="both"/>
      </w:pPr>
      <w:r w:rsidRPr="00D53291">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D507E" w:rsidRDefault="008D507E" w:rsidP="00A560CC">
      <w:pPr>
        <w:widowControl w:val="0"/>
        <w:numPr>
          <w:ilvl w:val="0"/>
          <w:numId w:val="43"/>
        </w:numPr>
        <w:autoSpaceDE w:val="0"/>
        <w:autoSpaceDN w:val="0"/>
        <w:adjustRightInd w:val="0"/>
        <w:ind w:left="0" w:firstLine="567"/>
        <w:jc w:val="both"/>
      </w:pPr>
      <w:r w:rsidRPr="00D53291">
        <w:t>Для осуществления участия граждан в процессе принятия решений и реализации проектов комплексного благоустройства осуществляется:</w:t>
      </w:r>
    </w:p>
    <w:p w:rsidR="00CF4B6A" w:rsidRPr="00D53291" w:rsidRDefault="00CF4B6A" w:rsidP="00CF4B6A">
      <w:pPr>
        <w:widowControl w:val="0"/>
        <w:autoSpaceDE w:val="0"/>
        <w:autoSpaceDN w:val="0"/>
        <w:adjustRightInd w:val="0"/>
        <w:jc w:val="both"/>
      </w:pPr>
      <w:r>
        <w:t xml:space="preserve">а) </w:t>
      </w:r>
      <w:r w:rsidRPr="00CF4B6A">
        <w:rPr>
          <w:color w:val="FF0000"/>
        </w:rPr>
        <w:t>паспортизация  объекта благоустройства</w:t>
      </w:r>
      <w:r>
        <w:t>;</w:t>
      </w:r>
    </w:p>
    <w:p w:rsidR="00CF4B6A" w:rsidRDefault="00CF4B6A" w:rsidP="00CF4B6A">
      <w:pPr>
        <w:widowControl w:val="0"/>
        <w:autoSpaceDE w:val="0"/>
        <w:autoSpaceDN w:val="0"/>
        <w:adjustRightInd w:val="0"/>
        <w:jc w:val="both"/>
      </w:pPr>
      <w:r>
        <w:t xml:space="preserve">б) </w:t>
      </w:r>
      <w:r w:rsidR="008D507E" w:rsidRPr="00D53291">
        <w:t>совместное определение целей и задач по развитию территории, инвентаризация про</w:t>
      </w:r>
      <w:r>
        <w:t xml:space="preserve">блем и потенциалов среды </w:t>
      </w:r>
    </w:p>
    <w:p w:rsidR="008D507E" w:rsidRPr="00D53291" w:rsidRDefault="00CF4B6A" w:rsidP="00CF4B6A">
      <w:pPr>
        <w:widowControl w:val="0"/>
        <w:autoSpaceDE w:val="0"/>
        <w:autoSpaceDN w:val="0"/>
        <w:adjustRightInd w:val="0"/>
        <w:jc w:val="both"/>
      </w:pPr>
      <w:r>
        <w:t xml:space="preserve">в) </w:t>
      </w:r>
      <w:r w:rsidR="008D507E" w:rsidRPr="00D53291">
        <w:t>определение основных видов активностей, функциональных зон и их взаимного расположения на выбранной территории;</w:t>
      </w:r>
    </w:p>
    <w:p w:rsidR="008D507E" w:rsidRPr="00D53291" w:rsidRDefault="00CF4B6A" w:rsidP="00CF4B6A">
      <w:pPr>
        <w:widowControl w:val="0"/>
        <w:autoSpaceDE w:val="0"/>
        <w:autoSpaceDN w:val="0"/>
        <w:adjustRightInd w:val="0"/>
        <w:jc w:val="both"/>
      </w:pPr>
      <w:r>
        <w:t xml:space="preserve">г) </w:t>
      </w:r>
      <w:r w:rsidR="008D507E" w:rsidRPr="00D53291">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D507E" w:rsidRPr="00D53291" w:rsidRDefault="00CF4B6A" w:rsidP="00CF4B6A">
      <w:pPr>
        <w:widowControl w:val="0"/>
        <w:autoSpaceDE w:val="0"/>
        <w:autoSpaceDN w:val="0"/>
        <w:adjustRightInd w:val="0"/>
        <w:jc w:val="both"/>
      </w:pPr>
      <w:r>
        <w:t xml:space="preserve">д) </w:t>
      </w:r>
      <w:r w:rsidR="008D507E" w:rsidRPr="00D53291">
        <w:t>консультации в выборе типов покрытий, с учетом функционального зонирования территории;</w:t>
      </w:r>
    </w:p>
    <w:p w:rsidR="008D507E" w:rsidRPr="00D53291" w:rsidRDefault="00CF4B6A" w:rsidP="00CF4B6A">
      <w:pPr>
        <w:widowControl w:val="0"/>
        <w:autoSpaceDE w:val="0"/>
        <w:autoSpaceDN w:val="0"/>
        <w:adjustRightInd w:val="0"/>
        <w:jc w:val="both"/>
      </w:pPr>
      <w:r>
        <w:t xml:space="preserve">е)  </w:t>
      </w:r>
      <w:r w:rsidR="008D507E" w:rsidRPr="00D53291">
        <w:t>консультации по предполагаемым типам озеленения;</w:t>
      </w:r>
    </w:p>
    <w:p w:rsidR="008D507E" w:rsidRPr="00D53291" w:rsidRDefault="00CF4B6A" w:rsidP="00CF4B6A">
      <w:pPr>
        <w:widowControl w:val="0"/>
        <w:autoSpaceDE w:val="0"/>
        <w:autoSpaceDN w:val="0"/>
        <w:adjustRightInd w:val="0"/>
        <w:jc w:val="both"/>
      </w:pPr>
      <w:r>
        <w:t xml:space="preserve">ж) </w:t>
      </w:r>
      <w:r w:rsidR="008D507E" w:rsidRPr="00D53291">
        <w:t>консультации по предполагаемым типам освещения и осветительного оборудования;</w:t>
      </w:r>
    </w:p>
    <w:p w:rsidR="008D507E" w:rsidRPr="00D53291" w:rsidRDefault="00CF4B6A" w:rsidP="00CF4B6A">
      <w:pPr>
        <w:widowControl w:val="0"/>
        <w:autoSpaceDE w:val="0"/>
        <w:autoSpaceDN w:val="0"/>
        <w:adjustRightInd w:val="0"/>
        <w:jc w:val="both"/>
      </w:pPr>
      <w:r>
        <w:t xml:space="preserve">з) </w:t>
      </w:r>
      <w:r w:rsidR="008D507E" w:rsidRPr="00D53291">
        <w:t>участие в разработке проекта, обсуждение решений с архитекторами, проектировщиками и другими профильными специалистами;</w:t>
      </w:r>
    </w:p>
    <w:p w:rsidR="008D507E" w:rsidRDefault="00CF4B6A" w:rsidP="00CF4B6A">
      <w:pPr>
        <w:widowControl w:val="0"/>
        <w:autoSpaceDE w:val="0"/>
        <w:autoSpaceDN w:val="0"/>
        <w:adjustRightInd w:val="0"/>
        <w:jc w:val="both"/>
      </w:pPr>
      <w:r>
        <w:t xml:space="preserve">и) </w:t>
      </w:r>
      <w:r w:rsidR="008D507E" w:rsidRPr="00D53291">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405A4" w:rsidRPr="00D53291" w:rsidRDefault="00A405A4" w:rsidP="00694BE8">
      <w:pPr>
        <w:pStyle w:val="1"/>
        <w:shd w:val="clear" w:color="auto" w:fill="auto"/>
        <w:tabs>
          <w:tab w:val="left" w:pos="1398"/>
        </w:tabs>
        <w:spacing w:after="0" w:line="240" w:lineRule="auto"/>
        <w:ind w:left="20" w:firstLine="0"/>
      </w:pPr>
      <w:r w:rsidRPr="00694BE8">
        <w:rPr>
          <w:rFonts w:ascii="Times New Roman" w:hAnsi="Times New Roman"/>
          <w:sz w:val="24"/>
          <w:szCs w:val="24"/>
        </w:rPr>
        <w:lastRenderedPageBreak/>
        <w:t>к)</w:t>
      </w:r>
      <w:r w:rsidR="00694BE8">
        <w:rPr>
          <w:rFonts w:ascii="Times New Roman" w:hAnsi="Times New Roman"/>
          <w:sz w:val="24"/>
          <w:szCs w:val="24"/>
        </w:rPr>
        <w:t xml:space="preserve"> р</w:t>
      </w:r>
      <w:r w:rsidRPr="00694BE8">
        <w:rPr>
          <w:rStyle w:val="Exact"/>
          <w:rFonts w:eastAsia="Arial"/>
          <w:sz w:val="24"/>
          <w:szCs w:val="24"/>
        </w:rPr>
        <w:t>еализацию комплексных проектов благоустройства рекомендуется</w:t>
      </w:r>
      <w:r w:rsidR="00694BE8" w:rsidRPr="00694BE8">
        <w:rPr>
          <w:rStyle w:val="Exact"/>
          <w:rFonts w:eastAsia="Arial"/>
          <w:sz w:val="24"/>
          <w:szCs w:val="24"/>
        </w:rPr>
        <w:t xml:space="preserve"> осуществлять </w:t>
      </w:r>
      <w:r w:rsidR="00694BE8" w:rsidRPr="00694BE8">
        <w:rPr>
          <w:rFonts w:ascii="Times New Roman" w:hAnsi="Times New Roman"/>
          <w:color w:val="000000"/>
          <w:sz w:val="24"/>
          <w:szCs w:val="24"/>
        </w:rPr>
        <w:t>с привлечением собственников земельных участков, находящихся</w:t>
      </w:r>
      <w:r w:rsidR="00694BE8">
        <w:rPr>
          <w:rFonts w:ascii="Times New Roman" w:hAnsi="Times New Roman"/>
          <w:color w:val="000000"/>
          <w:sz w:val="24"/>
          <w:szCs w:val="24"/>
        </w:rPr>
        <w:t xml:space="preserve"> </w:t>
      </w:r>
      <w:r w:rsidR="00694BE8" w:rsidRPr="00694BE8">
        <w:rPr>
          <w:rFonts w:ascii="Times New Roman" w:hAnsi="Times New Roman"/>
          <w:color w:val="000000"/>
          <w:sz w:val="24"/>
          <w:szCs w:val="24"/>
        </w:rPr>
        <w:t>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8D507E" w:rsidRPr="00D53291" w:rsidRDefault="008D507E" w:rsidP="00694BE8">
      <w:pPr>
        <w:widowControl w:val="0"/>
        <w:numPr>
          <w:ilvl w:val="0"/>
          <w:numId w:val="43"/>
        </w:numPr>
        <w:autoSpaceDE w:val="0"/>
        <w:autoSpaceDN w:val="0"/>
        <w:adjustRightInd w:val="0"/>
        <w:ind w:left="0" w:firstLine="567"/>
        <w:jc w:val="both"/>
      </w:pPr>
      <w:r w:rsidRPr="00D53291">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8D507E" w:rsidRPr="00D53291" w:rsidRDefault="008D507E" w:rsidP="00694BE8">
      <w:pPr>
        <w:widowControl w:val="0"/>
        <w:numPr>
          <w:ilvl w:val="0"/>
          <w:numId w:val="43"/>
        </w:numPr>
        <w:autoSpaceDE w:val="0"/>
        <w:autoSpaceDN w:val="0"/>
        <w:adjustRightInd w:val="0"/>
        <w:ind w:left="0" w:firstLine="567"/>
        <w:jc w:val="both"/>
      </w:pPr>
      <w:r w:rsidRPr="00D53291">
        <w:t>Для информирования общественности применяются следующие формы (одна или несколько):</w:t>
      </w:r>
    </w:p>
    <w:p w:rsidR="008D507E" w:rsidRPr="00D53291" w:rsidRDefault="008D507E" w:rsidP="00694BE8">
      <w:pPr>
        <w:widowControl w:val="0"/>
        <w:numPr>
          <w:ilvl w:val="0"/>
          <w:numId w:val="39"/>
        </w:numPr>
        <w:autoSpaceDE w:val="0"/>
        <w:autoSpaceDN w:val="0"/>
        <w:adjustRightInd w:val="0"/>
        <w:ind w:left="0" w:firstLine="567"/>
        <w:jc w:val="both"/>
      </w:pPr>
      <w:r w:rsidRPr="00D53291">
        <w:t>Работа с местными СМИ, охватывающими широкий круг людей разных возрастных групп и потенциальные аудитории проекта.</w:t>
      </w:r>
    </w:p>
    <w:p w:rsidR="008D507E" w:rsidRPr="00D53291" w:rsidRDefault="00A25533" w:rsidP="00694BE8">
      <w:pPr>
        <w:widowControl w:val="0"/>
        <w:numPr>
          <w:ilvl w:val="0"/>
          <w:numId w:val="39"/>
        </w:numPr>
        <w:autoSpaceDE w:val="0"/>
        <w:autoSpaceDN w:val="0"/>
        <w:adjustRightInd w:val="0"/>
        <w:ind w:left="0" w:firstLine="567"/>
        <w:jc w:val="both"/>
      </w:pPr>
      <w:r>
        <w:t>Размещение</w:t>
      </w:r>
      <w:r w:rsidR="008D507E" w:rsidRPr="00D53291">
        <w:t xml:space="preserve"> </w:t>
      </w:r>
      <w:r w:rsidR="00694BE8" w:rsidRPr="00A25533">
        <w:rPr>
          <w:color w:val="FF0000"/>
        </w:rPr>
        <w:t>дизайн проектов</w:t>
      </w:r>
      <w:r w:rsidR="00694BE8">
        <w:rPr>
          <w:color w:val="FF0000"/>
        </w:rPr>
        <w:t xml:space="preserve">, </w:t>
      </w:r>
      <w:r w:rsidR="00694BE8" w:rsidRPr="00D53291">
        <w:t xml:space="preserve"> </w:t>
      </w:r>
      <w:r w:rsidR="008D507E" w:rsidRPr="00D53291">
        <w:t>афиш</w:t>
      </w:r>
      <w:r>
        <w:t>,</w:t>
      </w:r>
      <w:r w:rsidR="008D507E" w:rsidRPr="00D53291">
        <w:t xml:space="preserve"> объявлений</w:t>
      </w:r>
      <w:r>
        <w:t xml:space="preserve"> </w:t>
      </w:r>
      <w:r w:rsidR="008D507E" w:rsidRPr="00D53291">
        <w:t>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8D507E" w:rsidRPr="00D53291" w:rsidRDefault="008D507E" w:rsidP="00A560CC">
      <w:pPr>
        <w:widowControl w:val="0"/>
        <w:numPr>
          <w:ilvl w:val="0"/>
          <w:numId w:val="39"/>
        </w:numPr>
        <w:autoSpaceDE w:val="0"/>
        <w:autoSpaceDN w:val="0"/>
        <w:adjustRightInd w:val="0"/>
        <w:ind w:left="0" w:firstLine="567"/>
        <w:jc w:val="both"/>
      </w:pPr>
      <w:r w:rsidRPr="00D53291">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D507E" w:rsidRPr="00D53291" w:rsidRDefault="008D507E" w:rsidP="00A560CC">
      <w:pPr>
        <w:widowControl w:val="0"/>
        <w:numPr>
          <w:ilvl w:val="0"/>
          <w:numId w:val="39"/>
        </w:numPr>
        <w:autoSpaceDE w:val="0"/>
        <w:autoSpaceDN w:val="0"/>
        <w:adjustRightInd w:val="0"/>
        <w:ind w:left="0" w:firstLine="567"/>
        <w:jc w:val="both"/>
      </w:pPr>
      <w:r w:rsidRPr="00D53291">
        <w:t>Индивидуальные приглашения участников встречи лично, по электронной почте или по телефону.</w:t>
      </w:r>
    </w:p>
    <w:p w:rsidR="008D507E" w:rsidRPr="00D53291" w:rsidRDefault="008D507E" w:rsidP="00A560CC">
      <w:pPr>
        <w:widowControl w:val="0"/>
        <w:numPr>
          <w:ilvl w:val="0"/>
          <w:numId w:val="39"/>
        </w:numPr>
        <w:autoSpaceDE w:val="0"/>
        <w:autoSpaceDN w:val="0"/>
        <w:adjustRightInd w:val="0"/>
        <w:ind w:left="0" w:firstLine="567"/>
        <w:jc w:val="both"/>
      </w:pPr>
      <w:r w:rsidRPr="00D53291">
        <w:t>Использование социальных сетей и интернет-ресурсов для обеспечения донесения информации до различных сообществ.</w:t>
      </w:r>
    </w:p>
    <w:p w:rsidR="008D507E" w:rsidRPr="00D53291" w:rsidRDefault="008D507E" w:rsidP="00A560CC">
      <w:pPr>
        <w:widowControl w:val="0"/>
        <w:numPr>
          <w:ilvl w:val="0"/>
          <w:numId w:val="43"/>
        </w:numPr>
        <w:autoSpaceDE w:val="0"/>
        <w:autoSpaceDN w:val="0"/>
        <w:adjustRightInd w:val="0"/>
        <w:ind w:left="0" w:firstLine="567"/>
        <w:jc w:val="both"/>
      </w:pPr>
      <w:r w:rsidRPr="00D53291">
        <w:t>Для информирования могут использоваться и иные формы.</w:t>
      </w:r>
    </w:p>
    <w:p w:rsidR="008D507E" w:rsidRPr="00D53291" w:rsidRDefault="008D507E" w:rsidP="00A560CC">
      <w:pPr>
        <w:widowControl w:val="0"/>
        <w:numPr>
          <w:ilvl w:val="0"/>
          <w:numId w:val="43"/>
        </w:numPr>
        <w:autoSpaceDE w:val="0"/>
        <w:autoSpaceDN w:val="0"/>
        <w:adjustRightInd w:val="0"/>
        <w:ind w:left="0" w:firstLine="567"/>
        <w:jc w:val="both"/>
      </w:pPr>
      <w:r w:rsidRPr="00D53291">
        <w:t>Механизмы общественного участия являются:</w:t>
      </w:r>
    </w:p>
    <w:p w:rsidR="008D507E" w:rsidRPr="00D53291" w:rsidRDefault="008D507E" w:rsidP="008D507E">
      <w:pPr>
        <w:widowControl w:val="0"/>
        <w:autoSpaceDE w:val="0"/>
        <w:autoSpaceDN w:val="0"/>
        <w:adjustRightInd w:val="0"/>
        <w:ind w:firstLine="540"/>
        <w:jc w:val="both"/>
      </w:pPr>
      <w:r w:rsidRPr="00D53291">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8D507E" w:rsidRPr="00D53291" w:rsidRDefault="008D507E" w:rsidP="008D507E">
      <w:pPr>
        <w:widowControl w:val="0"/>
        <w:autoSpaceDE w:val="0"/>
        <w:autoSpaceDN w:val="0"/>
        <w:adjustRightInd w:val="0"/>
        <w:ind w:firstLine="540"/>
        <w:jc w:val="both"/>
      </w:pPr>
      <w:r w:rsidRPr="00D53291">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 проведение оценки эксплуатации территории.</w:t>
      </w:r>
    </w:p>
    <w:p w:rsidR="008D507E" w:rsidRPr="00D53291" w:rsidRDefault="008D507E" w:rsidP="00A560CC">
      <w:pPr>
        <w:widowControl w:val="0"/>
        <w:numPr>
          <w:ilvl w:val="0"/>
          <w:numId w:val="43"/>
        </w:numPr>
        <w:autoSpaceDE w:val="0"/>
        <w:autoSpaceDN w:val="0"/>
        <w:adjustRightInd w:val="0"/>
        <w:ind w:left="0" w:firstLine="709"/>
        <w:jc w:val="both"/>
      </w:pPr>
      <w:r w:rsidRPr="00D53291">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8D507E" w:rsidRPr="00D53291" w:rsidRDefault="008D507E" w:rsidP="00A560CC">
      <w:pPr>
        <w:widowControl w:val="0"/>
        <w:numPr>
          <w:ilvl w:val="0"/>
          <w:numId w:val="43"/>
        </w:numPr>
        <w:autoSpaceDE w:val="0"/>
        <w:autoSpaceDN w:val="0"/>
        <w:adjustRightInd w:val="0"/>
        <w:ind w:left="0" w:firstLine="709"/>
        <w:jc w:val="both"/>
      </w:pPr>
      <w:r w:rsidRPr="00D53291">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8D507E" w:rsidRPr="00D53291" w:rsidRDefault="008D507E" w:rsidP="00A560CC">
      <w:pPr>
        <w:widowControl w:val="0"/>
        <w:numPr>
          <w:ilvl w:val="0"/>
          <w:numId w:val="43"/>
        </w:numPr>
        <w:autoSpaceDE w:val="0"/>
        <w:autoSpaceDN w:val="0"/>
        <w:adjustRightInd w:val="0"/>
        <w:ind w:left="0" w:firstLine="709"/>
        <w:jc w:val="both"/>
      </w:pPr>
      <w:r w:rsidRPr="00D53291">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8D507E" w:rsidRPr="00D53291" w:rsidRDefault="008D507E" w:rsidP="008D507E">
      <w:pPr>
        <w:ind w:firstLine="720"/>
        <w:contextualSpacing/>
        <w:jc w:val="both"/>
      </w:pPr>
    </w:p>
    <w:p w:rsidR="00616FB8" w:rsidRPr="00D53291" w:rsidRDefault="00616FB8" w:rsidP="00225CB6">
      <w:pPr>
        <w:tabs>
          <w:tab w:val="left" w:pos="1276"/>
        </w:tabs>
        <w:autoSpaceDE w:val="0"/>
        <w:autoSpaceDN w:val="0"/>
        <w:adjustRightInd w:val="0"/>
        <w:jc w:val="both"/>
        <w:outlineLvl w:val="1"/>
        <w:rPr>
          <w:sz w:val="12"/>
          <w:szCs w:val="12"/>
        </w:rPr>
      </w:pPr>
    </w:p>
    <w:p w:rsidR="008D507E" w:rsidRPr="00D53291" w:rsidRDefault="008D507E" w:rsidP="00225CB6">
      <w:pPr>
        <w:tabs>
          <w:tab w:val="left" w:pos="1276"/>
        </w:tabs>
        <w:autoSpaceDE w:val="0"/>
        <w:autoSpaceDN w:val="0"/>
        <w:adjustRightInd w:val="0"/>
        <w:jc w:val="both"/>
        <w:outlineLvl w:val="1"/>
        <w:rPr>
          <w:sz w:val="12"/>
          <w:szCs w:val="12"/>
        </w:rPr>
      </w:pPr>
    </w:p>
    <w:p w:rsidR="008D507E" w:rsidRPr="00D53291" w:rsidRDefault="008D507E" w:rsidP="00225CB6">
      <w:pPr>
        <w:tabs>
          <w:tab w:val="left" w:pos="1276"/>
        </w:tabs>
        <w:autoSpaceDE w:val="0"/>
        <w:autoSpaceDN w:val="0"/>
        <w:adjustRightInd w:val="0"/>
        <w:jc w:val="both"/>
        <w:outlineLvl w:val="1"/>
        <w:rPr>
          <w:sz w:val="12"/>
          <w:szCs w:val="12"/>
        </w:rPr>
      </w:pPr>
    </w:p>
    <w:p w:rsidR="00616FB8" w:rsidRPr="00D53291" w:rsidRDefault="00616FB8" w:rsidP="00225CB6">
      <w:pPr>
        <w:tabs>
          <w:tab w:val="left" w:pos="1276"/>
        </w:tabs>
        <w:autoSpaceDE w:val="0"/>
        <w:autoSpaceDN w:val="0"/>
        <w:adjustRightInd w:val="0"/>
        <w:jc w:val="both"/>
        <w:outlineLvl w:val="1"/>
        <w:rPr>
          <w:sz w:val="12"/>
          <w:szCs w:val="12"/>
        </w:rPr>
      </w:pPr>
    </w:p>
    <w:p w:rsidR="00A83A19" w:rsidRPr="00D53291" w:rsidRDefault="00A83A19" w:rsidP="00225CB6">
      <w:pPr>
        <w:tabs>
          <w:tab w:val="left" w:pos="284"/>
          <w:tab w:val="left" w:pos="6237"/>
        </w:tabs>
        <w:rPr>
          <w:b/>
        </w:rPr>
      </w:pPr>
      <w:r w:rsidRPr="00D53291">
        <w:rPr>
          <w:b/>
        </w:rPr>
        <w:t xml:space="preserve">       </w:t>
      </w:r>
      <w:r w:rsidR="00616FB8" w:rsidRPr="00D53291">
        <w:rPr>
          <w:b/>
        </w:rPr>
        <w:t xml:space="preserve">Глава </w:t>
      </w:r>
      <w:r w:rsidR="00385DB2">
        <w:rPr>
          <w:b/>
        </w:rPr>
        <w:t>Лейпцигского</w:t>
      </w:r>
    </w:p>
    <w:p w:rsidR="00616FB8" w:rsidRDefault="00A83A19" w:rsidP="00225CB6">
      <w:pPr>
        <w:tabs>
          <w:tab w:val="left" w:pos="284"/>
          <w:tab w:val="left" w:pos="6237"/>
        </w:tabs>
        <w:rPr>
          <w:b/>
        </w:rPr>
      </w:pPr>
      <w:r w:rsidRPr="00D53291">
        <w:rPr>
          <w:b/>
        </w:rPr>
        <w:t xml:space="preserve">       </w:t>
      </w:r>
      <w:r w:rsidR="00616FB8" w:rsidRPr="00D53291">
        <w:rPr>
          <w:b/>
        </w:rPr>
        <w:t>сельского поселения</w:t>
      </w:r>
      <w:r w:rsidRPr="00D53291">
        <w:tab/>
      </w:r>
      <w:r w:rsidR="008918F1">
        <w:t>Э.Т.Пискунова</w:t>
      </w:r>
    </w:p>
    <w:p w:rsidR="00616FB8" w:rsidRDefault="00616FB8" w:rsidP="00225CB6">
      <w:pPr>
        <w:pStyle w:val="ConsPlusNormal"/>
        <w:widowControl/>
        <w:ind w:firstLine="0"/>
        <w:jc w:val="both"/>
        <w:rPr>
          <w:rFonts w:ascii="Times New Roman" w:hAnsi="Times New Roman" w:cs="Times New Roman"/>
          <w:sz w:val="24"/>
          <w:szCs w:val="24"/>
        </w:rPr>
      </w:pPr>
    </w:p>
    <w:sectPr w:rsidR="00616FB8" w:rsidSect="00FC76B8">
      <w:type w:val="continuous"/>
      <w:pgSz w:w="11340" w:h="17010"/>
      <w:pgMar w:top="425" w:right="782" w:bottom="816" w:left="153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BFE" w:rsidRDefault="00187BFE">
      <w:r>
        <w:separator/>
      </w:r>
    </w:p>
  </w:endnote>
  <w:endnote w:type="continuationSeparator" w:id="1">
    <w:p w:rsidR="00187BFE" w:rsidRDefault="00187B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BFE" w:rsidRDefault="00187BFE">
      <w:r>
        <w:separator/>
      </w:r>
    </w:p>
  </w:footnote>
  <w:footnote w:type="continuationSeparator" w:id="1">
    <w:p w:rsidR="00187BFE" w:rsidRDefault="00187B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3">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5"/>
  </w:num>
  <w:num w:numId="41">
    <w:abstractNumId w:val="19"/>
  </w:num>
  <w:num w:numId="42">
    <w:abstractNumId w:val="33"/>
  </w:num>
  <w:num w:numId="43">
    <w:abstractNumId w:val="2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663"/>
    <w:rsid w:val="00006782"/>
    <w:rsid w:val="00010350"/>
    <w:rsid w:val="00013543"/>
    <w:rsid w:val="0002293D"/>
    <w:rsid w:val="00033D07"/>
    <w:rsid w:val="00036944"/>
    <w:rsid w:val="00052590"/>
    <w:rsid w:val="00053C98"/>
    <w:rsid w:val="00055893"/>
    <w:rsid w:val="000563E2"/>
    <w:rsid w:val="00063308"/>
    <w:rsid w:val="000720F3"/>
    <w:rsid w:val="000760F0"/>
    <w:rsid w:val="000837B6"/>
    <w:rsid w:val="000C41D1"/>
    <w:rsid w:val="000D6957"/>
    <w:rsid w:val="000E15D9"/>
    <w:rsid w:val="000E356A"/>
    <w:rsid w:val="000F6080"/>
    <w:rsid w:val="001003EA"/>
    <w:rsid w:val="00101A28"/>
    <w:rsid w:val="001053A6"/>
    <w:rsid w:val="00137839"/>
    <w:rsid w:val="00151205"/>
    <w:rsid w:val="00173202"/>
    <w:rsid w:val="00177800"/>
    <w:rsid w:val="00187BFE"/>
    <w:rsid w:val="001A4CC3"/>
    <w:rsid w:val="001C2DC4"/>
    <w:rsid w:val="001D10BB"/>
    <w:rsid w:val="002060D2"/>
    <w:rsid w:val="00225CB6"/>
    <w:rsid w:val="0023533B"/>
    <w:rsid w:val="00263A09"/>
    <w:rsid w:val="00270C61"/>
    <w:rsid w:val="002816A7"/>
    <w:rsid w:val="002843EC"/>
    <w:rsid w:val="002A0DB6"/>
    <w:rsid w:val="002B3F13"/>
    <w:rsid w:val="002C4BE8"/>
    <w:rsid w:val="002F0F54"/>
    <w:rsid w:val="002F46E9"/>
    <w:rsid w:val="00307FB8"/>
    <w:rsid w:val="0031481B"/>
    <w:rsid w:val="00314BC8"/>
    <w:rsid w:val="00322AE2"/>
    <w:rsid w:val="00340999"/>
    <w:rsid w:val="003465D0"/>
    <w:rsid w:val="003644C3"/>
    <w:rsid w:val="00365422"/>
    <w:rsid w:val="00373DBE"/>
    <w:rsid w:val="00373E9B"/>
    <w:rsid w:val="00385DB2"/>
    <w:rsid w:val="003C31D4"/>
    <w:rsid w:val="003D2DB8"/>
    <w:rsid w:val="003D32F9"/>
    <w:rsid w:val="003E61BD"/>
    <w:rsid w:val="003F22C4"/>
    <w:rsid w:val="00406B9A"/>
    <w:rsid w:val="00437AA1"/>
    <w:rsid w:val="00442038"/>
    <w:rsid w:val="0044485C"/>
    <w:rsid w:val="00460DDB"/>
    <w:rsid w:val="004B57DE"/>
    <w:rsid w:val="004B7968"/>
    <w:rsid w:val="004B7B61"/>
    <w:rsid w:val="004C4AFA"/>
    <w:rsid w:val="004F0D49"/>
    <w:rsid w:val="004F1332"/>
    <w:rsid w:val="004F6326"/>
    <w:rsid w:val="005038FE"/>
    <w:rsid w:val="005108D2"/>
    <w:rsid w:val="005117A3"/>
    <w:rsid w:val="00520800"/>
    <w:rsid w:val="0053093D"/>
    <w:rsid w:val="00531CE5"/>
    <w:rsid w:val="00542394"/>
    <w:rsid w:val="00546863"/>
    <w:rsid w:val="005934E3"/>
    <w:rsid w:val="005D20A5"/>
    <w:rsid w:val="005F1BAE"/>
    <w:rsid w:val="005F489F"/>
    <w:rsid w:val="0061186E"/>
    <w:rsid w:val="00616FB8"/>
    <w:rsid w:val="00644839"/>
    <w:rsid w:val="00647CF5"/>
    <w:rsid w:val="0065306D"/>
    <w:rsid w:val="0065400D"/>
    <w:rsid w:val="00655583"/>
    <w:rsid w:val="0069190F"/>
    <w:rsid w:val="006933D8"/>
    <w:rsid w:val="00694BE8"/>
    <w:rsid w:val="00695A30"/>
    <w:rsid w:val="006B2649"/>
    <w:rsid w:val="006C0A54"/>
    <w:rsid w:val="006C3899"/>
    <w:rsid w:val="006D1D19"/>
    <w:rsid w:val="006D2930"/>
    <w:rsid w:val="006D4248"/>
    <w:rsid w:val="006E4E42"/>
    <w:rsid w:val="006E5331"/>
    <w:rsid w:val="006E76F0"/>
    <w:rsid w:val="006F105B"/>
    <w:rsid w:val="006F1F24"/>
    <w:rsid w:val="006F7B5F"/>
    <w:rsid w:val="007263B1"/>
    <w:rsid w:val="00731464"/>
    <w:rsid w:val="00763A19"/>
    <w:rsid w:val="00773B76"/>
    <w:rsid w:val="007752C9"/>
    <w:rsid w:val="0078230A"/>
    <w:rsid w:val="00786715"/>
    <w:rsid w:val="00790D12"/>
    <w:rsid w:val="00795F1A"/>
    <w:rsid w:val="007A5CDE"/>
    <w:rsid w:val="007C2525"/>
    <w:rsid w:val="007D673A"/>
    <w:rsid w:val="00804E6A"/>
    <w:rsid w:val="0081195B"/>
    <w:rsid w:val="008311BC"/>
    <w:rsid w:val="0083149D"/>
    <w:rsid w:val="008478DE"/>
    <w:rsid w:val="00856D6D"/>
    <w:rsid w:val="008631CC"/>
    <w:rsid w:val="00871559"/>
    <w:rsid w:val="008918F1"/>
    <w:rsid w:val="008B25E4"/>
    <w:rsid w:val="008B690D"/>
    <w:rsid w:val="008B731E"/>
    <w:rsid w:val="008C615E"/>
    <w:rsid w:val="008D507E"/>
    <w:rsid w:val="0090767A"/>
    <w:rsid w:val="00913887"/>
    <w:rsid w:val="00940723"/>
    <w:rsid w:val="00951730"/>
    <w:rsid w:val="00966CE6"/>
    <w:rsid w:val="009673F8"/>
    <w:rsid w:val="0097278C"/>
    <w:rsid w:val="00973480"/>
    <w:rsid w:val="00994AD1"/>
    <w:rsid w:val="009B598B"/>
    <w:rsid w:val="009B5D39"/>
    <w:rsid w:val="009C30B1"/>
    <w:rsid w:val="009E2DAD"/>
    <w:rsid w:val="009F09F4"/>
    <w:rsid w:val="00A1054E"/>
    <w:rsid w:val="00A10F15"/>
    <w:rsid w:val="00A14C73"/>
    <w:rsid w:val="00A25533"/>
    <w:rsid w:val="00A367DE"/>
    <w:rsid w:val="00A405A4"/>
    <w:rsid w:val="00A5198C"/>
    <w:rsid w:val="00A560CC"/>
    <w:rsid w:val="00A83A19"/>
    <w:rsid w:val="00AA57DC"/>
    <w:rsid w:val="00AA7B16"/>
    <w:rsid w:val="00AB77CE"/>
    <w:rsid w:val="00AC031D"/>
    <w:rsid w:val="00AC7CEB"/>
    <w:rsid w:val="00AD7593"/>
    <w:rsid w:val="00AE009B"/>
    <w:rsid w:val="00AE48FE"/>
    <w:rsid w:val="00AF64A6"/>
    <w:rsid w:val="00B24663"/>
    <w:rsid w:val="00B349AB"/>
    <w:rsid w:val="00B35466"/>
    <w:rsid w:val="00B46C2D"/>
    <w:rsid w:val="00B53E61"/>
    <w:rsid w:val="00BA357B"/>
    <w:rsid w:val="00BB51C3"/>
    <w:rsid w:val="00BD2FDA"/>
    <w:rsid w:val="00C05B4A"/>
    <w:rsid w:val="00C233F2"/>
    <w:rsid w:val="00C258B0"/>
    <w:rsid w:val="00C36C14"/>
    <w:rsid w:val="00C63B99"/>
    <w:rsid w:val="00C6477A"/>
    <w:rsid w:val="00C81478"/>
    <w:rsid w:val="00CA3B5D"/>
    <w:rsid w:val="00CA4B05"/>
    <w:rsid w:val="00CB5E39"/>
    <w:rsid w:val="00CE0D0D"/>
    <w:rsid w:val="00CF2A6E"/>
    <w:rsid w:val="00CF4B6A"/>
    <w:rsid w:val="00D03715"/>
    <w:rsid w:val="00D14BE3"/>
    <w:rsid w:val="00D37BAF"/>
    <w:rsid w:val="00D43295"/>
    <w:rsid w:val="00D53291"/>
    <w:rsid w:val="00D536D9"/>
    <w:rsid w:val="00D56C8C"/>
    <w:rsid w:val="00D77775"/>
    <w:rsid w:val="00DA2C60"/>
    <w:rsid w:val="00DA7D5A"/>
    <w:rsid w:val="00DC3A58"/>
    <w:rsid w:val="00DC7875"/>
    <w:rsid w:val="00DD0B4D"/>
    <w:rsid w:val="00E0359A"/>
    <w:rsid w:val="00E035E1"/>
    <w:rsid w:val="00E13CC1"/>
    <w:rsid w:val="00E1740B"/>
    <w:rsid w:val="00E17F62"/>
    <w:rsid w:val="00E648AE"/>
    <w:rsid w:val="00ED12EB"/>
    <w:rsid w:val="00EE598A"/>
    <w:rsid w:val="00EF6DDD"/>
    <w:rsid w:val="00EF7750"/>
    <w:rsid w:val="00F04743"/>
    <w:rsid w:val="00F07C07"/>
    <w:rsid w:val="00F24A6E"/>
    <w:rsid w:val="00F50432"/>
    <w:rsid w:val="00F56DF3"/>
    <w:rsid w:val="00F706DA"/>
    <w:rsid w:val="00F7455A"/>
    <w:rsid w:val="00F77BCA"/>
    <w:rsid w:val="00F830D8"/>
    <w:rsid w:val="00FA27D7"/>
    <w:rsid w:val="00FA4063"/>
    <w:rsid w:val="00FA50D1"/>
    <w:rsid w:val="00FB0290"/>
    <w:rsid w:val="00FC2AAB"/>
    <w:rsid w:val="00FC4D45"/>
    <w:rsid w:val="00FC59F4"/>
    <w:rsid w:val="00FC76B8"/>
    <w:rsid w:val="00FE086C"/>
    <w:rsid w:val="00FE477A"/>
    <w:rsid w:val="00FF3991"/>
    <w:rsid w:val="00FF3A17"/>
    <w:rsid w:val="00FF6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0"/>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rsid w:val="005934E3"/>
    <w:rPr>
      <w:rFonts w:ascii="Times New Roman" w:hAnsi="Times New Roman" w:cs="Times New Roman" w:hint="default"/>
      <w:sz w:val="24"/>
      <w:szCs w:val="24"/>
    </w:rPr>
  </w:style>
  <w:style w:type="character" w:customStyle="1" w:styleId="FontStyle25">
    <w:name w:val="Font Style25"/>
    <w:rsid w:val="005934E3"/>
    <w:rPr>
      <w:rFonts w:ascii="Times New Roman" w:hAnsi="Times New Roman" w:cs="Times New Roman" w:hint="default"/>
      <w:b/>
      <w:bCs/>
      <w:sz w:val="24"/>
      <w:szCs w:val="24"/>
    </w:rPr>
  </w:style>
  <w:style w:type="character" w:styleId="a4">
    <w:name w:val="page number"/>
    <w:basedOn w:val="a0"/>
    <w:rsid w:val="005934E3"/>
  </w:style>
  <w:style w:type="paragraph" w:styleId="20">
    <w:name w:val="Body Text Indent 2"/>
    <w:basedOn w:val="a"/>
    <w:rsid w:val="005934E3"/>
    <w:pPr>
      <w:spacing w:after="120" w:line="480" w:lineRule="auto"/>
      <w:ind w:left="283"/>
    </w:pPr>
  </w:style>
  <w:style w:type="paragraph" w:styleId="a5">
    <w:name w:val="footer"/>
    <w:basedOn w:val="a"/>
    <w:rsid w:val="005934E3"/>
    <w:pPr>
      <w:tabs>
        <w:tab w:val="center" w:pos="4677"/>
        <w:tab w:val="right" w:pos="9355"/>
      </w:tabs>
    </w:pPr>
  </w:style>
  <w:style w:type="character" w:styleId="a6">
    <w:name w:val="Hyperlink"/>
    <w:rsid w:val="00616FB8"/>
    <w:rPr>
      <w:color w:val="0000FF"/>
      <w:u w:val="single"/>
    </w:rPr>
  </w:style>
  <w:style w:type="paragraph" w:styleId="a7">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8">
    <w:name w:val="Strong"/>
    <w:uiPriority w:val="22"/>
    <w:qFormat/>
    <w:rsid w:val="00616FB8"/>
    <w:rPr>
      <w:b/>
      <w:bCs/>
    </w:rPr>
  </w:style>
  <w:style w:type="paragraph" w:styleId="a9">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 w:type="character" w:customStyle="1" w:styleId="aa">
    <w:name w:val="Основной текст_"/>
    <w:link w:val="1"/>
    <w:rsid w:val="00151205"/>
    <w:rPr>
      <w:rFonts w:ascii="Arial" w:eastAsia="Arial" w:hAnsi="Arial" w:cs="Arial"/>
      <w:sz w:val="21"/>
      <w:szCs w:val="21"/>
      <w:shd w:val="clear" w:color="auto" w:fill="FFFFFF"/>
    </w:rPr>
  </w:style>
  <w:style w:type="paragraph" w:customStyle="1" w:styleId="1">
    <w:name w:val="Основной текст1"/>
    <w:basedOn w:val="a"/>
    <w:link w:val="aa"/>
    <w:rsid w:val="00151205"/>
    <w:pPr>
      <w:widowControl w:val="0"/>
      <w:shd w:val="clear" w:color="auto" w:fill="FFFFFF"/>
      <w:spacing w:after="180" w:line="269" w:lineRule="exact"/>
      <w:ind w:firstLine="340"/>
      <w:jc w:val="both"/>
    </w:pPr>
    <w:rPr>
      <w:rFonts w:ascii="Arial" w:eastAsia="Arial" w:hAnsi="Arial"/>
      <w:sz w:val="21"/>
      <w:szCs w:val="21"/>
    </w:rPr>
  </w:style>
  <w:style w:type="character" w:customStyle="1" w:styleId="Exact">
    <w:name w:val="Основной текст Exact"/>
    <w:rsid w:val="00A405A4"/>
    <w:rPr>
      <w:rFonts w:ascii="Times New Roman" w:eastAsia="Times New Roman" w:hAnsi="Times New Roman" w:cs="Times New Roman"/>
      <w:b w:val="0"/>
      <w:bCs w:val="0"/>
      <w:i w:val="0"/>
      <w:iCs w:val="0"/>
      <w:smallCaps w:val="0"/>
      <w:strike w:val="0"/>
      <w:spacing w:val="8"/>
      <w:u w:val="none"/>
    </w:rPr>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631;fld=134;dst=101247" TargetMode="External"/><Relationship Id="rId13" Type="http://schemas.openxmlformats.org/officeDocument/2006/relationships/hyperlink" Target="https://ru.wikipedia.org/wiki/%D0%9A%D1%83%D1%81%D1%82%D0%B0%D1%80%D0%BD%D0%B8%D0%B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reenas\&#1055;&#1086;&#1095;&#1090;&#1072;\&#1055;&#1080;&#1084;&#1072;&#1085;&#1086;&#1074;&#1072;\&#1055;&#1088;&#1072;&#1074;&#1080;&#1083;&#107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F%D0%B0%D0%BB%D0%B8%D1%81%D0%B0%D0%B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D0%97%D0%B0%D0%B1%D0%BE%D1%80" TargetMode="External"/><Relationship Id="rId4" Type="http://schemas.openxmlformats.org/officeDocument/2006/relationships/webSettings" Target="webSettings.xml"/><Relationship Id="rId9" Type="http://schemas.openxmlformats.org/officeDocument/2006/relationships/hyperlink" Target="https://ru.wikipedia.org/wiki/%D0%A2%D1%80%D0%BE%D1%82%D1%83%D0%B0%D1%80" TargetMode="External"/><Relationship Id="rId14" Type="http://schemas.openxmlformats.org/officeDocument/2006/relationships/hyperlink" Target="consultantplus://offline/main?base=RLAW169;n=72325;fld=134;dst=1005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17957</Words>
  <Characters>102358</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120075</CharactersWithSpaces>
  <SharedDoc>false</SharedDoc>
  <HLinks>
    <vt:vector size="42" baseType="variant">
      <vt:variant>
        <vt:i4>983064</vt:i4>
      </vt:variant>
      <vt:variant>
        <vt:i4>18</vt:i4>
      </vt:variant>
      <vt:variant>
        <vt:i4>0</vt:i4>
      </vt:variant>
      <vt:variant>
        <vt:i4>5</vt:i4>
      </vt:variant>
      <vt:variant>
        <vt:lpwstr>consultantplus://offline/main?base=RLAW169;n=72325;fld=134;dst=100524</vt:lpwstr>
      </vt:variant>
      <vt:variant>
        <vt:lpwstr/>
      </vt:variant>
      <vt:variant>
        <vt:i4>1769551</vt:i4>
      </vt:variant>
      <vt:variant>
        <vt:i4>15</vt:i4>
      </vt:variant>
      <vt:variant>
        <vt:i4>0</vt:i4>
      </vt:variant>
      <vt:variant>
        <vt:i4>5</vt:i4>
      </vt:variant>
      <vt:variant>
        <vt:lpwstr>https://ru.wikipedia.org/wiki/%D0%9A%D1%83%D1%81%D1%82%D0%B0%D1%80%D0%BD%D0%B8%D0%BA</vt:lpwstr>
      </vt:variant>
      <vt:variant>
        <vt:lpwstr/>
      </vt:variant>
      <vt:variant>
        <vt:i4>69926998</vt:i4>
      </vt:variant>
      <vt:variant>
        <vt:i4>12</vt:i4>
      </vt:variant>
      <vt:variant>
        <vt:i4>0</vt:i4>
      </vt:variant>
      <vt:variant>
        <vt:i4>5</vt:i4>
      </vt:variant>
      <vt:variant>
        <vt:lpwstr>Правила.doc</vt:lpwstr>
      </vt:variant>
      <vt:variant>
        <vt:lpwstr>sub_235#sub_235</vt:lpwstr>
      </vt:variant>
      <vt:variant>
        <vt:i4>5111828</vt:i4>
      </vt:variant>
      <vt:variant>
        <vt:i4>9</vt:i4>
      </vt:variant>
      <vt:variant>
        <vt:i4>0</vt:i4>
      </vt:variant>
      <vt:variant>
        <vt:i4>5</vt:i4>
      </vt:variant>
      <vt:variant>
        <vt:lpwstr>https://ru.wikipedia.org/wiki/%D0%9F%D0%B0%D0%BB%D0%B8%D1%81%D0%B0%D0%B4</vt:lpwstr>
      </vt:variant>
      <vt:variant>
        <vt:lpwstr/>
      </vt:variant>
      <vt:variant>
        <vt:i4>1310740</vt:i4>
      </vt:variant>
      <vt:variant>
        <vt:i4>6</vt:i4>
      </vt:variant>
      <vt:variant>
        <vt:i4>0</vt:i4>
      </vt:variant>
      <vt:variant>
        <vt:i4>5</vt:i4>
      </vt:variant>
      <vt:variant>
        <vt:lpwstr>https://ru.wikipedia.org/wiki/%D0%97%D0%B0%D0%B1%D0%BE%D1%80</vt:lpwstr>
      </vt:variant>
      <vt:variant>
        <vt:lpwstr/>
      </vt:variant>
      <vt:variant>
        <vt:i4>1114135</vt:i4>
      </vt:variant>
      <vt:variant>
        <vt:i4>3</vt:i4>
      </vt:variant>
      <vt:variant>
        <vt:i4>0</vt:i4>
      </vt:variant>
      <vt:variant>
        <vt:i4>5</vt:i4>
      </vt:variant>
      <vt:variant>
        <vt:lpwstr>https://ru.wikipedia.org/wiki/%D0%A2%D1%80%D0%BE%D1%82%D1%83%D0%B0%D1%80</vt:lpwstr>
      </vt:variant>
      <vt:variant>
        <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User</cp:lastModifiedBy>
  <cp:revision>8</cp:revision>
  <cp:lastPrinted>2018-10-12T06:15:00Z</cp:lastPrinted>
  <dcterms:created xsi:type="dcterms:W3CDTF">2018-08-07T04:52:00Z</dcterms:created>
  <dcterms:modified xsi:type="dcterms:W3CDTF">2018-10-12T06:19:00Z</dcterms:modified>
</cp:coreProperties>
</file>