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4C01DB06" wp14:editId="7E3C62A5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A6D41" w:rsidRPr="004A6D41" w:rsidRDefault="004A6D41" w:rsidP="004A6D4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A6D41" w:rsidRPr="004A6D41" w:rsidRDefault="004A6D41" w:rsidP="004A6D41">
      <w:pPr>
        <w:keepNext/>
        <w:numPr>
          <w:ilvl w:val="0"/>
          <w:numId w:val="1"/>
        </w:numPr>
        <w:suppressAutoHyphens/>
        <w:spacing w:after="0" w:line="240" w:lineRule="auto"/>
        <w:ind w:left="708" w:hanging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СОВЕТ ДЕПУТАТОВ</w:t>
      </w:r>
    </w:p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4A6D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ЛЕЙПЦИГСКОГО  СЕЛЬСКОГО</w:t>
      </w:r>
      <w:proofErr w:type="gramEnd"/>
      <w:r w:rsidRPr="004A6D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ПОСЕЛЕНИЯ</w:t>
      </w:r>
    </w:p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ВАРНЕНСКОГО МУНИЦИПАЛЬНОГО РАЙОНА</w:t>
      </w:r>
    </w:p>
    <w:p w:rsidR="004A6D41" w:rsidRPr="004A6D41" w:rsidRDefault="004A6D41" w:rsidP="004A6D4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>ЧЕЛЯБИНСКОЙ ОБЛАСТИ</w:t>
      </w: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6D41" w:rsidRPr="004A6D41" w:rsidRDefault="004A6D41" w:rsidP="004A6D4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4A6D41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РЕШЕНИЕ</w:t>
      </w:r>
    </w:p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25 </w:t>
      </w:r>
      <w:proofErr w:type="gramStart"/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сентября  2020</w:t>
      </w:r>
      <w:proofErr w:type="gramEnd"/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                     </w:t>
      </w:r>
      <w:bookmarkStart w:id="0" w:name="_GoBack"/>
      <w:bookmarkEnd w:id="0"/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>с. Лейпциг                                         № 3</w:t>
      </w: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избрании секретаря заседаний</w:t>
      </w: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Совета депутатов Лейпцигского</w:t>
      </w: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сельского </w:t>
      </w:r>
      <w:proofErr w:type="gramStart"/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поселения  </w:t>
      </w:r>
      <w:proofErr w:type="spellStart"/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Варненского</w:t>
      </w:r>
      <w:proofErr w:type="spellEnd"/>
      <w:proofErr w:type="gramEnd"/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района шестого созыва</w:t>
      </w: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Совет депутатов Лейпцигского сельского поселения </w:t>
      </w:r>
      <w:proofErr w:type="spellStart"/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>Варненского</w:t>
      </w:r>
      <w:proofErr w:type="spellEnd"/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</w:t>
      </w:r>
    </w:p>
    <w:p w:rsidR="004A6D41" w:rsidRPr="004A6D41" w:rsidRDefault="004A6D41" w:rsidP="004A6D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РЕШАЕТ:</w:t>
      </w:r>
    </w:p>
    <w:p w:rsidR="004A6D41" w:rsidRPr="004A6D41" w:rsidRDefault="004A6D41" w:rsidP="004A6D4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Избрать по результатам открытого голосования секретарем заседаний Совета </w:t>
      </w:r>
      <w:proofErr w:type="gramStart"/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депутатов  сельского</w:t>
      </w:r>
      <w:proofErr w:type="gramEnd"/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поселения</w:t>
      </w:r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4A6D41">
        <w:rPr>
          <w:rFonts w:ascii="Times New Roman" w:eastAsia="Times New Roman" w:hAnsi="Times New Roman" w:cs="Times New Roman"/>
          <w:sz w:val="28"/>
          <w:szCs w:val="28"/>
          <w:lang w:eastAsia="ar-SA"/>
        </w:rPr>
        <w:t>депутата Совета депутатов  Лейпцигского сельского поселения шестого созыва от одномандатного  избирательного округа № 6   Гончарову Юлю Николаевну</w:t>
      </w:r>
    </w:p>
    <w:p w:rsidR="004A6D41" w:rsidRPr="004A6D41" w:rsidRDefault="004A6D41" w:rsidP="004A6D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A6D41" w:rsidRPr="004A6D41" w:rsidRDefault="004A6D41" w:rsidP="004A6D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Председатель Совета депутатов</w:t>
      </w:r>
    </w:p>
    <w:p w:rsidR="004A6D41" w:rsidRPr="004A6D41" w:rsidRDefault="004A6D41" w:rsidP="004A6D4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A6D4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Лейпцигского сельского поселения                               А. В. Головина</w:t>
      </w:r>
    </w:p>
    <w:p w:rsidR="004A6D41" w:rsidRPr="004A6D41" w:rsidRDefault="004A6D41" w:rsidP="004A6D41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D10D6" w:rsidRDefault="006D10D6"/>
    <w:sectPr w:rsidR="006D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41"/>
    <w:rsid w:val="004A6D41"/>
    <w:rsid w:val="006D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F5849-E782-4872-AF0C-BD38E552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2020-10-01T09:40:00Z</dcterms:created>
  <dcterms:modified xsi:type="dcterms:W3CDTF">2020-10-01T09:40:00Z</dcterms:modified>
</cp:coreProperties>
</file>