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5D4" w:rsidRPr="00735EB1" w:rsidRDefault="003635D4">
      <w:pPr>
        <w:rPr>
          <w:rFonts w:ascii="Times New Roman" w:hAnsi="Times New Roman" w:cs="Times New Roman"/>
          <w:b/>
          <w:sz w:val="28"/>
        </w:rPr>
      </w:pPr>
      <w:r w:rsidRPr="00735EB1"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2176145</wp:posOffset>
            </wp:positionH>
            <wp:positionV relativeFrom="paragraph">
              <wp:posOffset>-241300</wp:posOffset>
            </wp:positionV>
            <wp:extent cx="770890" cy="914400"/>
            <wp:effectExtent l="19050" t="0" r="0" b="0"/>
            <wp:wrapThrough wrapText="bothSides">
              <wp:wrapPolygon edited="0">
                <wp:start x="-534" y="0"/>
                <wp:lineTo x="-534" y="21150"/>
                <wp:lineTo x="21351" y="21150"/>
                <wp:lineTo x="21351" y="0"/>
                <wp:lineTo x="-534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89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5EB1" w:rsidRPr="00735EB1">
        <w:rPr>
          <w:rFonts w:ascii="Times New Roman" w:hAnsi="Times New Roman" w:cs="Times New Roman"/>
          <w:b/>
          <w:sz w:val="28"/>
        </w:rPr>
        <w:t>ПРОЕКТ</w:t>
      </w:r>
    </w:p>
    <w:p w:rsidR="003635D4" w:rsidRPr="003635D4" w:rsidRDefault="003635D4" w:rsidP="003635D4"/>
    <w:p w:rsidR="003635D4" w:rsidRDefault="003635D4" w:rsidP="003635D4"/>
    <w:p w:rsidR="003635D4" w:rsidRPr="003635D4" w:rsidRDefault="003635D4" w:rsidP="003635D4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АДМИНИСТРАЦИЯ  НИКОЛАЕВСКОГО СЕЛЬСКОГО ПОСЕЛЕНИЯ</w:t>
      </w:r>
    </w:p>
    <w:p w:rsidR="003635D4" w:rsidRDefault="003635D4" w:rsidP="003635D4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3635D4" w:rsidRP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 </w:t>
      </w:r>
      <w:r w:rsidR="00735EB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.</w:t>
      </w:r>
      <w:r w:rsidR="00735EB1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.20</w:t>
      </w:r>
      <w:r w:rsidR="00735EB1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 xml:space="preserve">г.                                              № </w:t>
      </w:r>
      <w:r w:rsidR="00735EB1">
        <w:rPr>
          <w:rFonts w:ascii="Times New Roman" w:hAnsi="Times New Roman" w:cs="Times New Roman"/>
        </w:rPr>
        <w:t>___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Об утверждении муниципальной программы 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>«Формирование современной городской среды»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на территории николаевского сельского поселения</w:t>
      </w:r>
    </w:p>
    <w:p w:rsid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Варненского муниципального района на 2018-2022 годы»</w:t>
      </w: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Default="003635D4" w:rsidP="003635D4">
      <w:pPr>
        <w:rPr>
          <w:rFonts w:ascii="Times New Roman" w:hAnsi="Times New Roman" w:cs="Times New Roman"/>
          <w:sz w:val="20"/>
        </w:rPr>
      </w:pPr>
    </w:p>
    <w:p w:rsidR="006B05E7" w:rsidRDefault="003635D4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соответствии с федеральным законом от 06.10.2003 № 131-ФЗ « об общих принципах организации местного самоуправления  в Российской Федерации», </w:t>
      </w:r>
      <w:r w:rsidR="00F37DDD" w:rsidRPr="00F37DDD">
        <w:rPr>
          <w:rFonts w:ascii="Times New Roman" w:hAnsi="Times New Roman" w:cs="Times New Roman"/>
          <w:sz w:val="20"/>
        </w:rPr>
        <w:t>Постановлением Правительства Российской Федерации от 10.02.2017 г. № 169</w:t>
      </w:r>
      <w:r w:rsidR="00F37DDD">
        <w:rPr>
          <w:rFonts w:ascii="Times New Roman" w:hAnsi="Times New Roman" w:cs="Times New Roman"/>
          <w:sz w:val="20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:rsidR="00F37DDD" w:rsidRDefault="00F37DDD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ПОСТАНОВЛЯЕТ: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 xml:space="preserve">Утвердить 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0"/>
        </w:rPr>
        <w:t xml:space="preserve">Николаевского </w:t>
      </w:r>
      <w:r w:rsidRPr="00F37DDD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Варненского</w:t>
      </w:r>
      <w:r w:rsidRPr="00F37DDD">
        <w:rPr>
          <w:rFonts w:ascii="Times New Roman" w:hAnsi="Times New Roman" w:cs="Times New Roman"/>
          <w:sz w:val="20"/>
        </w:rPr>
        <w:t xml:space="preserve"> муниципального района на 2018-2022 годы»</w:t>
      </w:r>
      <w:r>
        <w:rPr>
          <w:rFonts w:ascii="Times New Roman" w:hAnsi="Times New Roman" w:cs="Times New Roman"/>
          <w:sz w:val="20"/>
        </w:rPr>
        <w:t>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>Опубликовать (обнародовать) настоящее постановление путем размещения на официальном сайте</w:t>
      </w:r>
      <w:r>
        <w:rPr>
          <w:rFonts w:ascii="Times New Roman" w:hAnsi="Times New Roman" w:cs="Times New Roman"/>
          <w:sz w:val="20"/>
        </w:rPr>
        <w:t xml:space="preserve"> Николаевского сельского поселения в информационно-телекоммуникационной сети «Интернет».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 вступает в силу с 1 января 2018 года.</w:t>
      </w:r>
    </w:p>
    <w:p w:rsidR="00F37DDD" w:rsidRDefault="00F37DDD" w:rsidP="00F37DDD">
      <w:pPr>
        <w:ind w:left="360"/>
        <w:rPr>
          <w:rFonts w:ascii="Times New Roman" w:hAnsi="Times New Roman" w:cs="Times New Roman"/>
          <w:sz w:val="20"/>
        </w:rPr>
      </w:pPr>
    </w:p>
    <w:p w:rsidR="00F37DDD" w:rsidRPr="00F37DDD" w:rsidRDefault="00F37DDD" w:rsidP="00F37DDD">
      <w:pPr>
        <w:rPr>
          <w:rFonts w:ascii="Times New Roman" w:hAnsi="Times New Roman" w:cs="Times New Roman"/>
          <w:sz w:val="20"/>
        </w:rPr>
      </w:pPr>
    </w:p>
    <w:p w:rsidR="00F37DDD" w:rsidRDefault="00F37DDD" w:rsidP="00F37DDD">
      <w:pPr>
        <w:rPr>
          <w:rFonts w:ascii="Times New Roman" w:hAnsi="Times New Roman" w:cs="Times New Roman"/>
          <w:sz w:val="20"/>
        </w:rPr>
      </w:pPr>
    </w:p>
    <w:p w:rsidR="00524732" w:rsidRDefault="00F37DDD" w:rsidP="00F37DDD">
      <w:pPr>
        <w:tabs>
          <w:tab w:val="left" w:pos="6863"/>
        </w:tabs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Глава Николаевского сельского поселения</w:t>
      </w:r>
      <w:r>
        <w:rPr>
          <w:rFonts w:ascii="Times New Roman" w:hAnsi="Times New Roman" w:cs="Times New Roman"/>
          <w:sz w:val="20"/>
        </w:rPr>
        <w:tab/>
        <w:t>А.Ю. Кульков</w:t>
      </w:r>
    </w:p>
    <w:p w:rsidR="00524732" w:rsidRDefault="00524732" w:rsidP="00524732">
      <w:pPr>
        <w:rPr>
          <w:rFonts w:ascii="Times New Roman" w:hAnsi="Times New Roman" w:cs="Times New Roman"/>
          <w:sz w:val="20"/>
        </w:rPr>
      </w:pPr>
    </w:p>
    <w:p w:rsidR="00F37DDD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shd w:val="clear" w:color="auto" w:fill="FFFFFF"/>
        <w:jc w:val="both"/>
        <w:rPr>
          <w:sz w:val="28"/>
          <w:szCs w:val="28"/>
        </w:rPr>
      </w:pPr>
    </w:p>
    <w:p w:rsidR="00524732" w:rsidRPr="00524732" w:rsidRDefault="00524732" w:rsidP="00524732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24732">
        <w:rPr>
          <w:rFonts w:ascii="Times New Roman" w:hAnsi="Times New Roman" w:cs="Times New Roman"/>
          <w:sz w:val="28"/>
          <w:szCs w:val="28"/>
        </w:rPr>
        <w:lastRenderedPageBreak/>
        <w:t>Утвержден постановлением администрации Николаевского сельского поселения Варненского муниципального района</w:t>
      </w:r>
    </w:p>
    <w:p w:rsidR="00524732" w:rsidRPr="00524732" w:rsidRDefault="00524732" w:rsidP="0052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 w:rsidRPr="00524732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735EB1">
        <w:rPr>
          <w:rFonts w:ascii="Times New Roman" w:eastAsia="Calibri" w:hAnsi="Times New Roman" w:cs="Times New Roman"/>
          <w:sz w:val="26"/>
          <w:szCs w:val="26"/>
        </w:rPr>
        <w:t>__</w:t>
      </w:r>
      <w:r w:rsidRPr="00524732">
        <w:rPr>
          <w:rFonts w:ascii="Times New Roman" w:eastAsia="Calibri" w:hAnsi="Times New Roman" w:cs="Times New Roman"/>
          <w:sz w:val="26"/>
          <w:szCs w:val="26"/>
        </w:rPr>
        <w:t>.</w:t>
      </w:r>
      <w:r w:rsidR="00735EB1">
        <w:rPr>
          <w:rFonts w:ascii="Times New Roman" w:eastAsia="Calibri" w:hAnsi="Times New Roman" w:cs="Times New Roman"/>
          <w:sz w:val="26"/>
          <w:szCs w:val="26"/>
        </w:rPr>
        <w:t>__</w:t>
      </w:r>
      <w:r w:rsidRPr="00524732">
        <w:rPr>
          <w:rFonts w:ascii="Times New Roman" w:eastAsia="Calibri" w:hAnsi="Times New Roman" w:cs="Times New Roman"/>
          <w:sz w:val="26"/>
          <w:szCs w:val="26"/>
        </w:rPr>
        <w:t>.20</w:t>
      </w:r>
      <w:r w:rsidR="00735EB1">
        <w:rPr>
          <w:rFonts w:ascii="Times New Roman" w:eastAsia="Calibri" w:hAnsi="Times New Roman" w:cs="Times New Roman"/>
          <w:sz w:val="26"/>
          <w:szCs w:val="26"/>
        </w:rPr>
        <w:t>__</w:t>
      </w:r>
      <w:r w:rsidRPr="00524732">
        <w:rPr>
          <w:rFonts w:ascii="Times New Roman" w:eastAsia="Calibri" w:hAnsi="Times New Roman" w:cs="Times New Roman"/>
          <w:sz w:val="26"/>
          <w:szCs w:val="26"/>
        </w:rPr>
        <w:t xml:space="preserve">г.   № </w:t>
      </w:r>
      <w:r w:rsidR="00735EB1">
        <w:rPr>
          <w:rFonts w:ascii="Times New Roman" w:eastAsia="Calibri" w:hAnsi="Times New Roman" w:cs="Times New Roman"/>
          <w:sz w:val="26"/>
          <w:szCs w:val="26"/>
        </w:rPr>
        <w:t>___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Pr="00524732">
        <w:rPr>
          <w:rFonts w:ascii="Times New Roman" w:hAnsi="Times New Roman" w:cs="Times New Roman"/>
          <w:sz w:val="28"/>
          <w:szCs w:val="28"/>
        </w:rPr>
        <w:t>Николаевского</w:t>
      </w: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района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индикаторов и показателей программы, создание условий и механизмов стимулирования их достижения, стимулирование реализации проектов в области благоустройства за счет применения предусмотренных законодательством экономических механизмов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населенного пункта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524732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</w:t>
            </w: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Николаевского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Style w:val="17"/>
                <w:rFonts w:ascii="Times New Roman" w:hAnsi="Times New Roman" w:cs="Times New Roman"/>
              </w:rPr>
              <w:t>- количество благоустроенных общественных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  <w:r w:rsidRPr="00524732">
              <w:rPr>
                <w:rStyle w:val="17"/>
                <w:rFonts w:ascii="Times New Roman" w:hAnsi="Times New Roman" w:cs="Times New Roman"/>
              </w:rPr>
              <w:t>территорий;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Fonts w:ascii="Times New Roman" w:hAnsi="Times New Roman" w:cs="Times New Roman"/>
              </w:rPr>
              <w:t xml:space="preserve">- доля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 xml:space="preserve">юридических и физических лиц и индивидуальных предпринимателей и  </w:t>
            </w:r>
            <w:r w:rsidRPr="00524732">
              <w:rPr>
                <w:rFonts w:ascii="Times New Roman" w:hAnsi="Times New Roman" w:cs="Times New Roman"/>
              </w:rPr>
              <w:lastRenderedPageBreak/>
              <w:t xml:space="preserve">нуждающихся в благоустройстве, от общего количества объектов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>юридических и физических лиц и индивидуальных предпринимателей и  нуждающихся в благоустройстве, в соответствии с требованиями утвержденных правил благоустройства сельского поселения.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</w:rPr>
              <w:t>- доля благоустроенных территорий, прилегающих к индивидуальным жилым домам  и нуждающихся в благоустройстве, в соответствии с требованиями утвержденных Правил благоустройства.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тыс.рублей, в том числе за счет средств: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год- 1400,0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год- 600,0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Из них на мероприятия: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территорий общего пользования – 2000,0 тыс.руб.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пользования;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предусматривающие: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недвижимого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32" w:rsidRDefault="00524732" w:rsidP="0052473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 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решения, которое включает в себя комплекс мероприятий по инженерной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подготовке и обеспечению безопасности, озеленению и устройству покрытий, освещению, размещению малых архитектурных форм.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Николаевского сельского поселения.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Николаевского сельского поселения отсутствуют многоквартирные дома. Реализация программы направлена на благоустройство наиболее посещаемой территории. 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наиболее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Целью программы является создание наиболее благоприятных и комфортных условий жизнедеятельности населения Николаевского сельского поселения Варненского муниципального района.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8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600 "О мерах по обеспечению граждан Российской Федерации доступным комфортным жильем и повышению качества жилищно-коммунальных услуг";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приоритетному проекту «Формирование комфортной городской среды», утвержденному президиумом Совета при Президенте Российской Федерации по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стратегическому развитию и приоритетным проектам (утв. протоколом от 21 ноября 2016 г. № 10).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Основной задачей программы является повышение уровня благоустройства населенного пункта путем: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незавершенного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7"/>
          <w:rFonts w:ascii="Times New Roman" w:hAnsi="Times New Roman" w:cs="Times New Roman"/>
        </w:rPr>
        <w:t>-формирования условий для беспрепятственного доступа инвалидов и других маломобильных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Николаевском </w:t>
      </w:r>
      <w:r w:rsidRPr="00851731">
        <w:rPr>
          <w:rStyle w:val="17"/>
          <w:rFonts w:ascii="Times New Roman" w:hAnsi="Times New Roman" w:cs="Times New Roman"/>
        </w:rPr>
        <w:t>сельском поселении.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показатели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  <w:r w:rsidRPr="00851731">
        <w:rPr>
          <w:rStyle w:val="17"/>
          <w:rFonts w:ascii="Times New Roman" w:hAnsi="Times New Roman" w:cs="Times New Roman"/>
        </w:rPr>
        <w:t xml:space="preserve">         Программа рассчитана на период 2018 - 2022 годы и реализуется в пять этапов.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указанных объектов, домов, земельных участков по благоустройству указанных территорий не позднее 2020 года в соответствии с требованиями утвержденных в сельском поселении правил благоустройства.          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   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комфортных условий жизнедеятельности населения </w:t>
      </w:r>
      <w:r w:rsidRPr="00851731">
        <w:rPr>
          <w:rFonts w:ascii="Times New Roman" w:hAnsi="Times New Roman" w:cs="Times New Roman"/>
          <w:sz w:val="28"/>
          <w:szCs w:val="28"/>
        </w:rPr>
        <w:t xml:space="preserve">Николаевского </w:t>
      </w:r>
      <w:r w:rsidRPr="00851731">
        <w:rPr>
          <w:rFonts w:ascii="Times New Roman" w:hAnsi="Times New Roman" w:cs="Times New Roman"/>
        </w:rPr>
        <w:t>сельского поселения.</w:t>
      </w:r>
    </w:p>
    <w:p w:rsidR="00851731" w:rsidRDefault="00851731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IV. СИСТЕМА 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территорий. Для достижения цели программы и выполнения поставленных задач разработаны </w:t>
      </w:r>
      <w:hyperlink r:id="rId9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приложении 2 к настоящей программе.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тыс.рублей, в том числе за счет средств: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тыс.руб.;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ее координатор –МУ «Управление строительства и ЖКХ» администрации Варненского муниципального района.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территорий;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t xml:space="preserve">обеспечивает проведение инвентаризации общественных территорий, </w:t>
      </w:r>
      <w:r w:rsidRPr="00851731">
        <w:lastRenderedPageBreak/>
        <w:t>индивидуальных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состав Варненского муниципального района;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общественной территории в муниципальную программу;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софинансирование мероприятий (объектов) за счет средств местного бюджета;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результатов: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пользования;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pStyle w:val="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жилым домам и нуждающихся в благоустройстве;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инвалидов и других маломобильных групп населения - устройство пандусов, занижение бордюрного камня на проездах и тротуарах и т.д.</w:t>
      </w:r>
    </w:p>
    <w:p w:rsidR="00524732" w:rsidRPr="00851731" w:rsidRDefault="00524732" w:rsidP="0052473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>Раздел VIII. Финансово-экономическое обоснование государственной</w:t>
      </w:r>
    </w:p>
    <w:p w:rsidR="00524732" w:rsidRPr="00851731" w:rsidRDefault="00524732" w:rsidP="0052473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муниципальных программ формирования современной городской среды и на поддержку обустройства мест массового отдыха населения (городских парков), областного бюджета и местных бюджетов. Общий объем затрат на реализацию программы составит 2000,0 тыс. рублей.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программы приведен в приложении 2.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0,5 до 1,0 -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1,0 до 1,4 - высокая;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851731" w:rsidRDefault="00851731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Николаевского сельского поселения </w:t>
      </w:r>
      <w:r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851731" w:rsidRPr="00851731" w:rsidTr="00851731">
        <w:tc>
          <w:tcPr>
            <w:tcW w:w="592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731" w:rsidRPr="00851731" w:rsidTr="00851731">
        <w:tc>
          <w:tcPr>
            <w:tcW w:w="592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851731">
              <w:rPr>
                <w:rStyle w:val="WW8Num10z3"/>
                <w:rFonts w:ascii="Times New Roman" w:hAnsi="Times New Roman"/>
              </w:rPr>
              <w:t></w:t>
            </w:r>
            <w:r w:rsidRPr="00851731">
              <w:rPr>
                <w:rStyle w:val="11pt"/>
                <w:b w:val="0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24732" w:rsidRPr="00851731" w:rsidRDefault="00524732" w:rsidP="0085173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Николаевского</w:t>
      </w: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524732" w:rsidRPr="00851731" w:rsidTr="00E209AE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524732" w:rsidRPr="00851731" w:rsidTr="00E209AE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524732" w:rsidRPr="00851731" w:rsidTr="00E209AE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программе,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Варненского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5247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Николаевского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 xml:space="preserve">Проведение не позднее 2020 года 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юридические </w:t>
            </w:r>
            <w:r w:rsidRPr="00851731">
              <w:rPr>
                <w:rFonts w:ascii="Times New Roman" w:hAnsi="Times New Roman" w:cs="Times New Roman"/>
              </w:rPr>
              <w:lastRenderedPageBreak/>
              <w:t>и индивидуальные предприниматели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финансирование отсутствует</w:t>
            </w: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собственники индивидуальных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color w:val="000000"/>
        </w:rPr>
        <w:sectPr w:rsidR="00524732" w:rsidRPr="00851731" w:rsidSect="00403AC4">
          <w:headerReference w:type="default" r:id="rId11"/>
          <w:headerReference w:type="first" r:id="rId12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524732" w:rsidRPr="00851731" w:rsidRDefault="00524732" w:rsidP="005247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благоустройству мест общего пользования, обсуждаются работы по благоустройству для инвалидов и других маломобильных групп населения.</w:t>
      </w:r>
    </w:p>
    <w:p w:rsidR="00524732" w:rsidRPr="00851731" w:rsidRDefault="00524732" w:rsidP="0052473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общественной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учитываются следующие работы по благоустройству для инвалидов и других маломобильных групп населения: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транспортный проезд;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пользования.</w:t>
      </w: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851731" w:rsidRDefault="00851731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Порядок 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>инвентаризации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24732" w:rsidRPr="00851731" w:rsidRDefault="00524732" w:rsidP="0052473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дворовых территорий многоквартирных домов,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 в состав которых входят населенные пункты с численностью населения свыше 1000 человек .</w:t>
      </w:r>
    </w:p>
    <w:p w:rsidR="00524732" w:rsidRPr="00851731" w:rsidRDefault="00524732" w:rsidP="0052473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1.2.Целью проведения инвентаризации дворовых территорий многоквартирных домов и общественных территорий является определение дворовых и общественных территорий, нуждающихся в благоустройстве, для включения в муниципальную программу в сфере благоустройства территорий сельских поселений Варненского муниципального района  Челябинской области, разработанные с учетом методических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правил благоустройства сельских поселений.</w:t>
      </w:r>
    </w:p>
    <w:p w:rsidR="00524732" w:rsidRPr="00851731" w:rsidRDefault="00524732" w:rsidP="0052473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понятия: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оценка текущего (качественного и количественного) состояния дворовых и общественных территорий, а также потребности в работах по благоустройству указанных территорий;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сельских поселений, используемая населением бесплатно в различных целях (для общения, отдыха, занятия спортом и т.п.);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524732" w:rsidRPr="00851731" w:rsidRDefault="00524732" w:rsidP="0052473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установленной формы, содержащий инвентаризационные данные о территории и расположенных на ней элементах, оценку текущего состояния и определение работ по благоустройству дворовой территории.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территорий общего пользования, а также территорий, прилегающих к индивидуальным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обеспечение деятельности Комиссии осуществляется за счет средств местного бюджета в порядке, установленном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настоящим Порядком.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устанавливающим срок завершения в 2017 году обследования всех подлежащих инвентаризации дворовых и общественных территорий и оформления паспортов благоустройства дворовых, общественных территорий. В графике указывается дата, время и место проведения инвентаризации.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многоквартирного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деятельность по благоустройству и содержанию данной территории.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территории и расположенных на ней элементов.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прилегающих к индивидуальным жилым домам и земельных участков, представленных для их размещения, оформляются паспорта благоустройства территорий.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приложениям 1,2,3 к настоящему распоряжению.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- состояние дорожного покрытия, освещенность территории, наличие и состояние малых архитектурных форм и т.д.). Паспорт рекомендуется сопровождать картографическими материалами (нанесение объектов благоустройства на карту) с использованием общедоступных информационных технологий.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инвентаризации, а также составленных паспортов, сельским поселениям необходимо определить дворовые и общественные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муниципальные программы «Формирования комфортной городской среды» на 2018-2022 годы.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заключить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в сельских поселениях правил благоустройства.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Варненского муниципального района до 15.10.2017г.</w:t>
      </w: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03576A" w:rsidRDefault="00524732" w:rsidP="00524732">
      <w:pPr>
        <w:rPr>
          <w:b/>
          <w:sz w:val="28"/>
          <w:szCs w:val="28"/>
        </w:rPr>
      </w:pPr>
    </w:p>
    <w:p w:rsidR="00524732" w:rsidRPr="0003576A" w:rsidRDefault="00524732" w:rsidP="00524732">
      <w:pPr>
        <w:rPr>
          <w:sz w:val="28"/>
          <w:szCs w:val="28"/>
        </w:rPr>
      </w:pPr>
    </w:p>
    <w:p w:rsidR="00524732" w:rsidRPr="0003576A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P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sectPr w:rsidR="00524732" w:rsidRPr="00524732" w:rsidSect="006B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4BE0" w:rsidRDefault="00534BE0" w:rsidP="002E6962">
      <w:pPr>
        <w:spacing w:after="0" w:line="240" w:lineRule="auto"/>
      </w:pPr>
      <w:r>
        <w:separator/>
      </w:r>
    </w:p>
  </w:endnote>
  <w:endnote w:type="continuationSeparator" w:id="1">
    <w:p w:rsidR="00534BE0" w:rsidRDefault="00534BE0" w:rsidP="002E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4BE0" w:rsidRDefault="00534BE0" w:rsidP="002E6962">
      <w:pPr>
        <w:spacing w:after="0" w:line="240" w:lineRule="auto"/>
      </w:pPr>
      <w:r>
        <w:separator/>
      </w:r>
    </w:p>
  </w:footnote>
  <w:footnote w:type="continuationSeparator" w:id="1">
    <w:p w:rsidR="00534BE0" w:rsidRDefault="00534BE0" w:rsidP="002E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06783E">
    <w:pPr>
      <w:pStyle w:val="ab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402F0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7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7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9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307624"/>
    <w:multiLevelType w:val="hybridMultilevel"/>
    <w:tmpl w:val="5DFE74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0"/>
  </w:num>
  <w:num w:numId="5">
    <w:abstractNumId w:val="38"/>
  </w:num>
  <w:num w:numId="6">
    <w:abstractNumId w:val="36"/>
  </w:num>
  <w:num w:numId="7">
    <w:abstractNumId w:val="9"/>
  </w:num>
  <w:num w:numId="8">
    <w:abstractNumId w:val="19"/>
  </w:num>
  <w:num w:numId="9">
    <w:abstractNumId w:val="18"/>
  </w:num>
  <w:num w:numId="10">
    <w:abstractNumId w:val="26"/>
  </w:num>
  <w:num w:numId="11">
    <w:abstractNumId w:val="33"/>
  </w:num>
  <w:num w:numId="12">
    <w:abstractNumId w:val="43"/>
  </w:num>
  <w:num w:numId="13">
    <w:abstractNumId w:val="0"/>
  </w:num>
  <w:num w:numId="14">
    <w:abstractNumId w:val="17"/>
  </w:num>
  <w:num w:numId="15">
    <w:abstractNumId w:val="29"/>
  </w:num>
  <w:num w:numId="16">
    <w:abstractNumId w:val="20"/>
  </w:num>
  <w:num w:numId="17">
    <w:abstractNumId w:val="13"/>
  </w:num>
  <w:num w:numId="18">
    <w:abstractNumId w:val="7"/>
  </w:num>
  <w:num w:numId="19">
    <w:abstractNumId w:val="27"/>
  </w:num>
  <w:num w:numId="20">
    <w:abstractNumId w:val="25"/>
  </w:num>
  <w:num w:numId="21">
    <w:abstractNumId w:val="34"/>
  </w:num>
  <w:num w:numId="22">
    <w:abstractNumId w:val="32"/>
  </w:num>
  <w:num w:numId="23">
    <w:abstractNumId w:val="31"/>
  </w:num>
  <w:num w:numId="24">
    <w:abstractNumId w:val="16"/>
  </w:num>
  <w:num w:numId="25">
    <w:abstractNumId w:val="2"/>
  </w:num>
  <w:num w:numId="26">
    <w:abstractNumId w:val="8"/>
  </w:num>
  <w:num w:numId="27">
    <w:abstractNumId w:val="39"/>
  </w:num>
  <w:num w:numId="28">
    <w:abstractNumId w:val="14"/>
  </w:num>
  <w:num w:numId="29">
    <w:abstractNumId w:val="11"/>
  </w:num>
  <w:num w:numId="30">
    <w:abstractNumId w:val="15"/>
  </w:num>
  <w:num w:numId="31">
    <w:abstractNumId w:val="44"/>
  </w:num>
  <w:num w:numId="32">
    <w:abstractNumId w:val="23"/>
  </w:num>
  <w:num w:numId="33">
    <w:abstractNumId w:val="3"/>
  </w:num>
  <w:num w:numId="34">
    <w:abstractNumId w:val="35"/>
  </w:num>
  <w:num w:numId="35">
    <w:abstractNumId w:val="28"/>
  </w:num>
  <w:num w:numId="36">
    <w:abstractNumId w:val="37"/>
  </w:num>
  <w:num w:numId="37">
    <w:abstractNumId w:val="41"/>
  </w:num>
  <w:num w:numId="38">
    <w:abstractNumId w:val="21"/>
  </w:num>
  <w:num w:numId="39">
    <w:abstractNumId w:val="6"/>
  </w:num>
  <w:num w:numId="40">
    <w:abstractNumId w:val="4"/>
  </w:num>
  <w:num w:numId="41">
    <w:abstractNumId w:val="10"/>
  </w:num>
  <w:num w:numId="42">
    <w:abstractNumId w:val="24"/>
  </w:num>
  <w:num w:numId="43">
    <w:abstractNumId w:val="30"/>
  </w:num>
  <w:num w:numId="44">
    <w:abstractNumId w:val="4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3635D4"/>
    <w:rsid w:val="00031011"/>
    <w:rsid w:val="002A3F91"/>
    <w:rsid w:val="002E6962"/>
    <w:rsid w:val="00317C81"/>
    <w:rsid w:val="003635D4"/>
    <w:rsid w:val="003D7581"/>
    <w:rsid w:val="00524732"/>
    <w:rsid w:val="00534BE0"/>
    <w:rsid w:val="00547E1B"/>
    <w:rsid w:val="00661B99"/>
    <w:rsid w:val="006B05E7"/>
    <w:rsid w:val="00735EB1"/>
    <w:rsid w:val="00851731"/>
    <w:rsid w:val="00A743E5"/>
    <w:rsid w:val="00AD2A43"/>
    <w:rsid w:val="00B73D68"/>
    <w:rsid w:val="00C06F8F"/>
    <w:rsid w:val="00E76D91"/>
    <w:rsid w:val="00EE4061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</w:style>
  <w:style w:type="paragraph" w:styleId="1">
    <w:name w:val="heading 1"/>
    <w:basedOn w:val="a"/>
    <w:next w:val="a"/>
    <w:link w:val="10"/>
    <w:uiPriority w:val="9"/>
    <w:qFormat/>
    <w:rsid w:val="005247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247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524732"/>
    <w:pPr>
      <w:keepNext/>
      <w:tabs>
        <w:tab w:val="num" w:pos="0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DD"/>
    <w:pPr>
      <w:ind w:left="720"/>
      <w:contextualSpacing/>
    </w:pPr>
  </w:style>
  <w:style w:type="paragraph" w:styleId="a4">
    <w:name w:val="Balloon Text"/>
    <w:basedOn w:val="a"/>
    <w:link w:val="a5"/>
    <w:unhideWhenUsed/>
    <w:rsid w:val="0052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47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52473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5247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4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24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524732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24732"/>
  </w:style>
  <w:style w:type="paragraph" w:styleId="ae">
    <w:name w:val="footer"/>
    <w:basedOn w:val="a"/>
    <w:link w:val="af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rsid w:val="00524732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Комментарий"/>
    <w:basedOn w:val="af2"/>
    <w:rsid w:val="00524732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3">
    <w:name w:val="Краткое содержание"/>
    <w:basedOn w:val="a"/>
    <w:next w:val="af0"/>
    <w:rsid w:val="00524732"/>
    <w:pPr>
      <w:keepNext/>
      <w:spacing w:before="720" w:after="720" w:line="240" w:lineRule="auto"/>
      <w:ind w:right="1843"/>
      <w:outlineLvl w:val="2"/>
    </w:pPr>
    <w:rPr>
      <w:rFonts w:ascii="Arial" w:eastAsia="Times New Roman" w:hAnsi="Arial" w:cs="Arial"/>
      <w:bCs/>
      <w:sz w:val="28"/>
      <w:szCs w:val="26"/>
      <w:lang w:eastAsia="ru-RU"/>
    </w:rPr>
  </w:style>
  <w:style w:type="paragraph" w:styleId="af2">
    <w:name w:val="Document Map"/>
    <w:basedOn w:val="a"/>
    <w:link w:val="af4"/>
    <w:semiHidden/>
    <w:rsid w:val="005247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2"/>
    <w:semiHidden/>
    <w:rsid w:val="005247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732"/>
  </w:style>
  <w:style w:type="character" w:customStyle="1" w:styleId="Absatz-Standardschriftart">
    <w:name w:val="Absatz-Standardschriftart"/>
    <w:rsid w:val="00524732"/>
  </w:style>
  <w:style w:type="character" w:customStyle="1" w:styleId="WW8Num1z0">
    <w:name w:val="WW8Num1z0"/>
    <w:rsid w:val="00524732"/>
    <w:rPr>
      <w:rFonts w:ascii="Symbol" w:hAnsi="Symbol"/>
    </w:rPr>
  </w:style>
  <w:style w:type="character" w:customStyle="1" w:styleId="WW8Num1z2">
    <w:name w:val="WW8Num1z2"/>
    <w:rsid w:val="00524732"/>
    <w:rPr>
      <w:rFonts w:ascii="Courier New" w:hAnsi="Courier New" w:cs="Courier New"/>
    </w:rPr>
  </w:style>
  <w:style w:type="character" w:customStyle="1" w:styleId="WW8Num1z3">
    <w:name w:val="WW8Num1z3"/>
    <w:rsid w:val="00524732"/>
    <w:rPr>
      <w:rFonts w:ascii="Wingdings" w:hAnsi="Wingdings"/>
    </w:rPr>
  </w:style>
  <w:style w:type="character" w:customStyle="1" w:styleId="WW8Num2z0">
    <w:name w:val="WW8Num2z0"/>
    <w:rsid w:val="00524732"/>
    <w:rPr>
      <w:rFonts w:ascii="Symbol" w:hAnsi="Symbol"/>
    </w:rPr>
  </w:style>
  <w:style w:type="character" w:customStyle="1" w:styleId="WW8Num2z1">
    <w:name w:val="WW8Num2z1"/>
    <w:rsid w:val="00524732"/>
    <w:rPr>
      <w:rFonts w:ascii="Courier New" w:hAnsi="Courier New" w:cs="Courier New"/>
    </w:rPr>
  </w:style>
  <w:style w:type="character" w:customStyle="1" w:styleId="WW8Num2z2">
    <w:name w:val="WW8Num2z2"/>
    <w:rsid w:val="00524732"/>
    <w:rPr>
      <w:rFonts w:ascii="Wingdings" w:hAnsi="Wingdings"/>
    </w:rPr>
  </w:style>
  <w:style w:type="character" w:customStyle="1" w:styleId="WW8Num3z1">
    <w:name w:val="WW8Num3z1"/>
    <w:rsid w:val="00524732"/>
    <w:rPr>
      <w:rFonts w:ascii="Symbol" w:hAnsi="Symbol"/>
    </w:rPr>
  </w:style>
  <w:style w:type="character" w:customStyle="1" w:styleId="WW8Num9z0">
    <w:name w:val="WW8Num9z0"/>
    <w:rsid w:val="00524732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52473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24732"/>
    <w:rPr>
      <w:rFonts w:ascii="Courier New" w:hAnsi="Courier New" w:cs="Courier New"/>
    </w:rPr>
  </w:style>
  <w:style w:type="character" w:customStyle="1" w:styleId="WW8Num10z2">
    <w:name w:val="WW8Num10z2"/>
    <w:rsid w:val="00524732"/>
    <w:rPr>
      <w:rFonts w:ascii="Wingdings" w:hAnsi="Wingdings"/>
    </w:rPr>
  </w:style>
  <w:style w:type="character" w:customStyle="1" w:styleId="WW8Num10z3">
    <w:name w:val="WW8Num10z3"/>
    <w:rsid w:val="00524732"/>
    <w:rPr>
      <w:rFonts w:ascii="Symbol" w:hAnsi="Symbol"/>
    </w:rPr>
  </w:style>
  <w:style w:type="character" w:customStyle="1" w:styleId="WW8Num13z1">
    <w:name w:val="WW8Num13z1"/>
    <w:rsid w:val="00524732"/>
    <w:rPr>
      <w:rFonts w:ascii="Wingdings" w:hAnsi="Wingdings"/>
    </w:rPr>
  </w:style>
  <w:style w:type="character" w:customStyle="1" w:styleId="WW8Num18z0">
    <w:name w:val="WW8Num18z0"/>
    <w:rsid w:val="00524732"/>
    <w:rPr>
      <w:rFonts w:ascii="Symbol" w:hAnsi="Symbol"/>
    </w:rPr>
  </w:style>
  <w:style w:type="character" w:customStyle="1" w:styleId="WW8Num18z1">
    <w:name w:val="WW8Num18z1"/>
    <w:rsid w:val="00524732"/>
    <w:rPr>
      <w:rFonts w:ascii="Courier New" w:hAnsi="Courier New" w:cs="Courier New"/>
    </w:rPr>
  </w:style>
  <w:style w:type="character" w:customStyle="1" w:styleId="WW8Num18z2">
    <w:name w:val="WW8Num18z2"/>
    <w:rsid w:val="00524732"/>
    <w:rPr>
      <w:rFonts w:ascii="Wingdings" w:hAnsi="Wingdings"/>
    </w:rPr>
  </w:style>
  <w:style w:type="character" w:customStyle="1" w:styleId="WW8Num19z1">
    <w:name w:val="WW8Num19z1"/>
    <w:rsid w:val="00524732"/>
    <w:rPr>
      <w:rFonts w:ascii="Symbol" w:hAnsi="Symbol"/>
    </w:rPr>
  </w:style>
  <w:style w:type="character" w:customStyle="1" w:styleId="WW8Num22z0">
    <w:name w:val="WW8Num22z0"/>
    <w:rsid w:val="00524732"/>
    <w:rPr>
      <w:rFonts w:ascii="Symbol" w:hAnsi="Symbol"/>
    </w:rPr>
  </w:style>
  <w:style w:type="character" w:customStyle="1" w:styleId="WW8Num22z1">
    <w:name w:val="WW8Num22z1"/>
    <w:rsid w:val="00524732"/>
    <w:rPr>
      <w:rFonts w:ascii="Courier New" w:hAnsi="Courier New" w:cs="Courier New"/>
    </w:rPr>
  </w:style>
  <w:style w:type="character" w:customStyle="1" w:styleId="WW8Num22z2">
    <w:name w:val="WW8Num22z2"/>
    <w:rsid w:val="00524732"/>
    <w:rPr>
      <w:rFonts w:ascii="Wingdings" w:hAnsi="Wingdings"/>
    </w:rPr>
  </w:style>
  <w:style w:type="character" w:customStyle="1" w:styleId="WW8Num23z0">
    <w:name w:val="WW8Num23z0"/>
    <w:rsid w:val="0052473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24732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24732"/>
    <w:rPr>
      <w:rFonts w:ascii="Symbol" w:hAnsi="Symbol"/>
    </w:rPr>
  </w:style>
  <w:style w:type="character" w:customStyle="1" w:styleId="WW8Num26z1">
    <w:name w:val="WW8Num26z1"/>
    <w:rsid w:val="00524732"/>
    <w:rPr>
      <w:rFonts w:ascii="Courier New" w:hAnsi="Courier New" w:cs="Courier New"/>
    </w:rPr>
  </w:style>
  <w:style w:type="character" w:customStyle="1" w:styleId="WW8Num26z2">
    <w:name w:val="WW8Num26z2"/>
    <w:rsid w:val="00524732"/>
    <w:rPr>
      <w:rFonts w:ascii="Wingdings" w:hAnsi="Wingdings"/>
    </w:rPr>
  </w:style>
  <w:style w:type="character" w:customStyle="1" w:styleId="WW8Num28z1">
    <w:name w:val="WW8Num28z1"/>
    <w:rsid w:val="00524732"/>
    <w:rPr>
      <w:rFonts w:ascii="Symbol" w:hAnsi="Symbol"/>
    </w:rPr>
  </w:style>
  <w:style w:type="character" w:customStyle="1" w:styleId="12">
    <w:name w:val="Основной шрифт абзаца1"/>
    <w:rsid w:val="00524732"/>
  </w:style>
  <w:style w:type="character" w:styleId="af5">
    <w:name w:val="Hyperlink"/>
    <w:uiPriority w:val="99"/>
    <w:rsid w:val="00524732"/>
    <w:rPr>
      <w:color w:val="0000FF"/>
      <w:u w:val="single"/>
    </w:rPr>
  </w:style>
  <w:style w:type="character" w:customStyle="1" w:styleId="date2">
    <w:name w:val="date2"/>
    <w:rsid w:val="00524732"/>
  </w:style>
  <w:style w:type="character" w:customStyle="1" w:styleId="af6">
    <w:name w:val="Текст примечания Знак"/>
    <w:rsid w:val="00524732"/>
    <w:rPr>
      <w:rFonts w:ascii="Calibri" w:eastAsia="Calibri" w:hAnsi="Calibri"/>
    </w:rPr>
  </w:style>
  <w:style w:type="character" w:customStyle="1" w:styleId="af7">
    <w:name w:val="Маркеры списка"/>
    <w:rsid w:val="00524732"/>
    <w:rPr>
      <w:rFonts w:ascii="StarSymbol" w:eastAsia="StarSymbol" w:hAnsi="StarSymbol" w:cs="StarSymbol"/>
      <w:sz w:val="18"/>
      <w:szCs w:val="18"/>
    </w:rPr>
  </w:style>
  <w:style w:type="paragraph" w:customStyle="1" w:styleId="af8">
    <w:name w:val="Заголовок"/>
    <w:basedOn w:val="a"/>
    <w:next w:val="af9"/>
    <w:rsid w:val="0052473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rsid w:val="005247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5247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9"/>
    <w:rsid w:val="00524732"/>
    <w:rPr>
      <w:rFonts w:ascii="Arial" w:hAnsi="Arial" w:cs="Tahoma"/>
    </w:rPr>
  </w:style>
  <w:style w:type="paragraph" w:customStyle="1" w:styleId="13">
    <w:name w:val="Название1"/>
    <w:basedOn w:val="a"/>
    <w:rsid w:val="0052473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24732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PlusCell">
    <w:name w:val="ConsPlusCell"/>
    <w:rsid w:val="00524732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5">
    <w:name w:val="Текст примечания1"/>
    <w:basedOn w:val="a"/>
    <w:rsid w:val="00524732"/>
    <w:pPr>
      <w:spacing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52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24732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24732"/>
  </w:style>
  <w:style w:type="paragraph" w:styleId="afe">
    <w:name w:val="footnote text"/>
    <w:basedOn w:val="a"/>
    <w:link w:val="aff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0">
    <w:name w:val="footnote reference"/>
    <w:uiPriority w:val="99"/>
    <w:unhideWhenUsed/>
    <w:rsid w:val="00524732"/>
    <w:rPr>
      <w:vertAlign w:val="superscript"/>
    </w:rPr>
  </w:style>
  <w:style w:type="character" w:styleId="aff1">
    <w:name w:val="annotation reference"/>
    <w:uiPriority w:val="99"/>
    <w:unhideWhenUsed/>
    <w:rsid w:val="00524732"/>
    <w:rPr>
      <w:sz w:val="16"/>
      <w:szCs w:val="16"/>
    </w:rPr>
  </w:style>
  <w:style w:type="paragraph" w:styleId="aff2">
    <w:name w:val="annotation text"/>
    <w:basedOn w:val="a"/>
    <w:link w:val="1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basedOn w:val="a0"/>
    <w:link w:val="aff2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2"/>
    <w:next w:val="aff2"/>
    <w:link w:val="aff4"/>
    <w:uiPriority w:val="99"/>
    <w:unhideWhenUsed/>
    <w:rsid w:val="00524732"/>
    <w:rPr>
      <w:b/>
      <w:bCs/>
    </w:rPr>
  </w:style>
  <w:style w:type="character" w:customStyle="1" w:styleId="aff4">
    <w:name w:val="Тема примечания Знак"/>
    <w:basedOn w:val="16"/>
    <w:link w:val="aff3"/>
    <w:uiPriority w:val="99"/>
    <w:rsid w:val="00524732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концевой сноски Знак"/>
    <w:basedOn w:val="a0"/>
    <w:link w:val="aff5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uiPriority w:val="99"/>
    <w:unhideWhenUsed/>
    <w:rsid w:val="00524732"/>
    <w:rPr>
      <w:vertAlign w:val="superscript"/>
    </w:rPr>
  </w:style>
  <w:style w:type="paragraph" w:styleId="aff8">
    <w:name w:val="Revision"/>
    <w:hidden/>
    <w:uiPriority w:val="99"/>
    <w:semiHidden/>
    <w:rsid w:val="0052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locked/>
    <w:rsid w:val="00524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autoRedefine/>
    <w:rsid w:val="0052473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Body Text First Indent"/>
    <w:basedOn w:val="af9"/>
    <w:link w:val="affc"/>
    <w:rsid w:val="00524732"/>
    <w:pPr>
      <w:ind w:firstLine="210"/>
    </w:pPr>
  </w:style>
  <w:style w:type="character" w:customStyle="1" w:styleId="affc">
    <w:name w:val="Красная строка Знак"/>
    <w:basedOn w:val="afa"/>
    <w:link w:val="affb"/>
    <w:rsid w:val="00524732"/>
  </w:style>
  <w:style w:type="character" w:styleId="affd">
    <w:name w:val="FollowedHyperlink"/>
    <w:uiPriority w:val="99"/>
    <w:unhideWhenUsed/>
    <w:rsid w:val="00524732"/>
    <w:rPr>
      <w:color w:val="800080"/>
      <w:u w:val="single"/>
    </w:rPr>
  </w:style>
  <w:style w:type="paragraph" w:customStyle="1" w:styleId="xl65">
    <w:name w:val="xl65"/>
    <w:basedOn w:val="a"/>
    <w:rsid w:val="00524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5247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5247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73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2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0">
    <w:name w:val="ConsPlusNonformat"/>
    <w:uiPriority w:val="99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line number"/>
    <w:basedOn w:val="a0"/>
    <w:rsid w:val="00524732"/>
  </w:style>
  <w:style w:type="character" w:customStyle="1" w:styleId="afff">
    <w:name w:val="Основной текст_"/>
    <w:basedOn w:val="a0"/>
    <w:link w:val="4"/>
    <w:rsid w:val="00524732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f"/>
    <w:rsid w:val="0052473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fff"/>
    <w:rsid w:val="00524732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52473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rsid w:val="00524732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24732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basedOn w:val="afff"/>
    <w:rsid w:val="00524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B298B2906D9C95C693F1FA67A651E17D84F08E74D6153A04ECC6744q34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18</Pages>
  <Words>3995</Words>
  <Characters>22772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spec</cp:lastModifiedBy>
  <cp:revision>4</cp:revision>
  <cp:lastPrinted>2018-01-10T12:01:00Z</cp:lastPrinted>
  <dcterms:created xsi:type="dcterms:W3CDTF">2018-01-10T11:43:00Z</dcterms:created>
  <dcterms:modified xsi:type="dcterms:W3CDTF">2018-04-13T06:37:00Z</dcterms:modified>
</cp:coreProperties>
</file>