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916" w:rsidRDefault="00392916" w:rsidP="00392916">
      <w:r>
        <w:rPr>
          <w:noProof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2577465</wp:posOffset>
            </wp:positionH>
            <wp:positionV relativeFrom="paragraph">
              <wp:posOffset>-120015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16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92916" w:rsidRDefault="00392916" w:rsidP="00392916"/>
    <w:p w:rsidR="00392916" w:rsidRPr="008E2A2F" w:rsidRDefault="00392916" w:rsidP="00392916"/>
    <w:p w:rsidR="00392916" w:rsidRPr="008E2A2F" w:rsidRDefault="00392916" w:rsidP="00392916">
      <w:pPr>
        <w:pStyle w:val="a3"/>
        <w:rPr>
          <w:rFonts w:ascii="Times New Roman" w:hAnsi="Times New Roman" w:cs="Times New Roman"/>
          <w:sz w:val="28"/>
          <w:szCs w:val="28"/>
        </w:rPr>
      </w:pPr>
      <w:r w:rsidRPr="008E2A2F">
        <w:rPr>
          <w:rFonts w:ascii="Times New Roman" w:hAnsi="Times New Roman" w:cs="Times New Roman"/>
          <w:sz w:val="28"/>
          <w:szCs w:val="28"/>
        </w:rPr>
        <w:t>АДМИНИСТРАЦИЯ  БОРОДИНОВСКОГО  СЕЛЬСКОГО  ПОСЕЛЕНИЯ</w:t>
      </w:r>
    </w:p>
    <w:p w:rsidR="00392916" w:rsidRPr="008E2A2F" w:rsidRDefault="00392916" w:rsidP="0039291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E2A2F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Pr="008E2A2F">
        <w:rPr>
          <w:rFonts w:ascii="Times New Roman" w:hAnsi="Times New Roman" w:cs="Times New Roman"/>
          <w:sz w:val="28"/>
          <w:szCs w:val="28"/>
        </w:rPr>
        <w:t xml:space="preserve"> муниципального района Челябинской области</w:t>
      </w:r>
    </w:p>
    <w:p w:rsidR="00392916" w:rsidRDefault="00392916" w:rsidP="00392916"/>
    <w:p w:rsidR="00392916" w:rsidRDefault="00392916" w:rsidP="00392916">
      <w:pPr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8E2A2F">
        <w:rPr>
          <w:rFonts w:ascii="Times New Roman" w:hAnsi="Times New Roman" w:cs="Times New Roman"/>
          <w:b/>
          <w:sz w:val="32"/>
          <w:szCs w:val="32"/>
        </w:rPr>
        <w:t>Р</w:t>
      </w:r>
      <w:proofErr w:type="gramEnd"/>
      <w:r w:rsidRPr="008E2A2F">
        <w:rPr>
          <w:rFonts w:ascii="Times New Roman" w:hAnsi="Times New Roman" w:cs="Times New Roman"/>
          <w:b/>
          <w:sz w:val="32"/>
          <w:szCs w:val="32"/>
        </w:rPr>
        <w:t xml:space="preserve"> А С П О Р Я Ж Е Н И Е</w:t>
      </w:r>
    </w:p>
    <w:p w:rsidR="00392916" w:rsidRPr="008E2A2F" w:rsidRDefault="00392916" w:rsidP="00392916">
      <w:pPr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392916" w:rsidRPr="008E2A2F" w:rsidRDefault="00392916" w:rsidP="00392916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E2A2F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17 февраля    2020</w:t>
      </w:r>
      <w:r w:rsidRPr="008E2A2F">
        <w:rPr>
          <w:rFonts w:ascii="Times New Roman" w:hAnsi="Times New Roman" w:cs="Times New Roman"/>
          <w:b/>
          <w:sz w:val="24"/>
          <w:szCs w:val="24"/>
        </w:rPr>
        <w:t xml:space="preserve">  года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№ 5</w:t>
      </w:r>
      <w:r w:rsidRPr="008E2A2F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8E2A2F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392916" w:rsidRDefault="00392916" w:rsidP="0039291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«Об утверждении плана мероприятий</w:t>
      </w:r>
    </w:p>
    <w:p w:rsidR="00392916" w:rsidRDefault="00392916" w:rsidP="0039291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улучшению качества питьевой воды»</w:t>
      </w:r>
    </w:p>
    <w:p w:rsidR="00392916" w:rsidRDefault="00392916" w:rsidP="0039291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92916" w:rsidRDefault="00392916" w:rsidP="0039291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92916" w:rsidRDefault="00392916" w:rsidP="0039291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92916" w:rsidRPr="00B775CD" w:rsidRDefault="00392916" w:rsidP="0039291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92916" w:rsidRPr="00B775CD" w:rsidRDefault="00392916" w:rsidP="0039291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92916" w:rsidRDefault="00392916" w:rsidP="0039291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план мероприятий по улучшению качества питьевой воды в Бородиновском сельском поселении на 2020-2024 гг.  </w:t>
      </w:r>
    </w:p>
    <w:p w:rsidR="00392916" w:rsidRPr="006D1512" w:rsidRDefault="00392916" w:rsidP="0039291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D151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D1512">
        <w:rPr>
          <w:rFonts w:ascii="Times New Roman" w:hAnsi="Times New Roman" w:cs="Times New Roman"/>
          <w:sz w:val="24"/>
          <w:szCs w:val="24"/>
        </w:rPr>
        <w:t xml:space="preserve"> исполнением настоящего распоряжения оставляю за собой.                                  </w:t>
      </w:r>
    </w:p>
    <w:p w:rsidR="00392916" w:rsidRPr="008E2A2F" w:rsidRDefault="00392916" w:rsidP="00392916">
      <w:pPr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92916" w:rsidRDefault="00392916" w:rsidP="0039291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92916" w:rsidRDefault="00392916" w:rsidP="0039291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92916" w:rsidRDefault="00392916" w:rsidP="0039291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92916" w:rsidRDefault="00392916" w:rsidP="0039291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92916" w:rsidRPr="00A71794" w:rsidRDefault="00392916" w:rsidP="00392916">
      <w:pPr>
        <w:pStyle w:val="a3"/>
        <w:rPr>
          <w:rFonts w:ascii="Times New Roman" w:hAnsi="Times New Roman" w:cs="Times New Roman"/>
          <w:sz w:val="24"/>
          <w:szCs w:val="24"/>
        </w:rPr>
      </w:pPr>
      <w:r w:rsidRPr="00A71794">
        <w:rPr>
          <w:rFonts w:ascii="Times New Roman" w:hAnsi="Times New Roman" w:cs="Times New Roman"/>
          <w:sz w:val="24"/>
          <w:szCs w:val="24"/>
        </w:rPr>
        <w:t>Глава Бородиновского</w:t>
      </w:r>
    </w:p>
    <w:p w:rsidR="00392916" w:rsidRDefault="00392916" w:rsidP="00392916">
      <w:pPr>
        <w:pStyle w:val="a3"/>
        <w:rPr>
          <w:rFonts w:ascii="Times New Roman" w:hAnsi="Times New Roman" w:cs="Times New Roman"/>
          <w:sz w:val="24"/>
          <w:szCs w:val="24"/>
        </w:rPr>
      </w:pPr>
      <w:r w:rsidRPr="00A71794">
        <w:rPr>
          <w:rFonts w:ascii="Times New Roman" w:hAnsi="Times New Roman" w:cs="Times New Roman"/>
          <w:sz w:val="24"/>
          <w:szCs w:val="24"/>
        </w:rPr>
        <w:t xml:space="preserve">сельского поселения: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A71794">
        <w:rPr>
          <w:rFonts w:ascii="Times New Roman" w:hAnsi="Times New Roman" w:cs="Times New Roman"/>
          <w:sz w:val="24"/>
          <w:szCs w:val="24"/>
        </w:rPr>
        <w:t xml:space="preserve">  С.И.Мананников</w:t>
      </w:r>
    </w:p>
    <w:p w:rsidR="00392916" w:rsidRDefault="00392916" w:rsidP="0039291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92916" w:rsidRDefault="00392916" w:rsidP="00392916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392916" w:rsidRDefault="00392916" w:rsidP="00392916">
      <w:pPr>
        <w:ind w:left="360"/>
        <w:outlineLvl w:val="0"/>
        <w:rPr>
          <w:rFonts w:ascii="Times New Roman" w:hAnsi="Times New Roman" w:cs="Times New Roman"/>
          <w:sz w:val="16"/>
          <w:szCs w:val="16"/>
        </w:rPr>
      </w:pPr>
    </w:p>
    <w:p w:rsidR="00392916" w:rsidRDefault="00392916" w:rsidP="00392916">
      <w:pPr>
        <w:ind w:left="360"/>
        <w:outlineLvl w:val="0"/>
        <w:rPr>
          <w:rFonts w:ascii="Times New Roman" w:hAnsi="Times New Roman" w:cs="Times New Roman"/>
          <w:sz w:val="16"/>
          <w:szCs w:val="16"/>
        </w:rPr>
      </w:pPr>
    </w:p>
    <w:p w:rsidR="00392916" w:rsidRDefault="00392916" w:rsidP="00392916">
      <w:pPr>
        <w:ind w:left="360"/>
        <w:outlineLvl w:val="0"/>
        <w:rPr>
          <w:rFonts w:ascii="Times New Roman" w:hAnsi="Times New Roman" w:cs="Times New Roman"/>
          <w:sz w:val="16"/>
          <w:szCs w:val="16"/>
        </w:rPr>
      </w:pPr>
    </w:p>
    <w:p w:rsidR="00392916" w:rsidRDefault="00392916" w:rsidP="00392916">
      <w:pPr>
        <w:ind w:left="360"/>
        <w:outlineLvl w:val="0"/>
        <w:rPr>
          <w:rFonts w:ascii="Times New Roman" w:hAnsi="Times New Roman" w:cs="Times New Roman"/>
          <w:sz w:val="16"/>
          <w:szCs w:val="16"/>
        </w:rPr>
      </w:pPr>
    </w:p>
    <w:p w:rsidR="00392916" w:rsidRDefault="00392916" w:rsidP="00392916">
      <w:pPr>
        <w:ind w:left="360"/>
        <w:outlineLvl w:val="0"/>
        <w:rPr>
          <w:rFonts w:ascii="Times New Roman" w:hAnsi="Times New Roman" w:cs="Times New Roman"/>
          <w:sz w:val="16"/>
          <w:szCs w:val="16"/>
        </w:rPr>
      </w:pPr>
    </w:p>
    <w:p w:rsidR="00392916" w:rsidRDefault="00392916" w:rsidP="00392916">
      <w:pPr>
        <w:ind w:left="360"/>
        <w:outlineLvl w:val="0"/>
        <w:rPr>
          <w:rFonts w:ascii="Times New Roman" w:hAnsi="Times New Roman" w:cs="Times New Roman"/>
          <w:sz w:val="16"/>
          <w:szCs w:val="16"/>
        </w:rPr>
      </w:pPr>
    </w:p>
    <w:p w:rsidR="00392916" w:rsidRDefault="00392916" w:rsidP="00392916">
      <w:pPr>
        <w:ind w:left="360"/>
        <w:outlineLvl w:val="0"/>
        <w:rPr>
          <w:rFonts w:ascii="Times New Roman" w:hAnsi="Times New Roman" w:cs="Times New Roman"/>
          <w:sz w:val="16"/>
          <w:szCs w:val="16"/>
        </w:rPr>
      </w:pPr>
    </w:p>
    <w:p w:rsidR="00392916" w:rsidRDefault="00392916" w:rsidP="00392916">
      <w:pPr>
        <w:ind w:left="360"/>
        <w:outlineLvl w:val="0"/>
        <w:rPr>
          <w:rFonts w:ascii="Times New Roman" w:hAnsi="Times New Roman" w:cs="Times New Roman"/>
          <w:sz w:val="16"/>
          <w:szCs w:val="16"/>
        </w:rPr>
      </w:pPr>
    </w:p>
    <w:p w:rsidR="00392916" w:rsidRDefault="00392916" w:rsidP="00392916">
      <w:pPr>
        <w:ind w:left="360"/>
        <w:outlineLvl w:val="0"/>
        <w:rPr>
          <w:rFonts w:ascii="Times New Roman" w:hAnsi="Times New Roman" w:cs="Times New Roman"/>
          <w:sz w:val="16"/>
          <w:szCs w:val="16"/>
        </w:rPr>
      </w:pPr>
    </w:p>
    <w:p w:rsidR="009031DF" w:rsidRDefault="009031DF" w:rsidP="002C318F">
      <w:pPr>
        <w:jc w:val="both"/>
      </w:pPr>
    </w:p>
    <w:sectPr w:rsidR="009031DF" w:rsidSect="00C9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13BF0"/>
    <w:multiLevelType w:val="hybridMultilevel"/>
    <w:tmpl w:val="54EC5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7E7977"/>
    <w:multiLevelType w:val="hybridMultilevel"/>
    <w:tmpl w:val="CFA20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307717"/>
    <w:multiLevelType w:val="hybridMultilevel"/>
    <w:tmpl w:val="B140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58721B"/>
    <w:multiLevelType w:val="hybridMultilevel"/>
    <w:tmpl w:val="88164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6365D2"/>
    <w:multiLevelType w:val="hybridMultilevel"/>
    <w:tmpl w:val="E0A48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867D8C"/>
    <w:multiLevelType w:val="hybridMultilevel"/>
    <w:tmpl w:val="18CEDB60"/>
    <w:lvl w:ilvl="0" w:tplc="C234D6A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>
    <w:nsid w:val="753C4303"/>
    <w:multiLevelType w:val="hybridMultilevel"/>
    <w:tmpl w:val="7994A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DF4587"/>
    <w:multiLevelType w:val="hybridMultilevel"/>
    <w:tmpl w:val="EC1A2C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BE67862"/>
    <w:multiLevelType w:val="hybridMultilevel"/>
    <w:tmpl w:val="D4509EDA"/>
    <w:lvl w:ilvl="0" w:tplc="63402B8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8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8E2A2F"/>
    <w:rsid w:val="000164FF"/>
    <w:rsid w:val="000253BE"/>
    <w:rsid w:val="0003206A"/>
    <w:rsid w:val="0012223D"/>
    <w:rsid w:val="00131090"/>
    <w:rsid w:val="00133291"/>
    <w:rsid w:val="00195C2B"/>
    <w:rsid w:val="001B0C81"/>
    <w:rsid w:val="00200476"/>
    <w:rsid w:val="00203F12"/>
    <w:rsid w:val="00213CD4"/>
    <w:rsid w:val="002240B4"/>
    <w:rsid w:val="00230810"/>
    <w:rsid w:val="002407E8"/>
    <w:rsid w:val="0029163B"/>
    <w:rsid w:val="002C318F"/>
    <w:rsid w:val="002C42F1"/>
    <w:rsid w:val="002D4E44"/>
    <w:rsid w:val="002E7CDE"/>
    <w:rsid w:val="002F7C31"/>
    <w:rsid w:val="00376005"/>
    <w:rsid w:val="003830B2"/>
    <w:rsid w:val="00392916"/>
    <w:rsid w:val="003F5819"/>
    <w:rsid w:val="0041321A"/>
    <w:rsid w:val="00413DE6"/>
    <w:rsid w:val="00455C92"/>
    <w:rsid w:val="004822FB"/>
    <w:rsid w:val="004B4D78"/>
    <w:rsid w:val="004C1FFE"/>
    <w:rsid w:val="004C4A97"/>
    <w:rsid w:val="004E2648"/>
    <w:rsid w:val="00521336"/>
    <w:rsid w:val="00534CA1"/>
    <w:rsid w:val="005359FD"/>
    <w:rsid w:val="00552941"/>
    <w:rsid w:val="005A3C38"/>
    <w:rsid w:val="005D5471"/>
    <w:rsid w:val="005F5A39"/>
    <w:rsid w:val="006107A5"/>
    <w:rsid w:val="006804D0"/>
    <w:rsid w:val="00697F46"/>
    <w:rsid w:val="006A3DA3"/>
    <w:rsid w:val="006D1512"/>
    <w:rsid w:val="007967B4"/>
    <w:rsid w:val="007F4A94"/>
    <w:rsid w:val="007F6974"/>
    <w:rsid w:val="007F7BAC"/>
    <w:rsid w:val="00843BDF"/>
    <w:rsid w:val="008905B2"/>
    <w:rsid w:val="008A7A1D"/>
    <w:rsid w:val="008B2D3C"/>
    <w:rsid w:val="008B4FB9"/>
    <w:rsid w:val="008E2A2F"/>
    <w:rsid w:val="009031DF"/>
    <w:rsid w:val="009053DC"/>
    <w:rsid w:val="00924E05"/>
    <w:rsid w:val="00977751"/>
    <w:rsid w:val="009E6DB4"/>
    <w:rsid w:val="00A53077"/>
    <w:rsid w:val="00A71794"/>
    <w:rsid w:val="00A80919"/>
    <w:rsid w:val="00AC178E"/>
    <w:rsid w:val="00AF3DF6"/>
    <w:rsid w:val="00AF5A58"/>
    <w:rsid w:val="00B02B33"/>
    <w:rsid w:val="00B775CD"/>
    <w:rsid w:val="00B858B4"/>
    <w:rsid w:val="00BB0FF3"/>
    <w:rsid w:val="00BC37F8"/>
    <w:rsid w:val="00C0550C"/>
    <w:rsid w:val="00C3699B"/>
    <w:rsid w:val="00C50155"/>
    <w:rsid w:val="00C62258"/>
    <w:rsid w:val="00C74F38"/>
    <w:rsid w:val="00C9199F"/>
    <w:rsid w:val="00C95179"/>
    <w:rsid w:val="00CD4AEB"/>
    <w:rsid w:val="00D22D2F"/>
    <w:rsid w:val="00D2305E"/>
    <w:rsid w:val="00D561D1"/>
    <w:rsid w:val="00D82DDB"/>
    <w:rsid w:val="00DC4CB3"/>
    <w:rsid w:val="00DC6185"/>
    <w:rsid w:val="00DD575A"/>
    <w:rsid w:val="00E038CB"/>
    <w:rsid w:val="00E22A2E"/>
    <w:rsid w:val="00E459E6"/>
    <w:rsid w:val="00E54DCD"/>
    <w:rsid w:val="00E6219E"/>
    <w:rsid w:val="00E6565A"/>
    <w:rsid w:val="00E72096"/>
    <w:rsid w:val="00F3301D"/>
    <w:rsid w:val="00F60875"/>
    <w:rsid w:val="00FE2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2A2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107A5"/>
    <w:pPr>
      <w:ind w:left="720"/>
      <w:contextualSpacing/>
    </w:pPr>
  </w:style>
  <w:style w:type="character" w:customStyle="1" w:styleId="apple-converted-space">
    <w:name w:val="apple-converted-space"/>
    <w:basedOn w:val="a0"/>
    <w:rsid w:val="00E72096"/>
  </w:style>
  <w:style w:type="character" w:styleId="a5">
    <w:name w:val="Hyperlink"/>
    <w:basedOn w:val="a0"/>
    <w:uiPriority w:val="99"/>
    <w:semiHidden/>
    <w:unhideWhenUsed/>
    <w:rsid w:val="008B2D3C"/>
    <w:rPr>
      <w:color w:val="0000FF"/>
      <w:u w:val="single"/>
    </w:rPr>
  </w:style>
  <w:style w:type="table" w:styleId="a6">
    <w:name w:val="Table Grid"/>
    <w:basedOn w:val="a1"/>
    <w:uiPriority w:val="59"/>
    <w:rsid w:val="00FE22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4C4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100</vt:i4>
      </vt:variant>
    </vt:vector>
  </HeadingPairs>
  <TitlesOfParts>
    <vt:vector size="101" baseType="lpstr">
      <vt:lpstr/>
      <vt:lpstr>Р А С П О Р Я Ж Е Н И Е</vt:lpstr>
      <vt:lpstr/>
      <vt:lpstr>от 14 сентября    2017  года                 № 27-р     </vt:lpstr>
      <vt:lpstr/>
      <vt:lpstr/>
      <vt:lpstr>Р А С П О Р Я Ж Е Н И Е</vt:lpstr>
      <vt:lpstr/>
      <vt:lpstr>от  12 июля  2018  года                 № 21-р     </vt:lpstr>
      <vt:lpstr/>
      <vt:lpstr/>
      <vt:lpstr>Р А С П О Р Я Ж Е Н И Е</vt:lpstr>
      <vt:lpstr/>
      <vt:lpstr>от 12 февраля 2018  года                 № 10-р</vt:lpstr>
      <vt:lpstr/>
      <vt:lpstr/>
      <vt:lpstr/>
      <vt:lpstr/>
      <vt:lpstr/>
      <vt:lpstr/>
      <vt:lpstr/>
      <vt:lpstr>Р А С П О Р Я Ж Е Н И Е</vt:lpstr>
      <vt:lpstr/>
      <vt:lpstr>от 25 декабря 2017  года                 № 35-р</vt:lpstr>
      <vt:lpstr/>
      <vt:lpstr/>
      <vt:lpstr/>
      <vt:lpstr/>
      <vt:lpstr/>
      <vt:lpstr/>
      <vt:lpstr/>
      <vt:lpstr/>
      <vt:lpstr/>
      <vt:lpstr>/</vt:lpstr>
      <vt:lpstr>Р А С П О Р Я Ж Е Н И Е</vt:lpstr>
      <vt:lpstr/>
      <vt:lpstr>от 01 апреля   2013  года                 № 7-р</vt:lpstr>
      <vt:lpstr/>
      <vt:lpstr/>
      <vt:lpstr/>
      <vt:lpstr>.</vt:lpstr>
      <vt:lpstr/>
      <vt:lpstr>Р А С П О Р Я Ж Е Н И Е</vt:lpstr>
      <vt:lpstr/>
      <vt:lpstr>от  15 мая  2015  года                 № 14-р/а</vt:lpstr>
      <vt:lpstr/>
      <vt:lpstr/>
      <vt:lpstr/>
      <vt:lpstr>.</vt:lpstr>
      <vt:lpstr>Р А С П О Р Я Ж Е Н И Е</vt:lpstr>
      <vt:lpstr/>
      <vt:lpstr>от  17 августа 2015  года                 № 25-р</vt:lpstr>
      <vt:lpstr/>
      <vt:lpstr/>
      <vt:lpstr>/</vt:lpstr>
      <vt:lpstr>Р А С П О Р Я Ж Е Н И Е</vt:lpstr>
      <vt:lpstr/>
      <vt:lpstr>от  12 марта    2015  года                 № 5-р</vt:lpstr>
      <vt:lpstr/>
      <vt:lpstr>О  создании комиссии</vt:lpstr>
      <vt:lpstr/>
      <vt:lpstr/>
      <vt:lpstr>.</vt:lpstr>
      <vt:lpstr>Р А С П О Р Я Ж Е Н И Е</vt:lpstr>
      <vt:lpstr/>
      <vt:lpstr>от 05 апреля   2016  года                 № 11-р</vt:lpstr>
      <vt:lpstr/>
      <vt:lpstr>Назначить ответственной  за взаимодействие с ГИС ГМП бухгалтера-кассира  админис</vt:lpstr>
      <vt:lpstr>Контроль исполнения настоящего Распоряжения возложить на начальника финансового </vt:lpstr>
      <vt:lpstr/>
      <vt:lpstr/>
      <vt:lpstr>Р А С П О Р Я Ж Е Н И Е</vt:lpstr>
      <vt:lpstr/>
      <vt:lpstr>от 31 января    2013  года                 № 2-р/а</vt:lpstr>
      <vt:lpstr/>
      <vt:lpstr>Согласно Закона Челябинской области  от 20.12.2012 года № 438-ЗО «О внес</vt:lpstr>
      <vt:lpstr>В должностных инструкциях Администрации Бородиновского сельского поселения выпол</vt:lpstr>
      <vt:lpstr>Настоящее Распоряжение  обнародовано  на информационном стенде сельского поселен</vt:lpstr>
      <vt:lpstr>Настоящее Распоряжение вступает в силу с момента подписания и распространяется н</vt:lpstr>
      <vt:lpstr/>
      <vt:lpstr/>
      <vt:lpstr/>
      <vt:lpstr>.</vt:lpstr>
      <vt:lpstr>Р А С П О Р Я Ж Е Н И Е</vt:lpstr>
      <vt:lpstr/>
      <vt:lpstr>от 30 декабря  2013  года                 № 37-р</vt:lpstr>
      <vt:lpstr/>
      <vt:lpstr>О назначении ответственных лиц</vt:lpstr>
      <vt:lpstr>В рамках реализации Федерального закона № 44-ФЗ, назначить ответственным  по </vt:lpstr>
      <vt:lpstr/>
      <vt:lpstr>Р А С П О Р Я Ж Е Н И Е</vt:lpstr>
      <vt:lpstr/>
      <vt:lpstr/>
      <vt:lpstr>от 24 декабря   2013  года                 № 36-р</vt:lpstr>
      <vt:lpstr/>
      <vt:lpstr/>
      <vt:lpstr>Утвердить график отпусков на 2014 год.</vt:lpstr>
      <vt:lpstr>(прилагается)</vt:lpstr>
      <vt:lpstr>Р А С П О Р Я Ж Е Н И Е</vt:lpstr>
      <vt:lpstr/>
      <vt:lpstr>от  25 марта   2010  года                 № 3-р/а</vt:lpstr>
    </vt:vector>
  </TitlesOfParts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72</cp:revision>
  <cp:lastPrinted>2020-02-17T08:40:00Z</cp:lastPrinted>
  <dcterms:created xsi:type="dcterms:W3CDTF">2012-11-16T09:15:00Z</dcterms:created>
  <dcterms:modified xsi:type="dcterms:W3CDTF">2021-10-27T06:29:00Z</dcterms:modified>
</cp:coreProperties>
</file>