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0D" w:rsidRDefault="00AD3E4B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="006029D9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6029D9">
        <w:rPr>
          <w:rFonts w:ascii="Times New Roman" w:hAnsi="Times New Roman" w:cs="Times New Roman"/>
        </w:rPr>
        <w:t xml:space="preserve">отдельные законодательные акты Российской Федерации» </w:t>
      </w:r>
      <w:r w:rsidR="00B734CD">
        <w:rPr>
          <w:rFonts w:ascii="Times New Roman" w:hAnsi="Times New Roman" w:cs="Times New Roman"/>
        </w:rPr>
        <w:t>08.10.2021г.</w:t>
      </w:r>
      <w:r w:rsidR="00B734CD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- земельного участка с кадастровым номером </w:t>
      </w:r>
      <w:r w:rsidR="00B734CD" w:rsidRPr="00B734CD">
        <w:rPr>
          <w:rFonts w:ascii="Times New Roman" w:hAnsi="Times New Roman" w:cs="Times New Roman"/>
        </w:rPr>
        <w:t xml:space="preserve">74:05:0800002:68 </w:t>
      </w:r>
      <w:r w:rsidR="00B734CD">
        <w:rPr>
          <w:rFonts w:ascii="Times New Roman" w:hAnsi="Times New Roman" w:cs="Times New Roman"/>
        </w:rPr>
        <w:t>,</w:t>
      </w:r>
      <w:r w:rsidR="00B734CD" w:rsidRPr="00B734CD">
        <w:rPr>
          <w:rFonts w:ascii="Times New Roman" w:hAnsi="Times New Roman" w:cs="Times New Roman"/>
        </w:rPr>
        <w:t xml:space="preserve">в качестве </w:t>
      </w:r>
      <w:r w:rsidR="006029D9" w:rsidRPr="00B734CD">
        <w:rPr>
          <w:rFonts w:ascii="Times New Roman" w:hAnsi="Times New Roman" w:cs="Times New Roman"/>
        </w:rPr>
        <w:t>правообладател</w:t>
      </w:r>
      <w:r w:rsidR="00B734CD" w:rsidRPr="00B734CD">
        <w:rPr>
          <w:rFonts w:ascii="Times New Roman" w:hAnsi="Times New Roman" w:cs="Times New Roman"/>
        </w:rPr>
        <w:t>я,</w:t>
      </w:r>
      <w:r w:rsidR="006029D9">
        <w:rPr>
          <w:rFonts w:ascii="Times New Roman" w:hAnsi="Times New Roman" w:cs="Times New Roman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>владеющего данным земельным участком на праве собственности</w:t>
      </w:r>
      <w:r w:rsidR="00B734CD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B734CD" w:rsidRPr="00B734CD">
        <w:rPr>
          <w:rFonts w:ascii="Times New Roman" w:hAnsi="Times New Roman" w:cs="Times New Roman"/>
          <w:color w:val="333333"/>
        </w:rPr>
        <w:t>выявлен Ильин Сергей Петрович</w:t>
      </w:r>
      <w:r w:rsidR="00B734CD">
        <w:rPr>
          <w:rFonts w:ascii="Times New Roman" w:hAnsi="Times New Roman" w:cs="Times New Roman"/>
          <w:color w:val="333333"/>
        </w:rPr>
        <w:t>.</w:t>
      </w:r>
      <w:proofErr w:type="gramEnd"/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жилой дом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Pr="00B734CD">
        <w:rPr>
          <w:rFonts w:ascii="Times New Roman" w:hAnsi="Times New Roman" w:cs="Times New Roman"/>
        </w:rPr>
        <w:t>74:05:0800002:</w:t>
      </w:r>
      <w:r>
        <w:rPr>
          <w:rFonts w:ascii="Times New Roman" w:hAnsi="Times New Roman" w:cs="Times New Roman"/>
        </w:rPr>
        <w:t>371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>владеющего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 Ильин Сергей Петрович</w:t>
      </w:r>
      <w:r>
        <w:rPr>
          <w:rFonts w:ascii="Times New Roman" w:hAnsi="Times New Roman" w:cs="Times New Roman"/>
          <w:color w:val="333333"/>
        </w:rPr>
        <w:t>.</w:t>
      </w:r>
      <w:proofErr w:type="gramEnd"/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- земельного участка с кадастровым номером </w:t>
      </w:r>
      <w:r w:rsidRPr="00B734CD">
        <w:rPr>
          <w:rFonts w:ascii="Times New Roman" w:hAnsi="Times New Roman" w:cs="Times New Roman"/>
        </w:rPr>
        <w:t>74:05:080000</w:t>
      </w:r>
      <w:r>
        <w:rPr>
          <w:rFonts w:ascii="Times New Roman" w:hAnsi="Times New Roman" w:cs="Times New Roman"/>
        </w:rPr>
        <w:t>1</w:t>
      </w:r>
      <w:r w:rsidRPr="00B734C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278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>владеющего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>
        <w:rPr>
          <w:rFonts w:ascii="Times New Roman" w:hAnsi="Times New Roman" w:cs="Times New Roman"/>
          <w:color w:val="333333"/>
        </w:rPr>
        <w:t>Барбашин</w:t>
      </w:r>
      <w:proofErr w:type="spellEnd"/>
      <w:r>
        <w:rPr>
          <w:rFonts w:ascii="Times New Roman" w:hAnsi="Times New Roman" w:cs="Times New Roman"/>
          <w:color w:val="333333"/>
        </w:rPr>
        <w:t xml:space="preserve"> Николай Алексеевич.</w:t>
      </w:r>
      <w:proofErr w:type="gramEnd"/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B734CD" w:rsidRDefault="00B734CD">
      <w:pPr>
        <w:rPr>
          <w:rFonts w:ascii="Times New Roman" w:hAnsi="Times New Roman" w:cs="Times New Roman"/>
        </w:rPr>
      </w:pPr>
    </w:p>
    <w:p w:rsidR="00FF7490" w:rsidRDefault="00FF7490">
      <w:pPr>
        <w:rPr>
          <w:rFonts w:ascii="Times New Roman" w:hAnsi="Times New Roman" w:cs="Times New Roman"/>
        </w:rPr>
      </w:pPr>
    </w:p>
    <w:p w:rsidR="00FF7490" w:rsidRDefault="00FF7490">
      <w:pPr>
        <w:rPr>
          <w:rFonts w:ascii="Times New Roman" w:hAnsi="Times New Roman" w:cs="Times New Roman"/>
        </w:rPr>
      </w:pPr>
    </w:p>
    <w:p w:rsidR="00FF7490" w:rsidRDefault="00FF7490">
      <w:pPr>
        <w:rPr>
          <w:rFonts w:ascii="Times New Roman" w:hAnsi="Times New Roman" w:cs="Times New Roman"/>
        </w:rPr>
      </w:pPr>
    </w:p>
    <w:sectPr w:rsidR="00FF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29D9"/>
    <w:rsid w:val="00316EB2"/>
    <w:rsid w:val="005E71E9"/>
    <w:rsid w:val="006029D9"/>
    <w:rsid w:val="00AD3E4B"/>
    <w:rsid w:val="00B734CD"/>
    <w:rsid w:val="00D25DDA"/>
    <w:rsid w:val="00D544A8"/>
    <w:rsid w:val="00D9060D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Бородиновка адм</cp:lastModifiedBy>
  <cp:revision>9</cp:revision>
  <dcterms:created xsi:type="dcterms:W3CDTF">2021-10-08T05:07:00Z</dcterms:created>
  <dcterms:modified xsi:type="dcterms:W3CDTF">2021-10-08T05:59:00Z</dcterms:modified>
</cp:coreProperties>
</file>