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B2" w:rsidRPr="002C14B2" w:rsidRDefault="002C14B2" w:rsidP="00042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 муниципальной программы «Формирование современной городской среды» на территории Варненского сельского поселения Варненско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2018-2022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>
        <w:rPr>
          <w:rFonts w:ascii="Times New Roman" w:hAnsi="Times New Roman" w:cs="Times New Roman"/>
          <w:sz w:val="28"/>
          <w:szCs w:val="28"/>
        </w:rPr>
        <w:t>1 ноября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завершения проведения общественного обсуждения проекта муниципальной</w:t>
      </w:r>
      <w:proofErr w:type="gramEnd"/>
      <w:r w:rsidRPr="002C14B2">
        <w:rPr>
          <w:rFonts w:ascii="Times New Roman" w:hAnsi="Times New Roman" w:cs="Times New Roman"/>
          <w:sz w:val="28"/>
          <w:szCs w:val="28"/>
        </w:rPr>
        <w:t xml:space="preserve"> программы: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 МУ «Управление строительства и ЖКХ»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проекта муниципальной программы «Формирование современной городской среды» на территории Варненского сельского поселения Варненско</w:t>
      </w:r>
      <w:r w:rsidR="00042B70">
        <w:rPr>
          <w:rFonts w:ascii="Times New Roman" w:hAnsi="Times New Roman" w:cs="Times New Roman"/>
          <w:sz w:val="28"/>
          <w:szCs w:val="28"/>
        </w:rPr>
        <w:t>го муниципального района на 2018-2022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 w:rsidR="00042B70"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Сроки прием</w:t>
      </w:r>
      <w:r w:rsidR="00042B70">
        <w:rPr>
          <w:rFonts w:ascii="Times New Roman" w:hAnsi="Times New Roman" w:cs="Times New Roman"/>
          <w:sz w:val="28"/>
          <w:szCs w:val="28"/>
        </w:rPr>
        <w:t>а замечаний и предложений: с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>ноября по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2C14B2">
        <w:rPr>
          <w:rFonts w:ascii="Times New Roman" w:hAnsi="Times New Roman" w:cs="Times New Roman"/>
          <w:sz w:val="28"/>
          <w:szCs w:val="28"/>
        </w:rPr>
        <w:t>2017 года.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Дата, время и место заседания Общественной комиссии: </w:t>
      </w:r>
      <w:r w:rsidR="00042B70">
        <w:rPr>
          <w:rFonts w:ascii="Times New Roman" w:hAnsi="Times New Roman" w:cs="Times New Roman"/>
          <w:sz w:val="28"/>
          <w:szCs w:val="28"/>
        </w:rPr>
        <w:t>4 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года, 14 часов 00 минут, с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C14B2">
        <w:rPr>
          <w:rFonts w:ascii="Times New Roman" w:hAnsi="Times New Roman" w:cs="Times New Roman"/>
          <w:sz w:val="28"/>
          <w:szCs w:val="28"/>
        </w:rPr>
        <w:t>арна, ул.Советская, 135, каб.21 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Почтовый адрес для приема замечаний и предложений: 457200, Челябинская обл., с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C14B2">
        <w:rPr>
          <w:rFonts w:ascii="Times New Roman" w:hAnsi="Times New Roman" w:cs="Times New Roman"/>
          <w:sz w:val="28"/>
          <w:szCs w:val="28"/>
        </w:rPr>
        <w:t xml:space="preserve">арна, ул.Советская, д.135 </w:t>
      </w:r>
      <w:proofErr w:type="spellStart"/>
      <w:r w:rsidRPr="002C14B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>. № 21. Адрес электронной почты для приема замечаний и предложений: varnenskoesp@mail.ru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0368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официальном сайте варна74-р</w:t>
      </w:r>
      <w:r w:rsidR="00042B70">
        <w:rPr>
          <w:rFonts w:ascii="Times New Roman" w:hAnsi="Times New Roman" w:cs="Times New Roman"/>
          <w:sz w:val="28"/>
          <w:szCs w:val="28"/>
        </w:rPr>
        <w:t>ф/</w:t>
      </w:r>
      <w:proofErr w:type="spellStart"/>
      <w:r w:rsidR="00042B70">
        <w:rPr>
          <w:rFonts w:ascii="Times New Roman" w:hAnsi="Times New Roman" w:cs="Times New Roman"/>
          <w:sz w:val="28"/>
          <w:szCs w:val="28"/>
        </w:rPr>
        <w:t>region-news</w:t>
      </w:r>
      <w:proofErr w:type="spellEnd"/>
      <w:r w:rsidR="00042B70">
        <w:rPr>
          <w:rFonts w:ascii="Times New Roman" w:hAnsi="Times New Roman" w:cs="Times New Roman"/>
          <w:sz w:val="28"/>
          <w:szCs w:val="28"/>
        </w:rPr>
        <w:t>/10 ,не позднее «8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>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</w:t>
      </w:r>
    </w:p>
    <w:sectPr w:rsidR="008D0368" w:rsidRPr="002C14B2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4B2"/>
    <w:rsid w:val="00042B70"/>
    <w:rsid w:val="002C14B2"/>
    <w:rsid w:val="005B203C"/>
    <w:rsid w:val="008D0368"/>
    <w:rsid w:val="00EC2E3C"/>
    <w:rsid w:val="00FA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Velikozhon</cp:lastModifiedBy>
  <cp:revision>1</cp:revision>
  <dcterms:created xsi:type="dcterms:W3CDTF">2017-11-07T10:09:00Z</dcterms:created>
  <dcterms:modified xsi:type="dcterms:W3CDTF">2017-11-07T10:40:00Z</dcterms:modified>
</cp:coreProperties>
</file>