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0C" w:rsidRDefault="00464949" w:rsidP="006C2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мая 2017г. в </w:t>
      </w:r>
      <w:r w:rsidR="001D6E4C">
        <w:rPr>
          <w:rFonts w:ascii="Times New Roman" w:hAnsi="Times New Roman" w:cs="Times New Roman"/>
          <w:sz w:val="24"/>
          <w:szCs w:val="24"/>
        </w:rPr>
        <w:t xml:space="preserve">здании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C87DFA">
        <w:rPr>
          <w:rFonts w:ascii="Times New Roman" w:hAnsi="Times New Roman" w:cs="Times New Roman"/>
          <w:sz w:val="24"/>
          <w:szCs w:val="24"/>
        </w:rPr>
        <w:t xml:space="preserve"> Вар</w:t>
      </w:r>
      <w:r>
        <w:rPr>
          <w:rFonts w:ascii="Times New Roman" w:hAnsi="Times New Roman" w:cs="Times New Roman"/>
          <w:sz w:val="24"/>
          <w:szCs w:val="24"/>
        </w:rPr>
        <w:t xml:space="preserve">ненского муниципального района </w:t>
      </w:r>
      <w:r w:rsidR="006C133F">
        <w:rPr>
          <w:rFonts w:ascii="Times New Roman" w:hAnsi="Times New Roman" w:cs="Times New Roman"/>
          <w:sz w:val="24"/>
          <w:szCs w:val="24"/>
        </w:rPr>
        <w:t>прошёл</w:t>
      </w:r>
      <w:r>
        <w:rPr>
          <w:rFonts w:ascii="Times New Roman" w:hAnsi="Times New Roman" w:cs="Times New Roman"/>
          <w:sz w:val="24"/>
          <w:szCs w:val="24"/>
        </w:rPr>
        <w:t xml:space="preserve"> семинар </w:t>
      </w:r>
      <w:r w:rsidR="00CF6051">
        <w:rPr>
          <w:rFonts w:ascii="Times New Roman" w:hAnsi="Times New Roman" w:cs="Times New Roman"/>
          <w:sz w:val="24"/>
          <w:szCs w:val="24"/>
        </w:rPr>
        <w:t>«Но</w:t>
      </w:r>
      <w:bookmarkStart w:id="0" w:name="_GoBack"/>
      <w:bookmarkEnd w:id="0"/>
      <w:r w:rsidR="00CF6051">
        <w:rPr>
          <w:rFonts w:ascii="Times New Roman" w:hAnsi="Times New Roman" w:cs="Times New Roman"/>
          <w:sz w:val="24"/>
          <w:szCs w:val="24"/>
        </w:rPr>
        <w:t>вый порядок применения контрольно-кассовой техники (ККТ)»</w:t>
      </w:r>
      <w:r w:rsidR="00BC094D">
        <w:rPr>
          <w:rFonts w:ascii="Times New Roman" w:hAnsi="Times New Roman" w:cs="Times New Roman"/>
          <w:sz w:val="24"/>
          <w:szCs w:val="24"/>
        </w:rPr>
        <w:t>.</w:t>
      </w:r>
      <w:r w:rsidR="00C8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4AE" w:rsidRDefault="00792A43" w:rsidP="006C2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Федеральной налоговой службы – старший специалист </w:t>
      </w:r>
      <w:r w:rsidR="002275BB">
        <w:rPr>
          <w:rFonts w:ascii="Times New Roman" w:hAnsi="Times New Roman" w:cs="Times New Roman"/>
          <w:sz w:val="24"/>
          <w:szCs w:val="24"/>
        </w:rPr>
        <w:t xml:space="preserve">ИФНС №19 </w:t>
      </w:r>
      <w:r>
        <w:rPr>
          <w:rFonts w:ascii="Times New Roman" w:hAnsi="Times New Roman" w:cs="Times New Roman"/>
          <w:sz w:val="24"/>
          <w:szCs w:val="24"/>
        </w:rPr>
        <w:t xml:space="preserve">Ушаков А.В. ознакомил присутствующих </w:t>
      </w:r>
      <w:r w:rsidR="005163C7">
        <w:rPr>
          <w:rFonts w:ascii="Times New Roman" w:hAnsi="Times New Roman" w:cs="Times New Roman"/>
          <w:sz w:val="24"/>
          <w:szCs w:val="24"/>
        </w:rPr>
        <w:t>предпринимателей с «Новым порядком применения контрольно-кассовой техники»</w:t>
      </w:r>
      <w:r w:rsidR="001D6E4C">
        <w:rPr>
          <w:rFonts w:ascii="Times New Roman" w:hAnsi="Times New Roman" w:cs="Times New Roman"/>
          <w:sz w:val="24"/>
          <w:szCs w:val="24"/>
        </w:rPr>
        <w:t xml:space="preserve"> и ответил на все вопросы, которые были заданы после его выступления. </w:t>
      </w:r>
      <w:r w:rsidR="006F586F">
        <w:rPr>
          <w:rFonts w:ascii="Times New Roman" w:hAnsi="Times New Roman" w:cs="Times New Roman"/>
          <w:sz w:val="24"/>
          <w:szCs w:val="24"/>
        </w:rPr>
        <w:t>В семинаре</w:t>
      </w:r>
      <w:r w:rsidR="00EB5DA4">
        <w:rPr>
          <w:rFonts w:ascii="Times New Roman" w:hAnsi="Times New Roman" w:cs="Times New Roman"/>
          <w:sz w:val="24"/>
          <w:szCs w:val="24"/>
        </w:rPr>
        <w:t xml:space="preserve"> приняли </w:t>
      </w:r>
      <w:r w:rsidR="00297626">
        <w:rPr>
          <w:rFonts w:ascii="Times New Roman" w:hAnsi="Times New Roman" w:cs="Times New Roman"/>
          <w:sz w:val="24"/>
          <w:szCs w:val="24"/>
        </w:rPr>
        <w:t>участие предприниматели</w:t>
      </w:r>
      <w:r w:rsidR="004B44C5">
        <w:rPr>
          <w:rFonts w:ascii="Times New Roman" w:hAnsi="Times New Roman" w:cs="Times New Roman"/>
          <w:sz w:val="24"/>
          <w:szCs w:val="24"/>
        </w:rPr>
        <w:t xml:space="preserve"> </w:t>
      </w:r>
      <w:r w:rsidR="00EB5DA4">
        <w:rPr>
          <w:rFonts w:ascii="Times New Roman" w:hAnsi="Times New Roman" w:cs="Times New Roman"/>
          <w:sz w:val="24"/>
          <w:szCs w:val="24"/>
        </w:rPr>
        <w:t>Варненского района, работающие в самых разных сферах производств</w:t>
      </w:r>
      <w:r w:rsidR="0072426B">
        <w:rPr>
          <w:rFonts w:ascii="Times New Roman" w:hAnsi="Times New Roman" w:cs="Times New Roman"/>
          <w:sz w:val="24"/>
          <w:szCs w:val="24"/>
        </w:rPr>
        <w:t>енной</w:t>
      </w:r>
      <w:r w:rsidR="004B44C5">
        <w:rPr>
          <w:rFonts w:ascii="Times New Roman" w:hAnsi="Times New Roman" w:cs="Times New Roman"/>
          <w:sz w:val="24"/>
          <w:szCs w:val="24"/>
        </w:rPr>
        <w:t xml:space="preserve"> </w:t>
      </w:r>
      <w:r w:rsidR="0072426B">
        <w:rPr>
          <w:rFonts w:ascii="Times New Roman" w:hAnsi="Times New Roman" w:cs="Times New Roman"/>
          <w:sz w:val="24"/>
          <w:szCs w:val="24"/>
        </w:rPr>
        <w:t xml:space="preserve">деятельности, торговли, </w:t>
      </w:r>
      <w:r w:rsidR="00450EBB">
        <w:rPr>
          <w:rFonts w:ascii="Times New Roman" w:hAnsi="Times New Roman" w:cs="Times New Roman"/>
          <w:sz w:val="24"/>
          <w:szCs w:val="24"/>
        </w:rPr>
        <w:t>бытового обслуживания</w:t>
      </w:r>
      <w:r w:rsidR="001D6E4C">
        <w:rPr>
          <w:rFonts w:ascii="Times New Roman" w:hAnsi="Times New Roman" w:cs="Times New Roman"/>
          <w:sz w:val="24"/>
          <w:szCs w:val="24"/>
        </w:rPr>
        <w:t xml:space="preserve"> и т.д.</w:t>
      </w:r>
      <w:r w:rsidR="004B4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F1" w:rsidRDefault="00D5143F" w:rsidP="006C296A">
      <w:pPr>
        <w:jc w:val="both"/>
        <w:rPr>
          <w:rFonts w:ascii="Times New Roman" w:hAnsi="Times New Roman" w:cs="Times New Roman"/>
          <w:sz w:val="24"/>
          <w:szCs w:val="24"/>
        </w:rPr>
      </w:pPr>
      <w:r w:rsidRPr="00FD1F6C">
        <w:rPr>
          <w:rFonts w:ascii="Times New Roman" w:hAnsi="Times New Roman" w:cs="Times New Roman"/>
          <w:b/>
          <w:sz w:val="24"/>
          <w:szCs w:val="24"/>
        </w:rPr>
        <w:t>С 1 июля 2017 года</w:t>
      </w:r>
      <w:r>
        <w:rPr>
          <w:rFonts w:ascii="Times New Roman" w:hAnsi="Times New Roman" w:cs="Times New Roman"/>
          <w:sz w:val="24"/>
          <w:szCs w:val="24"/>
        </w:rPr>
        <w:t xml:space="preserve"> на новый режим работы </w:t>
      </w:r>
      <w:r w:rsidR="006C133F">
        <w:rPr>
          <w:rFonts w:ascii="Times New Roman" w:hAnsi="Times New Roman" w:cs="Times New Roman"/>
          <w:sz w:val="24"/>
          <w:szCs w:val="24"/>
        </w:rPr>
        <w:t>перейдёт</w:t>
      </w:r>
      <w:r>
        <w:rPr>
          <w:rFonts w:ascii="Times New Roman" w:hAnsi="Times New Roman" w:cs="Times New Roman"/>
          <w:sz w:val="24"/>
          <w:szCs w:val="24"/>
        </w:rPr>
        <w:t xml:space="preserve"> большинство организаций и ИП. Исключениями останутся организации и ИП, </w:t>
      </w:r>
      <w:r w:rsidR="002B27D3">
        <w:rPr>
          <w:rFonts w:ascii="Times New Roman" w:hAnsi="Times New Roman" w:cs="Times New Roman"/>
          <w:sz w:val="24"/>
          <w:szCs w:val="24"/>
        </w:rPr>
        <w:t>применяющие ЕНВД</w:t>
      </w:r>
      <w:r w:rsidR="009D6570">
        <w:rPr>
          <w:rFonts w:ascii="Times New Roman" w:hAnsi="Times New Roman" w:cs="Times New Roman"/>
          <w:sz w:val="24"/>
          <w:szCs w:val="24"/>
        </w:rPr>
        <w:t xml:space="preserve"> и ИП на патенте. </w:t>
      </w:r>
    </w:p>
    <w:p w:rsidR="00D5143F" w:rsidRDefault="009D6570" w:rsidP="006C296A">
      <w:pPr>
        <w:jc w:val="both"/>
        <w:rPr>
          <w:rFonts w:ascii="Times New Roman" w:hAnsi="Times New Roman" w:cs="Times New Roman"/>
          <w:sz w:val="24"/>
          <w:szCs w:val="24"/>
        </w:rPr>
      </w:pPr>
      <w:r w:rsidRPr="00FD1F6C">
        <w:rPr>
          <w:rFonts w:ascii="Times New Roman" w:hAnsi="Times New Roman" w:cs="Times New Roman"/>
          <w:b/>
          <w:sz w:val="24"/>
          <w:szCs w:val="24"/>
        </w:rPr>
        <w:t>С 1 июля 2018 года</w:t>
      </w:r>
      <w:r>
        <w:rPr>
          <w:rFonts w:ascii="Times New Roman" w:hAnsi="Times New Roman" w:cs="Times New Roman"/>
          <w:sz w:val="24"/>
          <w:szCs w:val="24"/>
        </w:rPr>
        <w:t xml:space="preserve"> обязанность применения онлайн-ККТ </w:t>
      </w:r>
      <w:r w:rsidR="00993D3A">
        <w:rPr>
          <w:rFonts w:ascii="Times New Roman" w:hAnsi="Times New Roman" w:cs="Times New Roman"/>
          <w:sz w:val="24"/>
          <w:szCs w:val="24"/>
        </w:rPr>
        <w:t>распростра</w:t>
      </w:r>
      <w:r w:rsidR="00F41ACE">
        <w:rPr>
          <w:rFonts w:ascii="Times New Roman" w:hAnsi="Times New Roman" w:cs="Times New Roman"/>
          <w:sz w:val="24"/>
          <w:szCs w:val="24"/>
        </w:rPr>
        <w:t>нится и на организации и ИП на ЕНВД, осуществляющие деятельность по п.2 ст.346.26 НК</w:t>
      </w:r>
      <w:r w:rsidR="00335B66">
        <w:rPr>
          <w:rFonts w:ascii="Times New Roman" w:hAnsi="Times New Roman" w:cs="Times New Roman"/>
          <w:sz w:val="24"/>
          <w:szCs w:val="24"/>
        </w:rPr>
        <w:t xml:space="preserve"> РФ;</w:t>
      </w:r>
      <w:r w:rsidR="00FB35F1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4B44C5">
        <w:rPr>
          <w:rFonts w:ascii="Times New Roman" w:hAnsi="Times New Roman" w:cs="Times New Roman"/>
          <w:sz w:val="24"/>
          <w:szCs w:val="24"/>
        </w:rPr>
        <w:t xml:space="preserve"> </w:t>
      </w:r>
      <w:r w:rsidR="00993D3A">
        <w:rPr>
          <w:rFonts w:ascii="Times New Roman" w:hAnsi="Times New Roman" w:cs="Times New Roman"/>
          <w:sz w:val="24"/>
          <w:szCs w:val="24"/>
        </w:rPr>
        <w:t>ИП на патенте</w:t>
      </w:r>
      <w:r w:rsidR="00335B66">
        <w:rPr>
          <w:rFonts w:ascii="Times New Roman" w:hAnsi="Times New Roman" w:cs="Times New Roman"/>
          <w:sz w:val="24"/>
          <w:szCs w:val="24"/>
        </w:rPr>
        <w:t>;</w:t>
      </w:r>
      <w:r w:rsidR="007F2AE2">
        <w:rPr>
          <w:rFonts w:ascii="Times New Roman" w:hAnsi="Times New Roman" w:cs="Times New Roman"/>
          <w:sz w:val="24"/>
          <w:szCs w:val="24"/>
        </w:rPr>
        <w:t xml:space="preserve"> ИП и организации, оказывающие услуги</w:t>
      </w:r>
      <w:r w:rsidR="00335B66">
        <w:rPr>
          <w:rFonts w:ascii="Times New Roman" w:hAnsi="Times New Roman" w:cs="Times New Roman"/>
          <w:sz w:val="24"/>
          <w:szCs w:val="24"/>
        </w:rPr>
        <w:t xml:space="preserve"> населению; ИП и организации, применяющие торговые автоматы.</w:t>
      </w:r>
    </w:p>
    <w:p w:rsidR="00F75072" w:rsidRDefault="00A87083" w:rsidP="006C2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Законодательного Собрания</w:t>
      </w:r>
      <w:r w:rsidR="00F75072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26.01.2017г. №799 </w:t>
      </w:r>
      <w:r w:rsidR="006C133F">
        <w:rPr>
          <w:rFonts w:ascii="Times New Roman" w:hAnsi="Times New Roman" w:cs="Times New Roman"/>
          <w:sz w:val="24"/>
          <w:szCs w:val="24"/>
        </w:rPr>
        <w:t>утверждён</w:t>
      </w:r>
      <w:r>
        <w:rPr>
          <w:rFonts w:ascii="Times New Roman" w:hAnsi="Times New Roman" w:cs="Times New Roman"/>
          <w:sz w:val="24"/>
          <w:szCs w:val="24"/>
        </w:rPr>
        <w:t xml:space="preserve"> перечень </w:t>
      </w:r>
      <w:r w:rsidR="006C133F">
        <w:rPr>
          <w:rFonts w:ascii="Times New Roman" w:hAnsi="Times New Roman" w:cs="Times New Roman"/>
          <w:sz w:val="24"/>
          <w:szCs w:val="24"/>
        </w:rPr>
        <w:t>отдалённых</w:t>
      </w:r>
      <w:r>
        <w:rPr>
          <w:rFonts w:ascii="Times New Roman" w:hAnsi="Times New Roman" w:cs="Times New Roman"/>
          <w:sz w:val="24"/>
          <w:szCs w:val="24"/>
        </w:rPr>
        <w:t xml:space="preserve"> или труднодоступных местностей Челябинской области, на территориях которых организации и индивидуальные предприниматели, осуществляющие наличные денежные </w:t>
      </w:r>
      <w:r w:rsidR="006C133F">
        <w:rPr>
          <w:rFonts w:ascii="Times New Roman" w:hAnsi="Times New Roman" w:cs="Times New Roman"/>
          <w:sz w:val="24"/>
          <w:szCs w:val="24"/>
        </w:rPr>
        <w:t>расчёты</w:t>
      </w:r>
      <w:r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6C133F">
        <w:rPr>
          <w:rFonts w:ascii="Times New Roman" w:hAnsi="Times New Roman" w:cs="Times New Roman"/>
          <w:sz w:val="24"/>
          <w:szCs w:val="24"/>
        </w:rPr>
        <w:t>расчёты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электронных средств</w:t>
      </w:r>
      <w:r w:rsidR="000E7456">
        <w:rPr>
          <w:rFonts w:ascii="Times New Roman" w:hAnsi="Times New Roman" w:cs="Times New Roman"/>
          <w:sz w:val="24"/>
          <w:szCs w:val="24"/>
        </w:rPr>
        <w:t xml:space="preserve"> п</w:t>
      </w:r>
      <w:r w:rsidR="00742BC5">
        <w:rPr>
          <w:rFonts w:ascii="Times New Roman" w:hAnsi="Times New Roman" w:cs="Times New Roman"/>
          <w:sz w:val="24"/>
          <w:szCs w:val="24"/>
        </w:rPr>
        <w:t>латежа, вправе не применять</w:t>
      </w:r>
      <w:r w:rsidR="00F30FFA">
        <w:rPr>
          <w:rFonts w:ascii="Times New Roman" w:hAnsi="Times New Roman" w:cs="Times New Roman"/>
          <w:sz w:val="24"/>
          <w:szCs w:val="24"/>
        </w:rPr>
        <w:t xml:space="preserve"> контрольно-кассовую технику (Постановление от 26.01.2017г. № 799 прилагается).</w:t>
      </w:r>
    </w:p>
    <w:p w:rsidR="009115D5" w:rsidRDefault="009115D5" w:rsidP="00CF6051">
      <w:pPr>
        <w:rPr>
          <w:rFonts w:ascii="Times New Roman" w:hAnsi="Times New Roman" w:cs="Times New Roman"/>
          <w:sz w:val="24"/>
          <w:szCs w:val="24"/>
        </w:rPr>
      </w:pPr>
    </w:p>
    <w:p w:rsidR="00CB1EDE" w:rsidRDefault="003A64AE" w:rsidP="00CB1EDE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6C133F" w:rsidRDefault="006C133F" w:rsidP="00CB1EDE">
      <w:pPr>
        <w:pStyle w:val="ConsPlusTitle"/>
        <w:jc w:val="center"/>
      </w:pPr>
    </w:p>
    <w:p w:rsidR="00CB1EDE" w:rsidRDefault="00CB1EDE" w:rsidP="00CB1EDE">
      <w:pPr>
        <w:pStyle w:val="ConsPlusTitle"/>
        <w:jc w:val="center"/>
      </w:pPr>
      <w:r>
        <w:lastRenderedPageBreak/>
        <w:t>ЗАКОНОДАТЕЛЬНОЕ СОБРАНИЕ ЧЕЛЯБИНСКОЙ ОБЛАСТИ</w:t>
      </w:r>
    </w:p>
    <w:p w:rsidR="00CB1EDE" w:rsidRDefault="00CB1EDE" w:rsidP="00CB1EDE">
      <w:pPr>
        <w:pStyle w:val="ConsPlusTitle"/>
        <w:jc w:val="center"/>
      </w:pPr>
    </w:p>
    <w:p w:rsidR="00CB1EDE" w:rsidRDefault="00CB1EDE" w:rsidP="00CB1EDE">
      <w:pPr>
        <w:pStyle w:val="ConsPlusTitle"/>
        <w:jc w:val="center"/>
      </w:pPr>
      <w:r>
        <w:t>ПОСТАНОВЛЕНИЕ</w:t>
      </w:r>
    </w:p>
    <w:p w:rsidR="00CB1EDE" w:rsidRDefault="00CB1EDE" w:rsidP="00CB1EDE">
      <w:pPr>
        <w:pStyle w:val="ConsPlusTitle"/>
        <w:jc w:val="center"/>
      </w:pPr>
      <w:r>
        <w:t>от 26 января 2017 г. N 799</w:t>
      </w:r>
    </w:p>
    <w:p w:rsidR="00CB1EDE" w:rsidRDefault="00CB1EDE" w:rsidP="00CB1EDE">
      <w:pPr>
        <w:pStyle w:val="ConsPlusTitle"/>
        <w:jc w:val="center"/>
      </w:pPr>
    </w:p>
    <w:p w:rsidR="00CB1EDE" w:rsidRDefault="00CB1EDE" w:rsidP="00CB1EDE">
      <w:pPr>
        <w:pStyle w:val="ConsPlusTitle"/>
        <w:jc w:val="center"/>
      </w:pPr>
      <w:r>
        <w:t xml:space="preserve">О перечне </w:t>
      </w:r>
      <w:r w:rsidR="006C133F">
        <w:t>отдалённых</w:t>
      </w:r>
      <w:r>
        <w:t xml:space="preserve"> или труднодоступных</w:t>
      </w:r>
    </w:p>
    <w:p w:rsidR="008915E8" w:rsidRDefault="008915E8" w:rsidP="00CB1EDE">
      <w:pPr>
        <w:pStyle w:val="ConsPlusTitle"/>
        <w:jc w:val="center"/>
      </w:pPr>
    </w:p>
    <w:p w:rsidR="00CB1EDE" w:rsidRDefault="00CB1EDE" w:rsidP="00CB1EDE">
      <w:pPr>
        <w:pStyle w:val="ConsPlusTitle"/>
        <w:jc w:val="center"/>
      </w:pPr>
      <w:r>
        <w:t>местностей Челябинской области, на территориях которых</w:t>
      </w:r>
    </w:p>
    <w:p w:rsidR="00CB1EDE" w:rsidRDefault="00CB1EDE" w:rsidP="00CB1EDE">
      <w:pPr>
        <w:pStyle w:val="ConsPlusTitle"/>
        <w:jc w:val="center"/>
      </w:pPr>
      <w:r>
        <w:t>организации и индивидуальные предприниматели, осуществляющие</w:t>
      </w:r>
    </w:p>
    <w:p w:rsidR="00CB1EDE" w:rsidRDefault="00CB1EDE" w:rsidP="00CB1EDE">
      <w:pPr>
        <w:pStyle w:val="ConsPlusTitle"/>
        <w:jc w:val="center"/>
      </w:pPr>
      <w:r>
        <w:t xml:space="preserve">наличные денежные </w:t>
      </w:r>
      <w:r w:rsidR="006C133F">
        <w:t>расчёты</w:t>
      </w:r>
      <w:r>
        <w:t xml:space="preserve"> и (или) </w:t>
      </w:r>
      <w:r w:rsidR="006C133F">
        <w:t>расчёты</w:t>
      </w:r>
      <w:r>
        <w:t xml:space="preserve"> с использованием</w:t>
      </w:r>
    </w:p>
    <w:p w:rsidR="00CB1EDE" w:rsidRDefault="00CB1EDE" w:rsidP="00CB1EDE">
      <w:pPr>
        <w:pStyle w:val="ConsPlusTitle"/>
        <w:jc w:val="center"/>
      </w:pPr>
      <w:r>
        <w:t>электронных средств платежа, вправе не применять</w:t>
      </w:r>
    </w:p>
    <w:p w:rsidR="00CB1EDE" w:rsidRDefault="00CB1EDE" w:rsidP="00CB1EDE">
      <w:pPr>
        <w:pStyle w:val="ConsPlusTitle"/>
        <w:jc w:val="center"/>
      </w:pPr>
      <w:r>
        <w:t>контрольно-кассовую технику</w:t>
      </w: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2</w:t>
        </w:r>
      </w:hyperlink>
      <w:r>
        <w:t xml:space="preserve"> Федерального закона "О применении контрольно-кассовой техники при осуществлении наличных денежных </w:t>
      </w:r>
      <w:r w:rsidR="006C133F">
        <w:t>расчётов</w:t>
      </w:r>
      <w:r>
        <w:t xml:space="preserve"> и (или) </w:t>
      </w:r>
      <w:r w:rsidR="006C133F">
        <w:t>расчётов</w:t>
      </w:r>
      <w:r>
        <w:t xml:space="preserve"> с использованием электронных средств платежа" Законодательное Собрание Челябинской области</w:t>
      </w:r>
    </w:p>
    <w:p w:rsidR="00CB1EDE" w:rsidRDefault="00CB1EDE" w:rsidP="00CB1EDE">
      <w:pPr>
        <w:pStyle w:val="ConsPlusNormal"/>
        <w:ind w:firstLine="540"/>
        <w:jc w:val="both"/>
      </w:pPr>
      <w:r>
        <w:t>ПОСТАНОВЛЯЕТ:</w:t>
      </w: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ind w:firstLine="540"/>
        <w:jc w:val="both"/>
      </w:pPr>
      <w:r>
        <w:t xml:space="preserve">Утвердить </w:t>
      </w:r>
      <w:hyperlink w:anchor="P33" w:history="1">
        <w:r>
          <w:rPr>
            <w:color w:val="0000FF"/>
          </w:rPr>
          <w:t>перечень</w:t>
        </w:r>
      </w:hyperlink>
      <w:r>
        <w:t xml:space="preserve"> </w:t>
      </w:r>
      <w:r w:rsidR="006C133F">
        <w:t>отдалённых</w:t>
      </w:r>
      <w:r>
        <w:t xml:space="preserve"> или труднодоступных местностей Челябинской области, на территориях которых организации и индивидуальные предприниматели, осуществляющие наличные денежные </w:t>
      </w:r>
      <w:r w:rsidR="006C133F">
        <w:t>расчёты</w:t>
      </w:r>
      <w:r>
        <w:t xml:space="preserve"> и (или) </w:t>
      </w:r>
      <w:r w:rsidR="006C133F">
        <w:t>расчёты</w:t>
      </w:r>
      <w:r>
        <w:t xml:space="preserve"> с использованием электронных средств платежа, вправе не применять контрольно-кассовую технику (приложение).</w:t>
      </w: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Председатель</w:t>
      </w:r>
    </w:p>
    <w:p w:rsidR="00CB1EDE" w:rsidRDefault="00CB1EDE" w:rsidP="00CB1EDE">
      <w:pPr>
        <w:pStyle w:val="ConsPlusNormal"/>
        <w:jc w:val="right"/>
      </w:pPr>
      <w:r>
        <w:t>Законодательного Собрания</w:t>
      </w:r>
    </w:p>
    <w:p w:rsidR="00CB1EDE" w:rsidRDefault="00CB1EDE" w:rsidP="00CB1EDE">
      <w:pPr>
        <w:pStyle w:val="ConsPlusNormal"/>
        <w:jc w:val="right"/>
      </w:pPr>
      <w:r>
        <w:t>Челябинской области</w:t>
      </w:r>
    </w:p>
    <w:p w:rsidR="00CB1EDE" w:rsidRDefault="00CB1EDE" w:rsidP="00CB1EDE">
      <w:pPr>
        <w:pStyle w:val="ConsPlusNormal"/>
        <w:jc w:val="right"/>
      </w:pPr>
      <w:r>
        <w:t>В.В.МЯКУШ</w:t>
      </w: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6C133F" w:rsidRDefault="006C133F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lastRenderedPageBreak/>
        <w:t>Приложение</w:t>
      </w:r>
    </w:p>
    <w:p w:rsidR="00CB1EDE" w:rsidRDefault="00CB1EDE" w:rsidP="00CB1EDE">
      <w:pPr>
        <w:pStyle w:val="ConsPlusNormal"/>
        <w:jc w:val="right"/>
      </w:pPr>
      <w:r>
        <w:t>к постановлению</w:t>
      </w:r>
    </w:p>
    <w:p w:rsidR="00CB1EDE" w:rsidRDefault="00CB1EDE" w:rsidP="00CB1EDE">
      <w:pPr>
        <w:pStyle w:val="ConsPlusNormal"/>
        <w:jc w:val="right"/>
      </w:pPr>
      <w:r>
        <w:t>Законодательного Собрания</w:t>
      </w:r>
    </w:p>
    <w:p w:rsidR="00CB1EDE" w:rsidRDefault="00CB1EDE" w:rsidP="00CB1EDE">
      <w:pPr>
        <w:pStyle w:val="ConsPlusNormal"/>
        <w:jc w:val="right"/>
      </w:pPr>
      <w:r>
        <w:t>Челябинской области</w:t>
      </w:r>
    </w:p>
    <w:p w:rsidR="00CB1EDE" w:rsidRDefault="00CB1EDE" w:rsidP="00CB1EDE">
      <w:pPr>
        <w:pStyle w:val="ConsPlusNormal"/>
        <w:jc w:val="right"/>
      </w:pPr>
      <w:r>
        <w:t>от 26 января 2017 г. N 799</w:t>
      </w: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Title"/>
        <w:jc w:val="center"/>
      </w:pPr>
      <w:bookmarkStart w:id="1" w:name="P33"/>
      <w:bookmarkEnd w:id="1"/>
      <w:r>
        <w:t>Перечень</w:t>
      </w:r>
    </w:p>
    <w:p w:rsidR="00CB1EDE" w:rsidRDefault="006C133F" w:rsidP="00CB1EDE">
      <w:pPr>
        <w:pStyle w:val="ConsPlusTitle"/>
        <w:jc w:val="center"/>
      </w:pPr>
      <w:r>
        <w:t>отдалённых</w:t>
      </w:r>
      <w:r w:rsidR="00CB1EDE">
        <w:t xml:space="preserve"> или труднодоступных местностей</w:t>
      </w:r>
    </w:p>
    <w:p w:rsidR="00CB1EDE" w:rsidRDefault="00CB1EDE" w:rsidP="00CB1EDE">
      <w:pPr>
        <w:pStyle w:val="ConsPlusTitle"/>
        <w:jc w:val="center"/>
      </w:pPr>
      <w:r>
        <w:t>Челябинской области, на территориях которых</w:t>
      </w:r>
    </w:p>
    <w:p w:rsidR="00CB1EDE" w:rsidRDefault="00CB1EDE" w:rsidP="00CB1EDE">
      <w:pPr>
        <w:pStyle w:val="ConsPlusTitle"/>
        <w:jc w:val="center"/>
      </w:pPr>
      <w:r>
        <w:t>организации и индивидуальные предприниматели,</w:t>
      </w:r>
    </w:p>
    <w:p w:rsidR="00CB1EDE" w:rsidRDefault="00CB1EDE" w:rsidP="00CB1EDE">
      <w:pPr>
        <w:pStyle w:val="ConsPlusTitle"/>
        <w:jc w:val="center"/>
      </w:pPr>
      <w:r>
        <w:t xml:space="preserve">осуществляющие наличные денежные </w:t>
      </w:r>
      <w:r w:rsidR="006C133F">
        <w:t>расчёты</w:t>
      </w:r>
      <w:r>
        <w:t xml:space="preserve"> и (или) </w:t>
      </w:r>
      <w:r w:rsidR="006C133F">
        <w:t>расчёты</w:t>
      </w:r>
    </w:p>
    <w:p w:rsidR="00CB1EDE" w:rsidRDefault="00CB1EDE" w:rsidP="00CB1EDE">
      <w:pPr>
        <w:pStyle w:val="ConsPlusTitle"/>
        <w:jc w:val="center"/>
      </w:pPr>
      <w:r>
        <w:t>с использованием электронных средств платежа, вправе</w:t>
      </w:r>
    </w:p>
    <w:p w:rsidR="00CB1EDE" w:rsidRDefault="00CB1EDE" w:rsidP="00CB1EDE">
      <w:pPr>
        <w:pStyle w:val="ConsPlusTitle"/>
        <w:jc w:val="center"/>
      </w:pPr>
      <w:r>
        <w:t>не применять контрольно-кассовую технику</w:t>
      </w: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6C133F">
              <w:t>отдалённых</w:t>
            </w:r>
            <w:r>
              <w:t xml:space="preserve"> или труднодоступных местностей Агаповского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Гумбейский Агаповского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Ближний Буранного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Заречный Буранного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Красноярский Буранного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Новобуранное Буранного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Новобурановка Буранного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Озерный Буранного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Солодянка Буранного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Урожайный Буранного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Муравейник Желтинского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Алексеевский Магнитного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Кировский Магнитного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Южный Магнитного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Просторный Первомайского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Верхнекизильское Приморского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Базарский Светлогорского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Воздвиженка Светлогорского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Горный Светлогорского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Зингейка Светлогорского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Ташказган Светлогорского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Урпек Светлогорского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Утарка Светлогорского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Черноотрог Светлогорского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Роднички, остановочный пункт Черниговского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Требиат Черниговского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Утренняя Заря Черниговского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Пещерная, железнодорожная станция Янгельского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Аргаяшского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Большая Усманова Акбашевского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Буланцы Акбашевского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Кировский Акбашевского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Левашева Акбашевского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Малая Усманова Акбашевского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Чубары Акбашевского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Большая Ультракова Аязгуловского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Горный Аязгуловского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Каракульмяк Аязгуловского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Курманова Аязгуловского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Малая Ультракова Аязгуловского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Назырова Аязгуловского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Разъезд N 89 (187 км) Аязгуловского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Утябаева Аязгуловского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Аракаева Байрамгуловского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Аргази Байрамгуловского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Мавлютова Байрамгуловского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Маякский Байрамгуловского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Новый Миасс Байрамгуловского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Туракаева Байрамгуловского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Чишма Байрамгуловского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Абдырова Дербишевского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Илимбетова Дербишевского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Маржинбаева Дербишевского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Тугузбаева Дербишевского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Янги-Юл Дербишевского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Каратуган Ишалинского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Бигарды Камышевского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Медиак Камышевского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Метелева Камышевского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Чапаевка Камышевского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Бидинский Кузнецкого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Большая Яумбаева Кузнецкого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Малая Яумбаева Кузнецкого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Передовик Кузнецкого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Сыргайды Кузнецкого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Айбатова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Большая Исянгильдина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Большая Куйсарина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Большой Медиак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Давлетбаева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Казырова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Калиновка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Кулукаева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Курамшина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Марксист Кулуевского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Суфино Норкинского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Башакуль Худайбердинского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Булатова Худайбердинского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Калиновский Худайбердинского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Комсомольский Худайбердинского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Кызылбулак Худайбердинского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Биккулова Яраткуловского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Крутолапова Яраткуловского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Куянбаева Яраткуловского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Малая Куйсарина Яраткуловского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Саитова Яраткуловского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Уразбаева Яраткуловского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Халитова Яраткуловского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Южный Горняк Яраткуловского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Ялтырова Яраткуловского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3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Ашинского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Биянка Биянского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Ерал Еральского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Ерал, железнодорожная станция Еральского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Муратовка Еральского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Илек Илекского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Малояз Илекского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Волково Миньярского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Караганка Симского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Колослейка Симского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Абдулка Точильнинского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Первомайский Точильнинского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Точильный Точильнинского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Виляй 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Мясниково 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Новозаречный 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Новострой 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Санга 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Сухая Атя 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Усть-Курышка 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Чувашский Пруд Укского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</w:p>
    <w:p w:rsidR="00CB1EDE" w:rsidRDefault="00CB1EDE" w:rsidP="00CB1EDE">
      <w:pPr>
        <w:pStyle w:val="ConsPlusNormal"/>
        <w:jc w:val="right"/>
      </w:pPr>
    </w:p>
    <w:p w:rsidR="00CB1EDE" w:rsidRDefault="00CB1EDE" w:rsidP="00CB1EDE">
      <w:pPr>
        <w:pStyle w:val="ConsPlusNormal"/>
        <w:jc w:val="right"/>
      </w:pPr>
    </w:p>
    <w:p w:rsidR="00CB1EDE" w:rsidRDefault="00CB1EDE" w:rsidP="00CB1EDE">
      <w:pPr>
        <w:pStyle w:val="ConsPlusNormal"/>
        <w:jc w:val="right"/>
      </w:pPr>
    </w:p>
    <w:p w:rsidR="00CB1EDE" w:rsidRDefault="00CB1EDE" w:rsidP="00CB1EDE">
      <w:pPr>
        <w:pStyle w:val="ConsPlusNormal"/>
        <w:jc w:val="right"/>
      </w:pPr>
    </w:p>
    <w:p w:rsidR="00CB1EDE" w:rsidRDefault="00CB1EDE" w:rsidP="00CB1EDE">
      <w:pPr>
        <w:pStyle w:val="ConsPlusNormal"/>
        <w:jc w:val="right"/>
      </w:pPr>
    </w:p>
    <w:p w:rsidR="00CB1EDE" w:rsidRDefault="00CB1EDE" w:rsidP="00CB1EDE">
      <w:pPr>
        <w:pStyle w:val="ConsPlusNormal"/>
        <w:jc w:val="right"/>
      </w:pPr>
      <w:r>
        <w:t>Таблица 4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Брединского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Мариинский Андреевского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Степной Атамановского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Восход Белокаменского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Новый Белокаменского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Октябрьский Белокаменского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Башкирово Боровского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Гогино, железнодорожная станция Боровского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Могутовский Боровского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Новогеоргиевский Боровского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Светлые Озера Боровского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Амурский Калининского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Аркаим Калининского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Новоамурский Калининского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Чека Калининского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Заозерный Княженского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Лебяжий Комсомольского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Ясная Поляна Комсомольского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Коряжный Наследницкого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Наследницкий, остановочный пункт Наследницкого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Байтук, железнодорожная станция 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Восточный 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Павловский 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Синий Шихан 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Березовка Рымникского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Морозовка Рымникского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Сосновка Рымникского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4B44C5" w:rsidP="002805F5">
      <w:pPr>
        <w:pStyle w:val="ConsPlusNormal"/>
      </w:pPr>
      <w:r>
        <w:t xml:space="preserve"> </w:t>
      </w:r>
      <w:r w:rsidR="00CB1EDE">
        <w:t>Таблица 5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Pr="00314E67" w:rsidRDefault="00CB1EDE" w:rsidP="00CB1EDE">
            <w:pPr>
              <w:pStyle w:val="ConsPlusNormal"/>
              <w:jc w:val="center"/>
              <w:rPr>
                <w:b/>
              </w:rPr>
            </w:pPr>
            <w:r w:rsidRPr="00314E67">
              <w:rPr>
                <w:b/>
              </w:rPr>
              <w:t xml:space="preserve">Наименования </w:t>
            </w:r>
            <w:r w:rsidR="00297626" w:rsidRPr="00314E67">
              <w:rPr>
                <w:b/>
              </w:rPr>
              <w:t>отдалённых</w:t>
            </w:r>
            <w:r w:rsidRPr="00314E67">
              <w:rPr>
                <w:b/>
              </w:rPr>
              <w:t xml:space="preserve"> или труднодоступных местностей Варненского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Алакамыс Аятского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Александровка Аятского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Маслоковцы Аятского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Кызыл-Маяк Варненского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Караоба Катенинского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Комсомольский Катенинского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Красноармейский Катенинского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Белоглинка Краснооктябрьского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Городище Краснооктябрьского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Камышинка Краснооктябрьского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Нововладимировский Краснооктябрьского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Ракитный Краснооктябрьского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Владимировка Кулевчинского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Кинжитай Кулевчинского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Новокулевчи Кулевчинского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Саламат, железнодорожная станция Лейпцигского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Большевик Новоуральского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Дружный Новоуральского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Красная Заря Новоуральского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Правда Новоуральского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Саламат Новоуральского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Алтырка Покровского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Заречье Покровского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Солнце Толстинского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6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Верхнеуральского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Александровский Карагайского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Ложкина Карагайского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Казанцевский Кирсинского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Смеловская, железнодорожная станция Кирсинского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Тайсара Кирсинского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Горбуновский Краснинского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Подольский Краснинского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Смирновский Краснинского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Уфимский Краснинского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хутор Хлебинка Краснинского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Кидышевский Петропавловского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Комсомольское Петропавловского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Крутой Лог Петропавловского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Линевка Петропавловского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Новокопаловский Петропавловского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Новотоминский Петропавловского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Томинский Петропавловского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Этовна Петропавловского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Бабарыкинский Спасского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Ивановский Спасского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хутор Каширинский Спасского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Нововоронинский Спасского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Новоозерный Спасского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Сабановский Спасского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Большой Бугодак Степного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Волковский Степного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Вятский Степного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Жуковский Степного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Кожанов Степного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Малый Бугодак Степного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Новоурлядинский Сурменевского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Сурменевский Сурменевского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Шеметовский Сурменевского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Новоахуново Форштадтского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Полосинский Форштадтского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Самарский Форштадтского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Сафроновский Форштадтского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Эстонский Форштадтского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7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Верхнеуфалейского 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Боровой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Даутово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Иткуль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Иткуль, железнодорожная станция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Каменушка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Коркодин, платформа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Нижний Уфалей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хутор Сайма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Сельки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Силач, железнодорожная станция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Укагач, остановочный пункт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Уфимка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Черемшанка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Чусовской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8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Наименование </w:t>
            </w:r>
            <w:r w:rsidR="00297626">
              <w:t>отдалённой</w:t>
            </w:r>
            <w:r>
              <w:t xml:space="preserve"> или труднодоступной местности Еманжелинского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Таянды, железнодорожная станция Еманжелинского городского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9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Еткульского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Бектыш Бектышского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Александровка Белоносовского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Приозерный Белоносовского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Сарыкуль Белоносовского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Соколово Белоносовского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Белоусово Белоусовского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Копытово Белоусовского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Лесной Белоусовского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Березняки Еманжелинского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Депутатский Еманжелинского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Сары Еманжелинского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Таянды Еманжелинского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Грознецкий Каратабанского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Кузнецово Каратабанского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Николаевка Каратабанского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Новобаландино Каратабанского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Сухоруково Каратабанского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Долговка Коелгинского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Погорелка Коелгинского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Ямки Коелгинского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Лебедевка Лебедевского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Погудино Лебедевского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Новобатурино Новобатуринского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Журавлево Печенкинского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Печенкино Печенкинского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Потапово Печенкинского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Санаторный Печенкинского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Шеломенцево Печенкинского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Шибаево Печенкинского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Кораблево Пискловского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Писклово Пискловского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Аткуль Селезянского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Кораблево Селезянского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Назарово Селезянского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Устьянцево Селезянского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Шатрово Селезянского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10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Златоустовского </w:t>
            </w:r>
            <w:r>
              <w:lastRenderedPageBreak/>
              <w:t>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Веселовка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Куваши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Плотника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Салган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Таганай, остановочный пункт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Тайнак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Тундуш, железнодорожная станция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Центральный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Южный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11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Карабашского 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Байдашево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Бурлак, остановочный пункт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Карасево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Киолим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Красный Камень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Малый Агардяш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Мухаметово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Разъезд 30 км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Сактаево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12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Карталинского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Краснотал Анненского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Мочаги, остановочный пункт Анненского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Начальное, железнодорожная станция Анненского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Родники Анненского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Система, остановочный пункт Анненского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Степан Разин Анненского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Красный Яр Варшавского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Некрасово Варшавского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Горная Великопетровского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Татищево Великопетровского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Джабык, железнодорожная станция Еленинского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Еленинка Еленинского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Запасное, железнодорожная станция Еленинского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Кизилчилик Еленинского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Михайловка Еленинского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Новокаолиновый Еленинского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Сезонное, остановочный пункт Еленинского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Арчалы, остановочный пункт Мичуринского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Гирьял, остановочный пункт Мичуринского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Тумак, обгонный пункт Мичуринского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Акмулла Неплюевского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Коноплянка Неплюевского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Озерный Полтавского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Первомайка Полтавского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Чеголок, остановочный пункт Полтавского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Каракуль Снежненского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Песчанка Снежненского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Новокатенино Сухореченского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Разъезд 61 км Сухореченского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Рассветный Сухореченского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Сенной Сухореченского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Вишневый Южно-Степного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Гражданский Южно-Степного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Знойное, остановочный пункт Южно-Степного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13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Каслинского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Багаряк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Гаево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Жуково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Зотино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Кабанское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Клепалово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Колпакова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Москвина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Полднево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Черноозерская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Шаблиш 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Зырянкуль Берегового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Кульмяково Берегового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Малая Канзафарово Берегового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Пороховое Берегового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Булзи Булзинского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Аракуль Вишневогорского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Костер Вишневогорского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Воздвиженка Воздвиженского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Тихомировка Воздвиженского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Черкаскуль Воздвиженского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Григорьевка Григорьевского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Знаменка Григорьевского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Клеопино Григорьевского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Щербаковка Григорьевского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Пригородный Каслинского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Маук, железнодорожная станция Маукского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Кызылова Огневского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Малая Кызылова Огневского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Огневское Огневского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Слободчикова Огневского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Усть-Караболка Огневского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Юшково Огневского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Аллаки Тюбукского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Воскресенское Тюбукского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Кисегач Тюбукского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Красный Партизан Тюбукского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Колясниково Шабуровского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Ларино Шабуровского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Подкорытова Шабуровского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Пьянкова Шабуровского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Тимино Шабуровского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Шабурово Шабуровского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14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Катав-Ивановского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Бедярыш Бедярышского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Лемеза Бедярышского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Верх-Катавка Верх-Катавского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Нильский Катав-Ивановского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Половинка Катав-Ивановского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Екатериновка Месединского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Меседа Месединского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Орловка Орловского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Аратское Серпиевского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Карауловка Серпиевского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Серпиевка Серпиевского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Шарлаш Серпиевского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Александровка Тюлюкского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Кордонный Тюлюкского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Тюлюк Тюлюкского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Первуха Юрюзанского городского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15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Кизильского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Верхняя Сосновка Богдановского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Каменка Богдановского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Ильинка Гранитного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Комсомольский Гранитного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Мартыновка Гранитного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Октябрьский Гранитного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Первомайка Гранитного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Браиловский Зингейского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Степной Зингейского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Александровский Измайловского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Ерлыгас Измайловского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Новый Кондуровский Измайловского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Целинный Измайловского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Новый Карабулакского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Заря Кацбахского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Свет Кацбахского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Пролетарка Кизильского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Соколки Кизильского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Мусин Новоершовского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Чернышевский Новопокровского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Михайловка Обручевского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Симбирка Обручевского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Каменный Полоцкого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Новинка Полоцкого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хутор Савлатова Полоцкого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Чапаевский Полоцкого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Черкасы Полоцкого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Амамбайка сельского поселения Путь Октября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Березки сельского поселения Путь Октября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Лесной сельского поселения Путь Октября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Прудный сельского поселения Путь Октября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хутор Хутор 11-й сельского поселения Путь Октября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Новоильинская Сыртинского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Ждановский Уральского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Смородинка Уральского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16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Копейского 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Заозерный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Калачево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Синеглазово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17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Коркинского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Дубровка Коркинского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Дубровка-Челябинская, железнодорожная станция Коркинского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Саксан, остановочный пункт Первомайского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Шумаки Первомайского городского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18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Красноармейского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Ачликуль Алабугского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Кадкуль Алабугского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Сосново Алабугского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Феклино Алабугского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Шабалтак Алабугского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Береговой Баландинского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Круглое Баландинского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Федоровка Баландинского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Адищево Березовского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Ванюши, железнодорожный разъезд Березовского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Жарки Березовского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Козырево Березовского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Родник Березовского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Севастьяново Березовского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Фроловка Березовского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Ханжино Березовского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Боровое Бродокалмакского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Попово Бродокалмакского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Тавранкуль Бродокалмакского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Тирикуль Бродокалмакского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Малиновка Дубровского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Разъезд N 6 Дубровского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Анфалово Канашевского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Берсеневка Канашевского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Калиновка Канашевского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Калуга-Соловьевка Канашевского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Пашнино Канашевского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Таукаево Канашевского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Курейное Козыревского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Худяково Козыревского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Новый Лазурненского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Пашнино 1-е Лазурненского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Пашнино 2-е Лазурненского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Привольный Лазурненского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Слава Лазурненского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Черемушки Лазурненского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Чистый Лазурненского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Камышинка Луговского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Кулат Луговского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Песчаный Луговского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Печенкино Луговского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Ильино Миасского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Харино Миасского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Черкасово Миасского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Озерный Озерного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Степной Озерного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Сычево Озерного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Чурилово Озерного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Беликуль Русско-Теченского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Нижнепетропавловское Русско-Теченского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Шуранкуль Русско-Теченского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Кирды Сугоякского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Кошкуль Сугоякского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Усольцево Сугоякского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Саломатово Теренкульского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Теренкуль Теренкульского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Межевой Шумовского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Пятково Шумовского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Сафоново Шумовского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Устьянцево Шумовского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Шибаново Шумовского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Якупово Шумовского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19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Кунашакского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Алифкулова Ашировского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Аширово Ашировского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Махмутова Ашировского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Разъезд N 2 Буринского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Сосновка Буринского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Трудовой Буринского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Борисовка Кунашакского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Канзафарова Кунашакского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Кунашак, железнодорожная станция Кунашакского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Лесной Кунашакского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Маяк Кунашакского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Разъезд N 3 Кунашакского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Голубинка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Ибрагимова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Кырмыскалы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Малый Кунашак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Малый Куяш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Мусакаева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Сарыкульмяк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Суртаныш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Татарская Караболка Куяшского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Карагайлы Муслюмовского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Новое Курманово Муслюмовского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Нугуманово Муслюмовского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Разъезд N 5 Муслюмовского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Султаново Муслюмовского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Сураково Муслюмовского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Аминева Саринского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Каинкуль Саринского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Каракульмяк Саринского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Сулейманово Саринского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Чебакуль Саринского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Большая Иркабаево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Большая Тюлякова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Карагайкуль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Кулужбаева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Прибрежный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Сарыкаево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Султанаева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Урукуль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Юлдашева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Ямантаева Урукульского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Акчакуль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Иксанова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Карино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Кумкуль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Маян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Мурино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Нижняя, железнодорожная станция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Серкино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Синарский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Усманова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Чекурова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Элеваторный Усть-Багарякского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Баракова Халитовского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Баязитова Халитовского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Большая Казакбаева Халитовского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Бурино Халитовского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Кубагушева Халитовского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Кунакбаева Халитовского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Малая Казакбаева Халитовского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Мансурова Халитовского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Тахталым, железнодорожная станция Халитовского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20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Кусинского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Аршинка Злоказовского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Вознесенка Злоказовского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Никольский Злоказовского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Октябрьский Злоказовского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Северный Злоказовского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Движенец, железнодорожный разъезд Кусинского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Кусинские Печи Кусинского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Чеславка, железнодорожный разъезд Кусинского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Александровка Магнитского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Ковали Магнитского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Ай, железнодорожная станция Медведевского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Уртюшка Медведевского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Глухой Остров Петрозаводского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Каскиново Петрозаводского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Петрушкино Петрозаводского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Старая Арша Петрозаводского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Терехта Петрозаводского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Туктарово Петрозаводского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21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Кыштымского 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Анбашская, железнодорожная станция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Белое Озеро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Большие Егусты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Канифольный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Косой Мост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Кувалжиха, железнодорожный разъезд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Рипус, остановочный пункт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Северный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Слюдорудник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Тайгинка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Увильды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Южная Кузнечиха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22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Миасского 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Архангельское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Верхний Атлян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Верхний Иремель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Горный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Красный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Ленинск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Михеевка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Наилы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Нижний Атлян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Новоандреевка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Новотагилка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Новый Хребет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Октябрьский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Осьмушка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Северные Печи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Селянкино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Смородинка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Сыростан, железнодорожная станция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Тургояк, железнодорожная станция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Тыелга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Устиново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Урал-Дача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Хребет, железнодорожная станция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Черновское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23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Нагайбакского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Калининский Арсинского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Копаловский Арсинского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Александро-Невский Балканского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Заречный Балканского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Требиятский Балканского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Подгорный Кассельского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Чернореченский Кассельского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Астафьевский Куликовского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Куликовский Куликовского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Лесные Поляны Куликовского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Набережный Куликовского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Арасламбаевский Нагайбакского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Березовая Роща Нагайбакского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Петровский Нагайбакского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Совхозный Нагайбакского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Куропаткинский Остроленского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Придорожный Остроленского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Кужебаевский Парижского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Лебединое Парижского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Новочерниговский Парижского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Крупское Переселенческого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Переселенческий Переселенческого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Знаменка Фершампенуазского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Курганный Фершампенуазского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Рассвет Фершампенуазского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Слюда Фершампенуазского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24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Нязепетровского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Серный Ключ Нязепетровского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Табуска, железнодорожная станция Нязепетровского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Ураим, железнодорожный разъезд Нязепетровского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Абдрахманова Гривенского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Аптрякова Гривенского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Бозово Гривенского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Гривенка Гривенского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Ситцева Гривенского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Юсупово Гривенского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Бехтерева Кургинского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Горшенина Кургинского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Кедровый Кургинского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Курга Кургинского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Первомайский Кургинского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Сухово Кургинского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Юлдашево Кургинского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Беляево Ункурдинского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Деево Ункурдинского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Калиновка Ункурдинского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Котово Ункурдинского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Нестерово Ункурдинского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Постникова Ункурдинского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Ункурда Ункурдинского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Арасланово Шемахинского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Арасланово, железнодорожная станция Шемахинского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Межевая Шемахинского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Сказ, железнодорожная станция Шемахинского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Ташкинова Шемахинского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25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Наименование </w:t>
            </w:r>
            <w:r w:rsidR="00297626">
              <w:t>отдалённой</w:t>
            </w:r>
            <w:r>
              <w:t xml:space="preserve"> или труднодоступной местности Озерского 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Татыш, железнодорожная станция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26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Октябрьского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Бакшан Борового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Замериново Борового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Зуевка Борового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Александровка Каракульского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Варваринка Каракульского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Банниково Кочердыкского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Горелое Кочердыкского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Загребино Кочердыкского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Лафетное Кочердыкского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Окунево Кочердыкского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Чернякино Кочердыкского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Быково Крутоярского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Петровский Крутоярского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Каманкуль Лысковского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Кузнецово Лысковского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Могильное Лысковского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Деньгино Маякского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Сысоево Маякского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Шипкино Маякского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Шишминка Маякского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Журавлиное Мяконькского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Мяконьки Мяконькского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Александровка Никольского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Барсучье 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Буланово 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  <w:vAlign w:val="center"/>
          </w:tcPr>
          <w:p w:rsidR="00CB1EDE" w:rsidRDefault="00CB1EDE" w:rsidP="00CB1EDE">
            <w:pPr>
              <w:pStyle w:val="ConsPlusNormal"/>
            </w:pPr>
            <w:r>
              <w:t>деревня Жохово 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Киевка 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Лебедки 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Новомосковское 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Семеновка 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Степановка Октябрьского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Сосновенькое Подовинного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Спорное Подовинного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Теренкуль Подовинного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Харлуши Подовинного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Аминево Свободненского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Нововарламово Свободненского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Петроград Свободненского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Березовский Уйско-Чебаркульского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Камышное Уйско-Чебаркульского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27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Пластовского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Андреевский Борисовского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Воронино Борисовского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Радиомайка Борисовского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Светлый Борисовского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Котлик Демаринского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Кукушка Демаринского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Михайловка Демаринского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Новый Кумляк Демаринского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Старый Кумляк Демаринского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Чукса Кочкарского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хутор Пчельник Пластовского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Степнинское Степнинского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28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Саткинского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Алексеевка Айлинского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Верхний Айск Айлинского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Петромихайловка Айлинского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Сикиязтамак Айлинского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Старая Пристань Айлинского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Брусничный Бакальского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Ельничный Бакальского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Межгорный Бакальского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Рудничное, железнодорожный разъезд Бакальского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Жукатау, железнодорожная станция Бердяушского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Единовер, остановочный пункт Романовского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Иструть Романовского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Пороги Романовского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Постройки Романовского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Романовка Романовского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Тельмана Романовского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Березовый Мост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Большая Запань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Зюраткуль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Магнитский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Малый Бердяуш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Мраморный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Нижняя Сатка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Речная, железнодорожная станция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Сибирка Саткинского городского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Покровка Сулеинского городского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29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Сосновского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Алишева Алишевского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Кайгородово Алишевского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Трифоново Алишевского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Туктубаево Алишевского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Вознесенка Вознесенского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Глинка Вознесенского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Полевой Вознесенского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Большое Баландино Долгодеревенского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Ключевка Долгодеревенского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Прохорово Долгодеревенского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Урефты Долгодеревенского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Шигаево Долгодеревенского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Заварухино Краснопольского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Ключи Краснопольского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Моховички Краснопольского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Прудный Краснопольского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Альмеева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Большие Харлуши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Вавиловец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Западный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Костыли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Малиновка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Малышево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Мамаева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Осиновка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Садовый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Северный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Терема Кременкульского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Бухарино Мирненского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Касарги Мирненского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Касарги, железнодорожный разъезд Мирненского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Кисегачинский Мирненского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Медиак Мирненского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Ужевка Мирненского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Биргильда, железнодорожная станция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Бутаки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Верхние Малюки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Витаминный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Высокий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Ленинский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Новотроицкий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Полетаево I-е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Полетаево II-е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Полетаево II-е, железнодорожный разъезд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Чипышево Полетаевского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Казанцево Рощинского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Новое Поле Рощинского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Большое Таскино Саккуловского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Смольное Саккуловского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Султаева Саккуловского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Чишма Саккуловского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Шимаковка Саккуловского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Этимганова Саккуловского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Малая Сосновка Саргазинского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Серозак, железнодорожная станция Саргазинского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Смолино, железнодорожная станция Саргазинского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Таловка Саргазинского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Южно-Челябинский Прииск Саргазинского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Нагорный Солнечного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Полянный Солнечного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Сагаусты Солнечного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Киржакуль Теченского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Мичурино Томинского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Полина Томинского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Томино Томинского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Томино, железнодорожный разъезд Томинского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30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Троицкого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Бурханкуль Белозерского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Дубровка Белозерского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Епанишниково Белозерского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Озеро-Сосновка Белозерского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Сбитнево Белозерского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Штанное Белозерского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Березники Бобровского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Бугристое Бобровского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Иванково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Метличье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Морозкино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Неверово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Опытный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Первомайка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Сливной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Суналы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Травянка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Черноморка Дробышевского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Кадымцево Карсинского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Карабаново Карсинского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Каменная Речка Ключевского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Кумысное Клястицкого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Кумысное, остановочный пункт Клястицкого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Лебедевка Клястицкого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Мельничный Клястицкого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Плодовый Клястицкого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Дачный Кособродского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Каменка Кособродского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Каменная Санарка Кособродского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Кособродка Кособродского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Подгорное Кособродского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Репино Кособродского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Стрелецк Кособродского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Черноречье Кособродского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Белокаменка Нижнесанарского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Берлин Нижнесанарского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Осиповка Нижнесанарского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Уразаевский Нижнесанарского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Херсонский Нижнесанарского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Чкалова Нижнесанарского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Ягодный Нижнесанарского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Каракулька Песчанского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Воробьевка Родниковского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Краснооктябрьский Родниковского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Лагерный Родниковского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Полесье Родниковского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Тогузак Родниковского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Уварово сельского поселения Новомирское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Белоключевка Троицко-Совхозного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Искра Троицко-Совхозного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Крахалевка Троицко-Совхозного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Логовой Троицко-Совхозного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Садовый Троицко-Совхозного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Снежково Троицко-Совхозного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Уйско-Санарский Троицко-Совхозного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Рытвино Шантаринского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Сары Шантаринского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Карский, остановочный пункт Яснополянского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Ляпино Яснополянского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31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Увельского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Березовка Каменского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Зеленый Лог Каменского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Кабанка Каменского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Каменский Каменского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Подгорный Каменского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Кичигино Кичигинского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Нагорный Кичигинского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Синий Бор Кичигинского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Формачево, железнодорожная станция Кичигинского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Красносельское Красносельского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Михири Красносельского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Сухарыш Красносельского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Мордвиновка Мордвиновского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Андреевка 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Большое Шумаково 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Каштак 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Малое Шумаково 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Михайловка 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Петровское 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Татарка Петровского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Водопойка Половинского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Дружный Половинского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Луговая Половинского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Половинка Половинского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Сосновка Половинского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Дуванкуль Рождественского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Ключи Рождественского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Родионово Рождественского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Рождественка Рождественского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Катаево Увельского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Мирный Увельского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Упрун, железнодорожная станция Увельского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Копанцево Хомутининского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Хомутинино Хомутининского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Вялково Хуторского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Гагарье Хуторского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Марково Хуторского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Нехаево Хуторского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Песчаное Хуторского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Хуторка Хуторского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32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Уйского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Магадеево Аминевского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Токмасский Беловского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Грибановка Вандышевского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Бирюковский Кидышевского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Гусары Кидышевского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Выдрино Ларинского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Замотохина Ларинского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Кочнево Ларинского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Пичугинский Ларинского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Речной Ларинского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Верхнеусцелемово Масловского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Косогорка Масловского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Березовка Нижнеусцелемовского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Вишневка Нижнеусцелемовского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Берег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Булатово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Восточный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Заозерный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Зерновой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Краснокаменка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Лебедевка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Лесной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Луговой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Никольское Соколовского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Воронино Уйского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Глазуновка Уйского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Фоминский Уйского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33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Усть-Катавского 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Вергаза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Верхняя Лука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Кочкари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Малый Бердяш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Минка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Минка, железнодорожная станция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Сулуяновский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Тюбеляс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Усть-Катав, железнодорожная станция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34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Чебаркульского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Аджитарово Бишкильского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Ключи Бишкильского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Мирный Бишкильского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Тактыбай, остановочный пункт Бишкильского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Звягино Варламовского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Колотовка Варламовского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Попово Варламовского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Шабунина Варламовского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Ярославка Варламовского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Болотово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Большаково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Бутырки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Горки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Калиновка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Ключевка 2-я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Крыжановка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Половинка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Уштаганка Кундравинского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Верхние Караси Непряхинского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Колоколенки Непряхинского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Кумысный Непряхинского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Нижние Караси Непряхинского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Сунукуль Непряхинского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Боровое Сарафановского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Десятилетие Сарафановского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Пугачевский Сарафановского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Ступино Сарафановского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Березки Тимирязевского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Казбаево Тимирязевского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Коротаново Тимирязевского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Медведево Тимирязевского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Самарка Тимирязевского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Барсуки Травниковского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Камбулат Травниковского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Малково Травниковского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Маскайка Травниковского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Мельниково Травниковского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Пустозерово Травниковского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Спутник Травниковского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Щапино Травниковского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Алтынташ Филимоновского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Зауралово Филимоновского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Колодкино Филимоновского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Темир Филимоновского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Барановка Шахматовского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Запивалово Шахматовского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Кугалы Шахматовского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35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Наименования </w:t>
            </w:r>
            <w:r w:rsidR="00297626">
              <w:t>отдалённых</w:t>
            </w:r>
            <w:r>
              <w:t xml:space="preserve"> или труднодоступных местностей Чесменского муниципального района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Березинский Березинского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Натальинский Березинского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Новотемирский Березинского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Порт-Артур Березинского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Беловка Калиновского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Калиновский Калиновского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Новый Путь Калиновского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Маяк Новомирского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Новый Мир Новомирского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Клубовка Новоукраинского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Новоеткульский Новоукраинского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Новоукраинский Новоукраинского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Редутово Редутовского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деревня Баландино Светловского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Московский Светловского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Светлое Светловского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Тогузак Светловского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Безводный Тарасовского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Тарасовка Тарасовского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Ковыльный Тарутинского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Луговой Тарутинского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</w:pPr>
            <w:r>
              <w:t>село Тарутино Тарутинского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Зеленая Долина Углицкого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Климовка Углицкого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Углицкий Углицкого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Бускульский Цвиллингского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Камышный Цвиллингского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Огнеупорный Цвиллингского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Цвиллинга Цвиллингского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Ольшанка Черноборского сельского поселения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Черноборский Черноборского сельского поселения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right"/>
      </w:pPr>
      <w:r>
        <w:t>Таблица 36</w:t>
      </w:r>
    </w:p>
    <w:p w:rsidR="00CB1EDE" w:rsidRDefault="00CB1EDE" w:rsidP="00CB1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 xml:space="preserve">Наименование </w:t>
            </w:r>
            <w:r w:rsidR="00297626">
              <w:t>отдалённой</w:t>
            </w:r>
            <w:r>
              <w:t xml:space="preserve"> или труднодоступной местности Южноуральского городского округа</w:t>
            </w:r>
          </w:p>
        </w:tc>
      </w:tr>
      <w:tr w:rsidR="00CB1EDE" w:rsidTr="00CB1EDE">
        <w:tc>
          <w:tcPr>
            <w:tcW w:w="510" w:type="dxa"/>
          </w:tcPr>
          <w:p w:rsidR="00CB1EDE" w:rsidRDefault="00CB1EDE" w:rsidP="00CB1E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CB1EDE" w:rsidRDefault="006C133F" w:rsidP="00CB1EDE">
            <w:pPr>
              <w:pStyle w:val="ConsPlusNormal"/>
            </w:pPr>
            <w:r>
              <w:t>посёлок</w:t>
            </w:r>
            <w:r w:rsidR="004B44C5">
              <w:t xml:space="preserve"> </w:t>
            </w:r>
            <w:r w:rsidR="00CB1EDE">
              <w:t>Летягино</w:t>
            </w:r>
          </w:p>
        </w:tc>
      </w:tr>
    </w:tbl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jc w:val="both"/>
      </w:pPr>
    </w:p>
    <w:p w:rsidR="00CB1EDE" w:rsidRDefault="00CB1EDE" w:rsidP="00CB1E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EDE" w:rsidRDefault="00CB1EDE" w:rsidP="00CB1EDE"/>
    <w:p w:rsidR="00ED1DF8" w:rsidRDefault="00ED1DF8" w:rsidP="00CF6051">
      <w:pPr>
        <w:rPr>
          <w:rFonts w:ascii="Times New Roman" w:hAnsi="Times New Roman" w:cs="Times New Roman"/>
          <w:sz w:val="24"/>
          <w:szCs w:val="24"/>
        </w:rPr>
      </w:pPr>
    </w:p>
    <w:p w:rsidR="00CF6051" w:rsidRDefault="00CF6051" w:rsidP="00CF6051">
      <w:pPr>
        <w:rPr>
          <w:rFonts w:ascii="Times New Roman" w:hAnsi="Times New Roman" w:cs="Times New Roman"/>
          <w:sz w:val="24"/>
          <w:szCs w:val="24"/>
        </w:rPr>
      </w:pPr>
    </w:p>
    <w:sectPr w:rsidR="00CF6051" w:rsidSect="007B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DFA"/>
    <w:rsid w:val="00005186"/>
    <w:rsid w:val="000537A9"/>
    <w:rsid w:val="000E7456"/>
    <w:rsid w:val="0010158E"/>
    <w:rsid w:val="001D6E4C"/>
    <w:rsid w:val="002275BB"/>
    <w:rsid w:val="00234A66"/>
    <w:rsid w:val="00245462"/>
    <w:rsid w:val="002805F5"/>
    <w:rsid w:val="00297626"/>
    <w:rsid w:val="002B27D3"/>
    <w:rsid w:val="002E5974"/>
    <w:rsid w:val="00335B66"/>
    <w:rsid w:val="00341B28"/>
    <w:rsid w:val="00363D94"/>
    <w:rsid w:val="003A64AE"/>
    <w:rsid w:val="00450EBB"/>
    <w:rsid w:val="00464949"/>
    <w:rsid w:val="004B44C5"/>
    <w:rsid w:val="004D26BD"/>
    <w:rsid w:val="005163C7"/>
    <w:rsid w:val="00581F2F"/>
    <w:rsid w:val="00597045"/>
    <w:rsid w:val="005B2093"/>
    <w:rsid w:val="005F23C5"/>
    <w:rsid w:val="006C133F"/>
    <w:rsid w:val="006C296A"/>
    <w:rsid w:val="006F586F"/>
    <w:rsid w:val="0072426B"/>
    <w:rsid w:val="00742BC5"/>
    <w:rsid w:val="00745AEA"/>
    <w:rsid w:val="00792A43"/>
    <w:rsid w:val="007B5AD5"/>
    <w:rsid w:val="007F2AE2"/>
    <w:rsid w:val="007F4A6C"/>
    <w:rsid w:val="008915E8"/>
    <w:rsid w:val="008A43FD"/>
    <w:rsid w:val="009115D5"/>
    <w:rsid w:val="0091748F"/>
    <w:rsid w:val="00964E00"/>
    <w:rsid w:val="00993D3A"/>
    <w:rsid w:val="009A669B"/>
    <w:rsid w:val="009C5D2A"/>
    <w:rsid w:val="009D6570"/>
    <w:rsid w:val="00A17600"/>
    <w:rsid w:val="00A672CF"/>
    <w:rsid w:val="00A87083"/>
    <w:rsid w:val="00AA1771"/>
    <w:rsid w:val="00AB1B12"/>
    <w:rsid w:val="00AF74F3"/>
    <w:rsid w:val="00B427B7"/>
    <w:rsid w:val="00B86626"/>
    <w:rsid w:val="00BC094D"/>
    <w:rsid w:val="00C1440C"/>
    <w:rsid w:val="00C66AC0"/>
    <w:rsid w:val="00C87DFA"/>
    <w:rsid w:val="00CB1EDE"/>
    <w:rsid w:val="00CF6051"/>
    <w:rsid w:val="00D5143F"/>
    <w:rsid w:val="00D568FF"/>
    <w:rsid w:val="00D71516"/>
    <w:rsid w:val="00DE00C7"/>
    <w:rsid w:val="00E76D59"/>
    <w:rsid w:val="00EB2E85"/>
    <w:rsid w:val="00EB5DA4"/>
    <w:rsid w:val="00ED1DF8"/>
    <w:rsid w:val="00F30FFA"/>
    <w:rsid w:val="00F41ACE"/>
    <w:rsid w:val="00F75072"/>
    <w:rsid w:val="00FB35F1"/>
    <w:rsid w:val="00FD09AF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DB01"/>
  <w15:docId w15:val="{BFDC7345-AE87-4C49-8D0E-FAE6C881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B1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6E9A25387FD87BEEB59515E42AC74B8626434D2E9E84515B18E61E21D04453BC8877553EMFk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8249-84F8-4F01-8CDD-8166E17F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41</Pages>
  <Words>7632</Words>
  <Characters>52433</Characters>
  <Application>Microsoft Office Word</Application>
  <DocSecurity>0</DocSecurity>
  <Lines>1344</Lines>
  <Paragraphs>834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Evgen Z</cp:lastModifiedBy>
  <cp:revision>32</cp:revision>
  <cp:lastPrinted>2015-06-01T08:55:00Z</cp:lastPrinted>
  <dcterms:created xsi:type="dcterms:W3CDTF">2014-05-26T09:06:00Z</dcterms:created>
  <dcterms:modified xsi:type="dcterms:W3CDTF">2017-05-26T04:01:00Z</dcterms:modified>
</cp:coreProperties>
</file>