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3B" w:rsidRDefault="00C97F3B" w:rsidP="00C97F3B">
      <w:pPr>
        <w:jc w:val="center"/>
        <w:outlineLvl w:val="0"/>
        <w:rPr>
          <w:b/>
          <w:sz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E603700" wp14:editId="0C2AC81B">
            <wp:simplePos x="0" y="0"/>
            <wp:positionH relativeFrom="margin">
              <wp:posOffset>2603470</wp:posOffset>
            </wp:positionH>
            <wp:positionV relativeFrom="margin">
              <wp:posOffset>97365</wp:posOffset>
            </wp:positionV>
            <wp:extent cx="879475" cy="11423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F3B" w:rsidRDefault="00C97F3B" w:rsidP="00C97F3B">
      <w:pPr>
        <w:jc w:val="center"/>
        <w:outlineLvl w:val="0"/>
        <w:rPr>
          <w:b/>
          <w:sz w:val="28"/>
        </w:rPr>
      </w:pPr>
    </w:p>
    <w:p w:rsidR="00C97F3B" w:rsidRDefault="00C97F3B" w:rsidP="00C97F3B">
      <w:pPr>
        <w:jc w:val="center"/>
        <w:outlineLvl w:val="0"/>
        <w:rPr>
          <w:b/>
          <w:sz w:val="28"/>
        </w:rPr>
      </w:pPr>
    </w:p>
    <w:p w:rsidR="00C97F3B" w:rsidRDefault="00C97F3B" w:rsidP="00C97F3B">
      <w:pPr>
        <w:jc w:val="center"/>
        <w:outlineLvl w:val="0"/>
        <w:rPr>
          <w:b/>
          <w:sz w:val="28"/>
        </w:rPr>
      </w:pPr>
    </w:p>
    <w:p w:rsidR="00C97F3B" w:rsidRDefault="00C97F3B" w:rsidP="00C97F3B">
      <w:pPr>
        <w:jc w:val="center"/>
        <w:rPr>
          <w:b/>
          <w:sz w:val="28"/>
          <w:szCs w:val="28"/>
        </w:rPr>
      </w:pPr>
    </w:p>
    <w:p w:rsidR="00C97F3B" w:rsidRDefault="00C97F3B" w:rsidP="00C97F3B">
      <w:pPr>
        <w:jc w:val="center"/>
        <w:rPr>
          <w:b/>
          <w:sz w:val="28"/>
          <w:szCs w:val="28"/>
        </w:rPr>
      </w:pPr>
    </w:p>
    <w:p w:rsidR="00C97F3B" w:rsidRDefault="00C97F3B" w:rsidP="00C97F3B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C97F3B" w:rsidTr="00C97F3B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7F3B" w:rsidRDefault="00C97F3B" w:rsidP="00C97F3B">
            <w:pPr>
              <w:pStyle w:val="ConsPlusNonformat"/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                                  АДМИНИСТРАЦИЯ</w:t>
            </w:r>
          </w:p>
          <w:p w:rsidR="00C97F3B" w:rsidRDefault="00C97F3B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ЛЕЙПЦИГСКОГО СЕЛЬСКОГО ПОСЕЛЕНИЯ</w:t>
            </w:r>
          </w:p>
          <w:p w:rsidR="00C97F3B" w:rsidRDefault="00C97F3B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ВАРНЕНСКОГО МУНИЦИПАЛЬНОГО РАЙОНА</w:t>
            </w:r>
          </w:p>
          <w:p w:rsidR="00C97F3B" w:rsidRDefault="00C97F3B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ЧЕЛЯБИНСКОЙ ОБЛАСТИ</w:t>
            </w:r>
          </w:p>
          <w:p w:rsidR="00C97F3B" w:rsidRDefault="00C97F3B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C97F3B" w:rsidRDefault="00C97F3B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ПОСТАНОВЛЕНИЕ</w:t>
            </w:r>
          </w:p>
          <w:p w:rsidR="00C97F3B" w:rsidRDefault="00C97F3B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</w:tbl>
    <w:p w:rsidR="00C97F3B" w:rsidRDefault="00C97F3B" w:rsidP="00C97F3B">
      <w:pPr>
        <w:jc w:val="center"/>
        <w:outlineLvl w:val="0"/>
        <w:rPr>
          <w:sz w:val="28"/>
          <w:szCs w:val="28"/>
        </w:rPr>
      </w:pPr>
    </w:p>
    <w:p w:rsidR="00C97F3B" w:rsidRDefault="00C97F3B" w:rsidP="00C97F3B">
      <w:pPr>
        <w:outlineLvl w:val="0"/>
        <w:rPr>
          <w:b/>
          <w:sz w:val="28"/>
          <w:szCs w:val="28"/>
        </w:rPr>
      </w:pPr>
    </w:p>
    <w:p w:rsidR="00C97F3B" w:rsidRDefault="00C97F3B" w:rsidP="00C97F3B">
      <w:pPr>
        <w:pStyle w:val="2"/>
        <w:ind w:left="0"/>
        <w:jc w:val="left"/>
        <w:rPr>
          <w:bCs/>
          <w:szCs w:val="24"/>
        </w:rPr>
      </w:pPr>
      <w:r>
        <w:rPr>
          <w:szCs w:val="24"/>
        </w:rPr>
        <w:t xml:space="preserve">от </w:t>
      </w:r>
      <w:r w:rsidR="00D05EF1">
        <w:rPr>
          <w:szCs w:val="24"/>
        </w:rPr>
        <w:t>27</w:t>
      </w:r>
      <w:r>
        <w:rPr>
          <w:szCs w:val="24"/>
        </w:rPr>
        <w:t>.12.2023</w:t>
      </w:r>
      <w:r>
        <w:rPr>
          <w:bCs/>
          <w:szCs w:val="24"/>
        </w:rPr>
        <w:t>г. № 3</w:t>
      </w:r>
      <w:r w:rsidR="00D05EF1">
        <w:rPr>
          <w:bCs/>
          <w:szCs w:val="24"/>
        </w:rPr>
        <w:t>6</w:t>
      </w:r>
    </w:p>
    <w:p w:rsidR="00C97F3B" w:rsidRDefault="00C97F3B" w:rsidP="00C97F3B">
      <w:pPr>
        <w:rPr>
          <w:sz w:val="24"/>
          <w:szCs w:val="24"/>
        </w:rPr>
      </w:pPr>
    </w:p>
    <w:p w:rsidR="00D05EF1" w:rsidRDefault="00D05EF1" w:rsidP="00C97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реестра мест </w:t>
      </w:r>
    </w:p>
    <w:p w:rsidR="00D05EF1" w:rsidRDefault="00D05EF1" w:rsidP="00C97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(площадок) накопления твердых </w:t>
      </w:r>
    </w:p>
    <w:p w:rsidR="00D05EF1" w:rsidRDefault="00D05EF1" w:rsidP="00C97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коммунальных отходов </w:t>
      </w:r>
    </w:p>
    <w:p w:rsidR="0078298C" w:rsidRDefault="00D05EF1" w:rsidP="00C97F3B">
      <w:pPr>
        <w:jc w:val="both"/>
        <w:rPr>
          <w:sz w:val="24"/>
          <w:szCs w:val="24"/>
        </w:rPr>
      </w:pPr>
      <w:r>
        <w:rPr>
          <w:sz w:val="24"/>
          <w:szCs w:val="24"/>
        </w:rPr>
        <w:t>Лейпцигского сельского поселения</w:t>
      </w:r>
    </w:p>
    <w:p w:rsidR="00C97F3B" w:rsidRDefault="00C97F3B" w:rsidP="00C97F3B">
      <w:pPr>
        <w:rPr>
          <w:sz w:val="24"/>
          <w:szCs w:val="24"/>
        </w:rPr>
      </w:pPr>
    </w:p>
    <w:p w:rsidR="00C97F3B" w:rsidRDefault="00C97F3B" w:rsidP="00C97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D05EF1">
        <w:rPr>
          <w:sz w:val="24"/>
          <w:szCs w:val="24"/>
        </w:rPr>
        <w:t>Федеральным законом от 06.03.2003г. № 131-ФЗ «Об общих принципах организации местного самоуправления в Российской Ф</w:t>
      </w:r>
      <w:bookmarkStart w:id="0" w:name="_GoBack"/>
      <w:bookmarkEnd w:id="0"/>
      <w:r w:rsidR="00D05EF1">
        <w:rPr>
          <w:sz w:val="24"/>
          <w:szCs w:val="24"/>
        </w:rPr>
        <w:t>едерации», от 24.06.1998г. № 89-ФЗ «Об отходах производства и потребления», 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sz w:val="24"/>
          <w:szCs w:val="24"/>
        </w:rPr>
        <w:t xml:space="preserve"> администрация Лейпцигского сельского поселения</w:t>
      </w:r>
    </w:p>
    <w:p w:rsidR="00C97F3B" w:rsidRDefault="00C97F3B" w:rsidP="00C97F3B">
      <w:pPr>
        <w:pStyle w:val="3"/>
        <w:ind w:left="0" w:firstLine="0"/>
        <w:rPr>
          <w:szCs w:val="24"/>
        </w:rPr>
      </w:pPr>
    </w:p>
    <w:p w:rsidR="00C97F3B" w:rsidRDefault="00C97F3B" w:rsidP="00C97F3B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C97F3B" w:rsidRDefault="00C97F3B" w:rsidP="00C97F3B">
      <w:pPr>
        <w:jc w:val="both"/>
        <w:outlineLvl w:val="0"/>
        <w:rPr>
          <w:b/>
          <w:sz w:val="24"/>
          <w:szCs w:val="24"/>
        </w:rPr>
      </w:pPr>
    </w:p>
    <w:p w:rsidR="00C97F3B" w:rsidRDefault="00C97F3B" w:rsidP="00C97F3B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</w:t>
      </w:r>
      <w:r w:rsidR="00D05EF1">
        <w:rPr>
          <w:sz w:val="24"/>
          <w:szCs w:val="24"/>
        </w:rPr>
        <w:t>Утвердить прилагаемые:</w:t>
      </w:r>
    </w:p>
    <w:p w:rsidR="00D05EF1" w:rsidRDefault="00D05EF1" w:rsidP="00C97F3B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1.1. Реестр места сбора и накоплений твердых коммунальных отходов на территории Лейпцигского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(приложение 1)</w:t>
      </w:r>
    </w:p>
    <w:p w:rsidR="00D05EF1" w:rsidRDefault="00D05EF1" w:rsidP="00D05EF1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1.2. Схему размещения мест сбора и</w:t>
      </w:r>
      <w:r w:rsidRPr="00D05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накоплений твердых коммунальных отходов на территории Лейпцигского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(приложение </w:t>
      </w:r>
      <w:r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:rsidR="00D05EF1" w:rsidRDefault="00D05EF1" w:rsidP="00C97F3B">
      <w:pPr>
        <w:jc w:val="both"/>
        <w:rPr>
          <w:sz w:val="24"/>
          <w:szCs w:val="24"/>
        </w:rPr>
      </w:pPr>
    </w:p>
    <w:p w:rsidR="00C97F3B" w:rsidRDefault="00D05EF1" w:rsidP="00C97F3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97F3B">
        <w:rPr>
          <w:sz w:val="24"/>
          <w:szCs w:val="24"/>
        </w:rPr>
        <w:t>. Разместить настоящее постановление на официальном сайте администрации Лейпцигского сельского поселения в сети «Интернет».</w:t>
      </w:r>
    </w:p>
    <w:p w:rsidR="00D05EF1" w:rsidRDefault="00D05EF1" w:rsidP="00C97F3B">
      <w:pPr>
        <w:jc w:val="both"/>
        <w:rPr>
          <w:sz w:val="24"/>
          <w:szCs w:val="24"/>
        </w:rPr>
      </w:pPr>
    </w:p>
    <w:p w:rsidR="00D05EF1" w:rsidRDefault="00D05EF1" w:rsidP="00C97F3B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C97F3B" w:rsidRDefault="00C97F3B" w:rsidP="00C97F3B">
      <w:pPr>
        <w:jc w:val="both"/>
        <w:rPr>
          <w:sz w:val="24"/>
          <w:szCs w:val="24"/>
        </w:rPr>
      </w:pPr>
    </w:p>
    <w:p w:rsidR="00C97F3B" w:rsidRDefault="00C97F3B" w:rsidP="00C97F3B">
      <w:pPr>
        <w:ind w:right="-1"/>
        <w:outlineLvl w:val="0"/>
        <w:rPr>
          <w:sz w:val="24"/>
          <w:szCs w:val="24"/>
        </w:rPr>
      </w:pPr>
    </w:p>
    <w:p w:rsidR="00C97F3B" w:rsidRDefault="00C97F3B" w:rsidP="00C97F3B">
      <w:pPr>
        <w:ind w:right="-1"/>
        <w:outlineLvl w:val="0"/>
        <w:rPr>
          <w:sz w:val="24"/>
          <w:szCs w:val="24"/>
        </w:rPr>
      </w:pPr>
    </w:p>
    <w:p w:rsidR="00C97F3B" w:rsidRDefault="00C97F3B" w:rsidP="00C97F3B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C97F3B" w:rsidRDefault="00C97F3B" w:rsidP="00C97F3B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Лейпцигского сельское поселение                                                     Э.Т. Пискунова              </w:t>
      </w:r>
    </w:p>
    <w:p w:rsidR="00C97F3B" w:rsidRDefault="00C97F3B" w:rsidP="00C97F3B">
      <w:pPr>
        <w:ind w:right="-1"/>
        <w:rPr>
          <w:sz w:val="24"/>
          <w:szCs w:val="24"/>
        </w:rPr>
      </w:pPr>
    </w:p>
    <w:p w:rsidR="00C97F3B" w:rsidRDefault="00C97F3B" w:rsidP="00C97F3B"/>
    <w:p w:rsidR="00C97F3B" w:rsidRDefault="00C97F3B" w:rsidP="00C97F3B">
      <w:pPr>
        <w:rPr>
          <w:sz w:val="24"/>
          <w:szCs w:val="24"/>
        </w:rPr>
        <w:sectPr w:rsidR="00C97F3B">
          <w:pgSz w:w="12240" w:h="15840"/>
          <w:pgMar w:top="142" w:right="900" w:bottom="568" w:left="1418" w:header="720" w:footer="720" w:gutter="0"/>
          <w:cols w:space="720"/>
        </w:sectPr>
      </w:pPr>
    </w:p>
    <w:p w:rsidR="0078298C" w:rsidRDefault="0078298C" w:rsidP="0078298C">
      <w:pPr>
        <w:jc w:val="center"/>
        <w:outlineLvl w:val="0"/>
        <w:rPr>
          <w:b/>
          <w:sz w:val="28"/>
        </w:rPr>
      </w:pPr>
      <w:r>
        <w:rPr>
          <w:noProof/>
        </w:rPr>
        <w:lastRenderedPageBreak/>
        <w:drawing>
          <wp:anchor distT="0" distB="0" distL="114935" distR="114935" simplePos="0" relativeHeight="251660288" behindDoc="0" locked="0" layoutInCell="1" allowOverlap="1" wp14:anchorId="05ECD8DF" wp14:editId="6A4885DA">
            <wp:simplePos x="0" y="0"/>
            <wp:positionH relativeFrom="margin">
              <wp:posOffset>2603470</wp:posOffset>
            </wp:positionH>
            <wp:positionV relativeFrom="margin">
              <wp:posOffset>97365</wp:posOffset>
            </wp:positionV>
            <wp:extent cx="879475" cy="11423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98C" w:rsidRDefault="0078298C" w:rsidP="0078298C">
      <w:pPr>
        <w:jc w:val="center"/>
        <w:outlineLvl w:val="0"/>
        <w:rPr>
          <w:b/>
          <w:sz w:val="28"/>
        </w:rPr>
      </w:pPr>
    </w:p>
    <w:p w:rsidR="0078298C" w:rsidRDefault="0078298C" w:rsidP="0078298C">
      <w:pPr>
        <w:jc w:val="center"/>
        <w:outlineLvl w:val="0"/>
        <w:rPr>
          <w:b/>
          <w:sz w:val="28"/>
        </w:rPr>
      </w:pPr>
    </w:p>
    <w:p w:rsidR="0078298C" w:rsidRDefault="0078298C" w:rsidP="0078298C">
      <w:pPr>
        <w:jc w:val="center"/>
        <w:outlineLvl w:val="0"/>
        <w:rPr>
          <w:b/>
          <w:sz w:val="28"/>
        </w:rPr>
      </w:pPr>
    </w:p>
    <w:p w:rsidR="0078298C" w:rsidRDefault="0078298C" w:rsidP="0078298C">
      <w:pPr>
        <w:jc w:val="center"/>
        <w:rPr>
          <w:b/>
          <w:sz w:val="28"/>
          <w:szCs w:val="28"/>
        </w:rPr>
      </w:pPr>
    </w:p>
    <w:p w:rsidR="0078298C" w:rsidRDefault="0078298C" w:rsidP="0078298C">
      <w:pPr>
        <w:jc w:val="center"/>
        <w:rPr>
          <w:b/>
          <w:sz w:val="28"/>
          <w:szCs w:val="28"/>
        </w:rPr>
      </w:pPr>
    </w:p>
    <w:p w:rsidR="0078298C" w:rsidRDefault="0078298C" w:rsidP="0078298C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78298C" w:rsidTr="00091EF6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8298C" w:rsidRDefault="0078298C" w:rsidP="00091EF6">
            <w:pPr>
              <w:pStyle w:val="ConsPlusNonformat"/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                                  АДМИНИСТРАЦИЯ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ЛЕЙПЦИГСКОГО СЕЛЬСКОГО ПОСЕЛЕНИЯ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ВАРНЕНСКОГО МУНИЦИПАЛЬНОГО РАЙОНА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ЧЕЛЯБИНСКОЙ ОБЛАСТИ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ПОСТАНОВЛЕНИЕ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</w:tbl>
    <w:p w:rsidR="0078298C" w:rsidRDefault="0078298C" w:rsidP="0078298C">
      <w:pPr>
        <w:jc w:val="center"/>
        <w:outlineLvl w:val="0"/>
        <w:rPr>
          <w:sz w:val="28"/>
          <w:szCs w:val="28"/>
        </w:rPr>
      </w:pPr>
    </w:p>
    <w:p w:rsidR="0078298C" w:rsidRDefault="0078298C" w:rsidP="0078298C">
      <w:pPr>
        <w:outlineLvl w:val="0"/>
        <w:rPr>
          <w:b/>
          <w:sz w:val="28"/>
          <w:szCs w:val="28"/>
        </w:rPr>
      </w:pPr>
    </w:p>
    <w:p w:rsidR="0078298C" w:rsidRDefault="0078298C" w:rsidP="0078298C">
      <w:pPr>
        <w:pStyle w:val="2"/>
        <w:ind w:left="0"/>
        <w:jc w:val="left"/>
        <w:rPr>
          <w:bCs/>
          <w:szCs w:val="24"/>
        </w:rPr>
      </w:pPr>
      <w:r>
        <w:rPr>
          <w:szCs w:val="24"/>
        </w:rPr>
        <w:t>от 06.12.2023</w:t>
      </w:r>
      <w:r>
        <w:rPr>
          <w:bCs/>
          <w:szCs w:val="24"/>
        </w:rPr>
        <w:t>г. № 33</w:t>
      </w:r>
    </w:p>
    <w:p w:rsidR="0078298C" w:rsidRDefault="0078298C" w:rsidP="0078298C">
      <w:pPr>
        <w:rPr>
          <w:sz w:val="24"/>
          <w:szCs w:val="24"/>
        </w:rPr>
      </w:pPr>
    </w:p>
    <w:p w:rsidR="0078298C" w:rsidRDefault="0078298C" w:rsidP="0078298C">
      <w:pPr>
        <w:rPr>
          <w:sz w:val="24"/>
          <w:szCs w:val="24"/>
        </w:rPr>
      </w:pPr>
      <w:r>
        <w:rPr>
          <w:sz w:val="24"/>
          <w:szCs w:val="24"/>
        </w:rPr>
        <w:t>О присвоении адреса элементу улично-</w:t>
      </w:r>
    </w:p>
    <w:p w:rsidR="0078298C" w:rsidRDefault="0078298C" w:rsidP="0078298C">
      <w:pPr>
        <w:rPr>
          <w:sz w:val="24"/>
          <w:szCs w:val="24"/>
        </w:rPr>
      </w:pPr>
      <w:r>
        <w:rPr>
          <w:sz w:val="24"/>
          <w:szCs w:val="24"/>
        </w:rPr>
        <w:t xml:space="preserve">дорожной сети, расположенной по адресу: 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 Челябинская область, </w:t>
      </w:r>
    </w:p>
    <w:p w:rsidR="0078298C" w:rsidRDefault="0078298C" w:rsidP="0078298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Варненский</w:t>
      </w:r>
      <w:proofErr w:type="spellEnd"/>
      <w:r>
        <w:rPr>
          <w:sz w:val="24"/>
          <w:szCs w:val="24"/>
        </w:rPr>
        <w:t xml:space="preserve"> муниципальный район, 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Лейпцигское сельское поселение, 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>поселок Саламат ж/д. ст.</w:t>
      </w:r>
    </w:p>
    <w:p w:rsidR="0078298C" w:rsidRDefault="0078298C" w:rsidP="0078298C">
      <w:pPr>
        <w:jc w:val="both"/>
        <w:rPr>
          <w:sz w:val="24"/>
          <w:szCs w:val="24"/>
        </w:rPr>
      </w:pPr>
    </w:p>
    <w:p w:rsidR="0078298C" w:rsidRDefault="0078298C" w:rsidP="0078298C">
      <w:pPr>
        <w:rPr>
          <w:sz w:val="24"/>
          <w:szCs w:val="24"/>
        </w:rPr>
      </w:pP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21 статьи 14, пунктом 2 статьи 14.1 Федерального закона от 6 октября 2003 г. № 131-ФЗ «Об общих принципах организации местного самоуправления в Российской Федерации» (с изменениями и дополнениями), постановлением Правительства Российской  Федерации от 19.11.2014 года № 1221 «Об утверждении Правил присвоения, изменения и аннулирования адресов», раздела 4 Постановления Правительства Российской Федерации от 22.05.2015 года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администрация Лейпцигского сельского поселения</w:t>
      </w:r>
    </w:p>
    <w:p w:rsidR="0078298C" w:rsidRDefault="0078298C" w:rsidP="0078298C">
      <w:pPr>
        <w:pStyle w:val="3"/>
        <w:ind w:left="0" w:firstLine="0"/>
        <w:rPr>
          <w:szCs w:val="24"/>
        </w:rPr>
      </w:pPr>
    </w:p>
    <w:p w:rsidR="0078298C" w:rsidRDefault="0078298C" w:rsidP="0078298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78298C" w:rsidRDefault="0078298C" w:rsidP="0078298C">
      <w:pPr>
        <w:jc w:val="both"/>
        <w:outlineLvl w:val="0"/>
        <w:rPr>
          <w:b/>
          <w:sz w:val="24"/>
          <w:szCs w:val="24"/>
        </w:rPr>
      </w:pPr>
    </w:p>
    <w:p w:rsidR="0078298C" w:rsidRDefault="0078298C" w:rsidP="0078298C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1.Присвоить элементу улично-дорожной сети следующий адрес: </w:t>
      </w:r>
      <w:r>
        <w:rPr>
          <w:color w:val="000000"/>
          <w:sz w:val="24"/>
          <w:szCs w:val="24"/>
        </w:rPr>
        <w:t>Российская</w:t>
      </w:r>
      <w:r>
        <w:rPr>
          <w:sz w:val="24"/>
          <w:szCs w:val="24"/>
        </w:rPr>
        <w:t xml:space="preserve"> Федерация, Челябинская область, </w:t>
      </w:r>
      <w:proofErr w:type="spellStart"/>
      <w:r>
        <w:rPr>
          <w:sz w:val="24"/>
          <w:szCs w:val="24"/>
        </w:rPr>
        <w:t>Варненский</w:t>
      </w:r>
      <w:proofErr w:type="spellEnd"/>
      <w:r>
        <w:rPr>
          <w:sz w:val="24"/>
          <w:szCs w:val="24"/>
        </w:rPr>
        <w:t xml:space="preserve"> муниципальный район, Лейпцигское сельское поселение, поселок С</w:t>
      </w:r>
      <w:r w:rsidR="00B837BB">
        <w:rPr>
          <w:sz w:val="24"/>
          <w:szCs w:val="24"/>
        </w:rPr>
        <w:t>аламат ж/д. ст., улица Степная</w:t>
      </w:r>
      <w:r>
        <w:rPr>
          <w:sz w:val="24"/>
          <w:szCs w:val="24"/>
        </w:rPr>
        <w:t>.</w:t>
      </w:r>
    </w:p>
    <w:p w:rsidR="0078298C" w:rsidRDefault="0078298C" w:rsidP="0078298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Внести сведения об адресе, указанные в пункте 1, настоящего постановления, в государственный адресный реестр путем размещения информации в федеральной информационной адресной системе (ФИАС).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>3. Разместить настоящее постановление на официальном сайте администрации Лейпцигского сельского поселения в сети «Интернет».</w:t>
      </w:r>
    </w:p>
    <w:p w:rsidR="0078298C" w:rsidRDefault="0078298C" w:rsidP="0078298C">
      <w:pPr>
        <w:jc w:val="both"/>
        <w:rPr>
          <w:sz w:val="24"/>
          <w:szCs w:val="24"/>
        </w:rPr>
      </w:pPr>
    </w:p>
    <w:p w:rsidR="0078298C" w:rsidRDefault="0078298C" w:rsidP="0078298C">
      <w:pPr>
        <w:ind w:right="-1"/>
        <w:outlineLvl w:val="0"/>
        <w:rPr>
          <w:sz w:val="24"/>
          <w:szCs w:val="24"/>
        </w:rPr>
      </w:pPr>
    </w:p>
    <w:p w:rsidR="0078298C" w:rsidRDefault="0078298C" w:rsidP="0078298C">
      <w:pPr>
        <w:ind w:right="-1"/>
        <w:outlineLvl w:val="0"/>
        <w:rPr>
          <w:sz w:val="24"/>
          <w:szCs w:val="24"/>
        </w:rPr>
      </w:pPr>
    </w:p>
    <w:p w:rsidR="0078298C" w:rsidRDefault="0078298C" w:rsidP="0078298C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78298C" w:rsidRDefault="0078298C" w:rsidP="0078298C">
      <w:pPr>
        <w:ind w:right="-1"/>
        <w:outlineLvl w:val="0"/>
        <w:rPr>
          <w:sz w:val="24"/>
          <w:szCs w:val="24"/>
        </w:rPr>
        <w:sectPr w:rsidR="0078298C">
          <w:pgSz w:w="12240" w:h="15840"/>
          <w:pgMar w:top="142" w:right="900" w:bottom="568" w:left="1418" w:header="720" w:footer="720" w:gutter="0"/>
          <w:cols w:space="720"/>
        </w:sectPr>
      </w:pPr>
      <w:r>
        <w:rPr>
          <w:sz w:val="24"/>
          <w:szCs w:val="24"/>
        </w:rPr>
        <w:t xml:space="preserve">Лейпцигского сельское поселение                                                     Э.Т. Пискунова              </w:t>
      </w:r>
    </w:p>
    <w:p w:rsidR="0078298C" w:rsidRDefault="0078298C" w:rsidP="0078298C"/>
    <w:p w:rsidR="0078298C" w:rsidRDefault="0078298C" w:rsidP="0078298C">
      <w:pPr>
        <w:jc w:val="center"/>
        <w:outlineLvl w:val="0"/>
        <w:rPr>
          <w:b/>
          <w:sz w:val="28"/>
        </w:rPr>
      </w:pPr>
      <w:r>
        <w:rPr>
          <w:noProof/>
        </w:rPr>
        <w:drawing>
          <wp:anchor distT="0" distB="0" distL="114935" distR="114935" simplePos="0" relativeHeight="251662336" behindDoc="0" locked="0" layoutInCell="1" allowOverlap="1" wp14:anchorId="11A9B5B1" wp14:editId="36AC0F15">
            <wp:simplePos x="0" y="0"/>
            <wp:positionH relativeFrom="margin">
              <wp:posOffset>2577600</wp:posOffset>
            </wp:positionH>
            <wp:positionV relativeFrom="margin">
              <wp:posOffset>194355</wp:posOffset>
            </wp:positionV>
            <wp:extent cx="879475" cy="114236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98C" w:rsidRDefault="0078298C" w:rsidP="0078298C">
      <w:pPr>
        <w:jc w:val="center"/>
        <w:outlineLvl w:val="0"/>
        <w:rPr>
          <w:b/>
          <w:sz w:val="28"/>
        </w:rPr>
      </w:pPr>
    </w:p>
    <w:p w:rsidR="0078298C" w:rsidRDefault="0078298C" w:rsidP="0078298C">
      <w:pPr>
        <w:jc w:val="center"/>
        <w:outlineLvl w:val="0"/>
        <w:rPr>
          <w:b/>
          <w:sz w:val="28"/>
        </w:rPr>
      </w:pPr>
    </w:p>
    <w:p w:rsidR="0078298C" w:rsidRDefault="0078298C" w:rsidP="0078298C">
      <w:pPr>
        <w:jc w:val="center"/>
        <w:outlineLvl w:val="0"/>
        <w:rPr>
          <w:b/>
          <w:sz w:val="28"/>
        </w:rPr>
      </w:pPr>
    </w:p>
    <w:p w:rsidR="0078298C" w:rsidRDefault="0078298C" w:rsidP="0078298C">
      <w:pPr>
        <w:jc w:val="center"/>
        <w:rPr>
          <w:b/>
          <w:sz w:val="28"/>
          <w:szCs w:val="28"/>
        </w:rPr>
      </w:pPr>
    </w:p>
    <w:p w:rsidR="0078298C" w:rsidRDefault="0078298C" w:rsidP="0078298C">
      <w:pPr>
        <w:jc w:val="center"/>
        <w:rPr>
          <w:b/>
          <w:sz w:val="28"/>
          <w:szCs w:val="28"/>
        </w:rPr>
      </w:pPr>
    </w:p>
    <w:p w:rsidR="0078298C" w:rsidRDefault="0078298C" w:rsidP="0078298C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78298C" w:rsidTr="00091EF6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8298C" w:rsidRDefault="0078298C" w:rsidP="00091EF6">
            <w:pPr>
              <w:pStyle w:val="ConsPlusNonformat"/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                                  АДМИНИСТРАЦИЯ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ЛЕЙПЦИГСКОГО СЕЛЬСКОГО ПОСЕЛЕНИЯ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ВАРНЕНСКОГО МУНИЦИПАЛЬНОГО РАЙОНА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ЧЕЛЯБИНСКОЙ ОБЛАСТИ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ПОСТАНОВЛЕНИЕ</w:t>
            </w:r>
          </w:p>
          <w:p w:rsidR="0078298C" w:rsidRDefault="0078298C" w:rsidP="00091EF6">
            <w:pPr>
              <w:pStyle w:val="ConsPlusNonformat"/>
              <w:widowControl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</w:tbl>
    <w:p w:rsidR="0078298C" w:rsidRDefault="0078298C" w:rsidP="0078298C">
      <w:pPr>
        <w:jc w:val="center"/>
        <w:outlineLvl w:val="0"/>
        <w:rPr>
          <w:sz w:val="28"/>
          <w:szCs w:val="28"/>
        </w:rPr>
      </w:pPr>
    </w:p>
    <w:p w:rsidR="0078298C" w:rsidRDefault="0078298C" w:rsidP="0078298C">
      <w:pPr>
        <w:outlineLvl w:val="0"/>
        <w:rPr>
          <w:b/>
          <w:sz w:val="28"/>
          <w:szCs w:val="28"/>
        </w:rPr>
      </w:pPr>
    </w:p>
    <w:p w:rsidR="0078298C" w:rsidRDefault="0078298C" w:rsidP="0078298C">
      <w:pPr>
        <w:pStyle w:val="2"/>
        <w:ind w:left="0"/>
        <w:jc w:val="left"/>
        <w:rPr>
          <w:bCs/>
          <w:szCs w:val="24"/>
        </w:rPr>
      </w:pPr>
      <w:r>
        <w:rPr>
          <w:szCs w:val="24"/>
        </w:rPr>
        <w:t>от 06.12.2023</w:t>
      </w:r>
      <w:r>
        <w:rPr>
          <w:bCs/>
          <w:szCs w:val="24"/>
        </w:rPr>
        <w:t>г. № 34</w:t>
      </w:r>
    </w:p>
    <w:p w:rsidR="0078298C" w:rsidRDefault="0078298C" w:rsidP="0078298C">
      <w:pPr>
        <w:rPr>
          <w:sz w:val="24"/>
          <w:szCs w:val="24"/>
        </w:rPr>
      </w:pPr>
    </w:p>
    <w:p w:rsidR="0078298C" w:rsidRDefault="0078298C" w:rsidP="0078298C">
      <w:pPr>
        <w:rPr>
          <w:sz w:val="24"/>
          <w:szCs w:val="24"/>
        </w:rPr>
      </w:pPr>
      <w:r>
        <w:rPr>
          <w:sz w:val="24"/>
          <w:szCs w:val="24"/>
        </w:rPr>
        <w:t>О присвоении адреса элементу улично-</w:t>
      </w:r>
    </w:p>
    <w:p w:rsidR="0078298C" w:rsidRDefault="0078298C" w:rsidP="0078298C">
      <w:pPr>
        <w:rPr>
          <w:sz w:val="24"/>
          <w:szCs w:val="24"/>
        </w:rPr>
      </w:pPr>
      <w:r>
        <w:rPr>
          <w:sz w:val="24"/>
          <w:szCs w:val="24"/>
        </w:rPr>
        <w:t xml:space="preserve">дорожной сети, расположенной по адресу: 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 Челябинская область, </w:t>
      </w:r>
    </w:p>
    <w:p w:rsidR="0078298C" w:rsidRDefault="0078298C" w:rsidP="0078298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Варненский</w:t>
      </w:r>
      <w:proofErr w:type="spellEnd"/>
      <w:r>
        <w:rPr>
          <w:sz w:val="24"/>
          <w:szCs w:val="24"/>
        </w:rPr>
        <w:t xml:space="preserve"> муниципальный район, 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Лейпцигское сельское поселение, 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>поселок Саламат ж/д. ст.</w:t>
      </w:r>
    </w:p>
    <w:p w:rsidR="0078298C" w:rsidRDefault="0078298C" w:rsidP="0078298C">
      <w:pPr>
        <w:jc w:val="both"/>
        <w:rPr>
          <w:sz w:val="24"/>
          <w:szCs w:val="24"/>
        </w:rPr>
      </w:pPr>
    </w:p>
    <w:p w:rsidR="0078298C" w:rsidRDefault="0078298C" w:rsidP="0078298C">
      <w:pPr>
        <w:rPr>
          <w:sz w:val="24"/>
          <w:szCs w:val="24"/>
        </w:rPr>
      </w:pP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21 статьи 14, пунктом 2 статьи 14.1 Федерального закона от 6 октября 2003 г. № 131-ФЗ «Об общих принципах организации местного самоуправления в Российской Федерации» (с изменениями и дополнениями), постановлением Правительства Российской  Федерации от 19.11.2014 года № 1221 «Об утверждении Правил присвоения, изменения и аннулирования адресов», раздела 4 Постановления Правительства Российской Федерации от 22.05.2015 года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администрация Лейпцигского сельского поселения</w:t>
      </w:r>
    </w:p>
    <w:p w:rsidR="0078298C" w:rsidRDefault="0078298C" w:rsidP="0078298C">
      <w:pPr>
        <w:pStyle w:val="3"/>
        <w:ind w:left="0" w:firstLine="0"/>
        <w:rPr>
          <w:szCs w:val="24"/>
        </w:rPr>
      </w:pPr>
    </w:p>
    <w:p w:rsidR="0078298C" w:rsidRDefault="0078298C" w:rsidP="0078298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78298C" w:rsidRDefault="0078298C" w:rsidP="0078298C">
      <w:pPr>
        <w:jc w:val="both"/>
        <w:outlineLvl w:val="0"/>
        <w:rPr>
          <w:b/>
          <w:sz w:val="24"/>
          <w:szCs w:val="24"/>
        </w:rPr>
      </w:pPr>
    </w:p>
    <w:p w:rsidR="0078298C" w:rsidRDefault="0078298C" w:rsidP="0078298C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1.Присвоить элементу улично-дорожной сети следующий адрес: </w:t>
      </w:r>
      <w:r>
        <w:rPr>
          <w:color w:val="000000"/>
          <w:sz w:val="24"/>
          <w:szCs w:val="24"/>
        </w:rPr>
        <w:t>Российская</w:t>
      </w:r>
      <w:r>
        <w:rPr>
          <w:sz w:val="24"/>
          <w:szCs w:val="24"/>
        </w:rPr>
        <w:t xml:space="preserve"> Федерация, Челябинская область, </w:t>
      </w:r>
      <w:proofErr w:type="spellStart"/>
      <w:r>
        <w:rPr>
          <w:sz w:val="24"/>
          <w:szCs w:val="24"/>
        </w:rPr>
        <w:t>Варненский</w:t>
      </w:r>
      <w:proofErr w:type="spellEnd"/>
      <w:r>
        <w:rPr>
          <w:sz w:val="24"/>
          <w:szCs w:val="24"/>
        </w:rPr>
        <w:t xml:space="preserve"> муниципальный район, Лейпцигское сельское поселение, поселок </w:t>
      </w:r>
      <w:r w:rsidR="00B837BB">
        <w:rPr>
          <w:sz w:val="24"/>
          <w:szCs w:val="24"/>
        </w:rPr>
        <w:t>Саламат ж/д. ст., улица Степная.</w:t>
      </w:r>
    </w:p>
    <w:p w:rsidR="0078298C" w:rsidRDefault="0078298C" w:rsidP="0078298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Внести сведения об адресе, указанные в пункте 1, настоящего постановления, в государственный адресный реестр путем размещения информации в федеральной информационной адресной системе (ФИАС).</w:t>
      </w:r>
    </w:p>
    <w:p w:rsidR="0078298C" w:rsidRDefault="0078298C" w:rsidP="0078298C">
      <w:pPr>
        <w:jc w:val="both"/>
        <w:rPr>
          <w:sz w:val="24"/>
          <w:szCs w:val="24"/>
        </w:rPr>
      </w:pPr>
      <w:r>
        <w:rPr>
          <w:sz w:val="24"/>
          <w:szCs w:val="24"/>
        </w:rPr>
        <w:t>3. Разместить настоящее постановление на официальном сайте администрации Лейпцигского сельского поселения в сети «Интернет».</w:t>
      </w:r>
    </w:p>
    <w:p w:rsidR="0078298C" w:rsidRDefault="0078298C" w:rsidP="0078298C">
      <w:pPr>
        <w:jc w:val="both"/>
        <w:rPr>
          <w:sz w:val="24"/>
          <w:szCs w:val="24"/>
        </w:rPr>
      </w:pPr>
    </w:p>
    <w:p w:rsidR="0078298C" w:rsidRDefault="0078298C" w:rsidP="0078298C">
      <w:pPr>
        <w:ind w:right="-1"/>
        <w:outlineLvl w:val="0"/>
        <w:rPr>
          <w:sz w:val="24"/>
          <w:szCs w:val="24"/>
        </w:rPr>
      </w:pPr>
    </w:p>
    <w:p w:rsidR="0078298C" w:rsidRDefault="0078298C" w:rsidP="0078298C">
      <w:pPr>
        <w:ind w:right="-1"/>
        <w:outlineLvl w:val="0"/>
        <w:rPr>
          <w:sz w:val="24"/>
          <w:szCs w:val="24"/>
        </w:rPr>
      </w:pPr>
    </w:p>
    <w:p w:rsidR="0078298C" w:rsidRDefault="0078298C" w:rsidP="0078298C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78298C" w:rsidRDefault="0078298C" w:rsidP="0078298C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Лейпцигского сельское поселение                                                     Э.Т. Пискунова              </w:t>
      </w:r>
    </w:p>
    <w:p w:rsidR="0078298C" w:rsidRDefault="0078298C" w:rsidP="0078298C">
      <w:pPr>
        <w:ind w:right="-1"/>
        <w:rPr>
          <w:sz w:val="24"/>
          <w:szCs w:val="24"/>
        </w:rPr>
      </w:pPr>
    </w:p>
    <w:p w:rsidR="0078298C" w:rsidRDefault="0078298C" w:rsidP="0078298C"/>
    <w:p w:rsidR="0078298C" w:rsidRDefault="0078298C" w:rsidP="0078298C">
      <w:pPr>
        <w:rPr>
          <w:sz w:val="24"/>
          <w:szCs w:val="24"/>
        </w:rPr>
        <w:sectPr w:rsidR="0078298C">
          <w:pgSz w:w="12240" w:h="15840"/>
          <w:pgMar w:top="142" w:right="900" w:bottom="568" w:left="1418" w:header="720" w:footer="720" w:gutter="0"/>
          <w:cols w:space="720"/>
        </w:sectPr>
      </w:pPr>
    </w:p>
    <w:p w:rsidR="00773BA8" w:rsidRDefault="00773BA8" w:rsidP="00C97F3B"/>
    <w:sectPr w:rsidR="0077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3B"/>
    <w:rsid w:val="0024651E"/>
    <w:rsid w:val="002B150B"/>
    <w:rsid w:val="00773BA8"/>
    <w:rsid w:val="0078298C"/>
    <w:rsid w:val="00B837BB"/>
    <w:rsid w:val="00C97F3B"/>
    <w:rsid w:val="00D05EF1"/>
    <w:rsid w:val="00D1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C8B8C-5374-4EEC-8F9A-577D7C69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97F3B"/>
    <w:pPr>
      <w:keepNext/>
      <w:ind w:left="284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C97F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97F3B"/>
    <w:pPr>
      <w:ind w:left="284" w:firstLine="283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C97F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97F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15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5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2023-12-27T11:05:00Z</cp:lastPrinted>
  <dcterms:created xsi:type="dcterms:W3CDTF">2023-12-06T04:31:00Z</dcterms:created>
  <dcterms:modified xsi:type="dcterms:W3CDTF">2023-12-27T11:08:00Z</dcterms:modified>
</cp:coreProperties>
</file>