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41C" w:rsidRDefault="0010541C" w:rsidP="00105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10541C" w:rsidRPr="008B7AA1" w:rsidRDefault="0010541C" w:rsidP="0010541C">
      <w:pPr>
        <w:spacing w:after="0"/>
        <w:jc w:val="both"/>
        <w:rPr>
          <w:b/>
          <w:caps/>
          <w:sz w:val="28"/>
          <w:szCs w:val="28"/>
        </w:rPr>
      </w:pPr>
      <w:r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41C" w:rsidRPr="008B7AA1" w:rsidRDefault="0010541C" w:rsidP="0010541C">
      <w:pPr>
        <w:spacing w:after="0"/>
        <w:jc w:val="both"/>
        <w:rPr>
          <w:b/>
          <w:caps/>
          <w:sz w:val="28"/>
          <w:szCs w:val="28"/>
        </w:rPr>
      </w:pPr>
    </w:p>
    <w:p w:rsidR="0010541C" w:rsidRPr="008B7AA1" w:rsidRDefault="0010541C" w:rsidP="0010541C">
      <w:pPr>
        <w:spacing w:after="0"/>
        <w:jc w:val="both"/>
        <w:rPr>
          <w:b/>
          <w:caps/>
          <w:sz w:val="28"/>
          <w:szCs w:val="28"/>
        </w:rPr>
      </w:pPr>
    </w:p>
    <w:p w:rsidR="0010541C" w:rsidRPr="008B7AA1" w:rsidRDefault="0010541C" w:rsidP="0010541C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r>
        <w:rPr>
          <w:rFonts w:ascii="Times New Roman" w:hAnsi="Times New Roman"/>
          <w:b/>
          <w:sz w:val="24"/>
          <w:szCs w:val="24"/>
        </w:rPr>
        <w:t>КРАСНООКТЯБРЬСКОГО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10541C" w:rsidRPr="008B7AA1" w:rsidRDefault="0010541C" w:rsidP="0010541C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10541C" w:rsidRPr="008B7AA1" w:rsidRDefault="0010541C" w:rsidP="0010541C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10541C" w:rsidRPr="008B7AA1" w:rsidRDefault="0010541C" w:rsidP="0010541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541C" w:rsidRPr="008B7AA1" w:rsidRDefault="0010541C" w:rsidP="0010541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10541C" w:rsidRPr="008B7AA1" w:rsidRDefault="0010541C" w:rsidP="0010541C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10541C" w:rsidRPr="008B7AA1" w:rsidTr="00266407">
        <w:trPr>
          <w:trHeight w:val="269"/>
        </w:trPr>
        <w:tc>
          <w:tcPr>
            <w:tcW w:w="5637" w:type="dxa"/>
          </w:tcPr>
          <w:p w:rsidR="0010541C" w:rsidRPr="008B7AA1" w:rsidRDefault="0010541C" w:rsidP="00266407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20 декабря 2021г            </w:t>
            </w:r>
            <w:r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46/1</w:t>
            </w:r>
          </w:p>
        </w:tc>
      </w:tr>
    </w:tbl>
    <w:p w:rsidR="0010541C" w:rsidRPr="008B7AA1" w:rsidRDefault="0010541C" w:rsidP="0010541C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10541C" w:rsidRPr="008B7AA1" w:rsidRDefault="0010541C" w:rsidP="0010541C">
      <w:pPr>
        <w:spacing w:after="0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10541C" w:rsidRPr="008271E0" w:rsidRDefault="0010541C" w:rsidP="0010541C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 xml:space="preserve">Об </w:t>
      </w:r>
      <w:r>
        <w:rPr>
          <w:rFonts w:ascii="Times New Roman" w:hAnsi="Times New Roman" w:cs="Times New Roman"/>
          <w:b/>
          <w:sz w:val="24"/>
          <w:szCs w:val="24"/>
        </w:rPr>
        <w:t xml:space="preserve">изменении 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рограммы «</w:t>
      </w:r>
      <w:r>
        <w:rPr>
          <w:rFonts w:ascii="Times New Roman" w:hAnsi="Times New Roman" w:cs="Times New Roman"/>
          <w:b/>
          <w:sz w:val="24"/>
          <w:szCs w:val="24"/>
        </w:rPr>
        <w:t>Обеспечение первичных мер пожарной безопасности</w:t>
      </w:r>
      <w:r w:rsidRP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3638">
        <w:rPr>
          <w:rFonts w:ascii="Times New Roman" w:hAnsi="Times New Roman"/>
          <w:b/>
          <w:sz w:val="24"/>
          <w:szCs w:val="24"/>
        </w:rPr>
        <w:t>Краснооктябрьского</w:t>
      </w:r>
      <w:r w:rsidRPr="005B363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сельского поселения Варненского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10541C" w:rsidRPr="002C4846" w:rsidRDefault="0010541C" w:rsidP="0010541C">
      <w:pPr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10541C" w:rsidRPr="00076291" w:rsidRDefault="0010541C" w:rsidP="0010541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FBE">
        <w:rPr>
          <w:rFonts w:ascii="Times New Roman" w:hAnsi="Times New Roman" w:cs="Times New Roman"/>
          <w:sz w:val="24"/>
          <w:szCs w:val="24"/>
        </w:rPr>
        <w:t>В соответстви</w:t>
      </w:r>
      <w:r>
        <w:rPr>
          <w:rFonts w:ascii="Times New Roman" w:hAnsi="Times New Roman" w:cs="Times New Roman"/>
          <w:sz w:val="24"/>
          <w:szCs w:val="24"/>
        </w:rPr>
        <w:t xml:space="preserve">и с Федеральным законом от 06 октября </w:t>
      </w:r>
      <w:r w:rsidRPr="00064FBE">
        <w:rPr>
          <w:rFonts w:ascii="Times New Roman" w:hAnsi="Times New Roman" w:cs="Times New Roman"/>
          <w:sz w:val="24"/>
          <w:szCs w:val="24"/>
        </w:rPr>
        <w:t>2003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064FBE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4FBE">
        <w:rPr>
          <w:rFonts w:ascii="Times New Roman" w:hAnsi="Times New Roman" w:cs="Times New Roman"/>
          <w:sz w:val="24"/>
          <w:szCs w:val="24"/>
        </w:rPr>
        <w:t>131-ФЗ «Об общих принципах организации местного самоуправления в Российской Федерации», ст</w:t>
      </w:r>
      <w:r>
        <w:rPr>
          <w:rFonts w:ascii="Times New Roman" w:hAnsi="Times New Roman" w:cs="Times New Roman"/>
          <w:sz w:val="24"/>
          <w:szCs w:val="24"/>
        </w:rPr>
        <w:t>атьей</w:t>
      </w:r>
      <w:r w:rsidRPr="00064FBE">
        <w:rPr>
          <w:rFonts w:ascii="Times New Roman" w:hAnsi="Times New Roman" w:cs="Times New Roman"/>
          <w:sz w:val="24"/>
          <w:szCs w:val="24"/>
        </w:rPr>
        <w:t xml:space="preserve"> 179 Бюджетног</w:t>
      </w:r>
      <w:r>
        <w:rPr>
          <w:rFonts w:ascii="Times New Roman" w:hAnsi="Times New Roman" w:cs="Times New Roman"/>
          <w:sz w:val="24"/>
          <w:szCs w:val="24"/>
        </w:rPr>
        <w:t>о Кодекса Российской Федерации</w:t>
      </w:r>
      <w:r w:rsidRPr="00076291">
        <w:rPr>
          <w:rFonts w:ascii="Times New Roman" w:hAnsi="Times New Roman" w:cs="Times New Roman"/>
          <w:sz w:val="24"/>
          <w:szCs w:val="24"/>
        </w:rPr>
        <w:t>, в целях рационального использования денежных средств администрация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3638">
        <w:rPr>
          <w:rFonts w:ascii="Times New Roman" w:hAnsi="Times New Roman"/>
          <w:sz w:val="24"/>
          <w:szCs w:val="24"/>
        </w:rPr>
        <w:t>Краснооктябрьского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076291">
        <w:rPr>
          <w:rFonts w:ascii="Times New Roman" w:hAnsi="Times New Roman" w:cs="Times New Roman"/>
          <w:sz w:val="24"/>
          <w:szCs w:val="24"/>
        </w:rPr>
        <w:t xml:space="preserve"> Варненского муниципального района ПОСТАНОВЛЯЕТ:</w:t>
      </w:r>
    </w:p>
    <w:p w:rsidR="0010541C" w:rsidRPr="003A65C1" w:rsidRDefault="0010541C" w:rsidP="0010541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291">
        <w:rPr>
          <w:rFonts w:ascii="Times New Roman" w:hAnsi="Times New Roman" w:cs="Times New Roman"/>
          <w:sz w:val="24"/>
          <w:szCs w:val="24"/>
        </w:rPr>
        <w:t xml:space="preserve">1. Утвердить прилагаемую муниципальную </w:t>
      </w:r>
      <w:r w:rsidRPr="003A65C1">
        <w:rPr>
          <w:rFonts w:ascii="Times New Roman" w:hAnsi="Times New Roman" w:cs="Times New Roman"/>
          <w:sz w:val="24"/>
          <w:szCs w:val="24"/>
        </w:rPr>
        <w:t>программу «</w:t>
      </w:r>
      <w:r w:rsidRPr="00D0576E">
        <w:rPr>
          <w:rFonts w:ascii="Times New Roman" w:hAnsi="Times New Roman" w:cs="Times New Roman"/>
          <w:sz w:val="24"/>
          <w:szCs w:val="24"/>
        </w:rPr>
        <w:t>Обеспечение первичных мер пожарной безопасности</w:t>
      </w:r>
      <w:r w:rsidRP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3638">
        <w:rPr>
          <w:rFonts w:ascii="Times New Roman" w:hAnsi="Times New Roman"/>
          <w:sz w:val="24"/>
          <w:szCs w:val="24"/>
        </w:rPr>
        <w:t>Краснооктябрьского</w:t>
      </w:r>
      <w:r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Варненского муниципального района Челябинской области».</w:t>
      </w:r>
    </w:p>
    <w:p w:rsidR="0010541C" w:rsidRPr="00076291" w:rsidRDefault="0010541C" w:rsidP="0010541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291">
        <w:rPr>
          <w:rFonts w:ascii="Times New Roman" w:hAnsi="Times New Roman" w:cs="Times New Roman"/>
          <w:sz w:val="24"/>
          <w:szCs w:val="24"/>
        </w:rPr>
        <w:t>2. Настоящее постановление распространяет свое действие на правоотно</w:t>
      </w:r>
      <w:r>
        <w:rPr>
          <w:rFonts w:ascii="Times New Roman" w:hAnsi="Times New Roman" w:cs="Times New Roman"/>
          <w:sz w:val="24"/>
          <w:szCs w:val="24"/>
        </w:rPr>
        <w:t>шения, возникшие с 1 января 2022</w:t>
      </w:r>
      <w:r w:rsidRPr="00076291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10541C" w:rsidRDefault="0010541C" w:rsidP="0010541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291">
        <w:rPr>
          <w:rFonts w:ascii="Times New Roman" w:hAnsi="Times New Roman" w:cs="Times New Roman"/>
          <w:sz w:val="24"/>
          <w:szCs w:val="24"/>
        </w:rPr>
        <w:t>3. Настоящее постановление подлежит официальному опубликованию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541C" w:rsidRPr="008B7AA1" w:rsidRDefault="0010541C" w:rsidP="0010541C">
      <w:pPr>
        <w:pStyle w:val="a5"/>
        <w:numPr>
          <w:ilvl w:val="0"/>
          <w:numId w:val="1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B7AA1">
        <w:rPr>
          <w:rFonts w:ascii="Times New Roman" w:hAnsi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10541C" w:rsidRPr="008B7AA1" w:rsidRDefault="0010541C" w:rsidP="0010541C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541C" w:rsidRPr="008B7AA1" w:rsidRDefault="0010541C" w:rsidP="0010541C">
      <w:pPr>
        <w:pStyle w:val="51"/>
        <w:spacing w:line="276" w:lineRule="auto"/>
        <w:jc w:val="both"/>
        <w:rPr>
          <w:sz w:val="24"/>
          <w:szCs w:val="24"/>
        </w:rPr>
      </w:pPr>
    </w:p>
    <w:p w:rsidR="0010541C" w:rsidRPr="008B7AA1" w:rsidRDefault="0010541C" w:rsidP="0010541C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Pr="005B3638">
        <w:rPr>
          <w:rFonts w:cs="Calibri"/>
          <w:sz w:val="24"/>
          <w:szCs w:val="24"/>
        </w:rPr>
        <w:t>Краснооктябрьского</w:t>
      </w:r>
    </w:p>
    <w:p w:rsidR="0010541C" w:rsidRPr="00902191" w:rsidRDefault="0010541C" w:rsidP="0010541C">
      <w:pPr>
        <w:pStyle w:val="ConsPlusTitle"/>
        <w:widowControl/>
        <w:rPr>
          <w:b w:val="0"/>
          <w:bCs w:val="0"/>
          <w:sz w:val="28"/>
          <w:szCs w:val="28"/>
        </w:rPr>
      </w:pPr>
      <w:r w:rsidRPr="00902191">
        <w:rPr>
          <w:b w:val="0"/>
        </w:rPr>
        <w:t>сельского поселения</w:t>
      </w:r>
      <w:r w:rsidRPr="00902191">
        <w:rPr>
          <w:b w:val="0"/>
        </w:rPr>
        <w:tab/>
      </w:r>
      <w:r>
        <w:rPr>
          <w:b w:val="0"/>
        </w:rPr>
        <w:t xml:space="preserve">                                                          Майоров А.М.</w:t>
      </w:r>
    </w:p>
    <w:p w:rsidR="0010541C" w:rsidRDefault="0010541C" w:rsidP="0010541C">
      <w:pPr>
        <w:pStyle w:val="ConsPlusTitle"/>
        <w:widowControl/>
        <w:rPr>
          <w:b w:val="0"/>
          <w:bCs w:val="0"/>
          <w:sz w:val="28"/>
          <w:szCs w:val="28"/>
        </w:rPr>
      </w:pPr>
    </w:p>
    <w:p w:rsidR="0010541C" w:rsidRDefault="0010541C" w:rsidP="0010541C">
      <w:pPr>
        <w:pStyle w:val="ConsPlusTitle"/>
        <w:widowControl/>
        <w:rPr>
          <w:b w:val="0"/>
          <w:bCs w:val="0"/>
          <w:sz w:val="28"/>
          <w:szCs w:val="28"/>
        </w:rPr>
      </w:pPr>
    </w:p>
    <w:p w:rsidR="0010541C" w:rsidRDefault="0010541C" w:rsidP="0010541C">
      <w:pPr>
        <w:pStyle w:val="ConsPlusTitle"/>
        <w:widowControl/>
        <w:rPr>
          <w:b w:val="0"/>
          <w:bCs w:val="0"/>
          <w:sz w:val="28"/>
          <w:szCs w:val="28"/>
        </w:rPr>
      </w:pPr>
    </w:p>
    <w:p w:rsidR="0010541C" w:rsidRDefault="0010541C" w:rsidP="0010541C">
      <w:pPr>
        <w:pStyle w:val="ConsPlusTitle"/>
        <w:widowControl/>
        <w:rPr>
          <w:b w:val="0"/>
          <w:bCs w:val="0"/>
          <w:sz w:val="28"/>
          <w:szCs w:val="28"/>
        </w:rPr>
      </w:pPr>
    </w:p>
    <w:p w:rsidR="0010541C" w:rsidRDefault="0010541C" w:rsidP="0010541C">
      <w:pPr>
        <w:pStyle w:val="ConsPlusTitle"/>
        <w:widowControl/>
        <w:rPr>
          <w:b w:val="0"/>
          <w:bCs w:val="0"/>
          <w:sz w:val="28"/>
          <w:szCs w:val="28"/>
        </w:rPr>
      </w:pPr>
    </w:p>
    <w:p w:rsidR="0010541C" w:rsidRDefault="0010541C" w:rsidP="0010541C">
      <w:pPr>
        <w:pStyle w:val="ConsPlusTitle"/>
        <w:widowControl/>
        <w:rPr>
          <w:b w:val="0"/>
          <w:bCs w:val="0"/>
          <w:sz w:val="28"/>
          <w:szCs w:val="28"/>
        </w:rPr>
      </w:pPr>
    </w:p>
    <w:p w:rsidR="0010541C" w:rsidRDefault="0010541C" w:rsidP="0010541C">
      <w:pPr>
        <w:pStyle w:val="ConsPlusTitle"/>
        <w:widowControl/>
        <w:rPr>
          <w:b w:val="0"/>
          <w:bCs w:val="0"/>
          <w:sz w:val="28"/>
          <w:szCs w:val="28"/>
        </w:rPr>
      </w:pPr>
    </w:p>
    <w:p w:rsidR="0010541C" w:rsidRDefault="0010541C" w:rsidP="0010541C">
      <w:pPr>
        <w:pStyle w:val="ConsPlusTitle"/>
        <w:widowControl/>
        <w:rPr>
          <w:b w:val="0"/>
          <w:bCs w:val="0"/>
          <w:sz w:val="28"/>
          <w:szCs w:val="28"/>
        </w:rPr>
      </w:pPr>
    </w:p>
    <w:p w:rsidR="0010541C" w:rsidRDefault="0010541C" w:rsidP="0010541C">
      <w:pPr>
        <w:pStyle w:val="ConsPlusTitle"/>
        <w:widowControl/>
        <w:rPr>
          <w:b w:val="0"/>
          <w:bCs w:val="0"/>
          <w:sz w:val="28"/>
          <w:szCs w:val="28"/>
        </w:rPr>
      </w:pPr>
    </w:p>
    <w:p w:rsidR="0010541C" w:rsidRPr="00222CE9" w:rsidRDefault="0010541C" w:rsidP="0010541C">
      <w:pPr>
        <w:spacing w:after="0" w:line="240" w:lineRule="auto"/>
        <w:ind w:left="4840"/>
        <w:jc w:val="right"/>
        <w:rPr>
          <w:rFonts w:ascii="Times New Roman" w:hAnsi="Times New Roman" w:cs="Times New Roman"/>
          <w:sz w:val="24"/>
          <w:szCs w:val="24"/>
        </w:rPr>
      </w:pPr>
      <w:r w:rsidRPr="00222CE9">
        <w:rPr>
          <w:rFonts w:ascii="Times New Roman" w:hAnsi="Times New Roman" w:cs="Times New Roman"/>
          <w:sz w:val="24"/>
          <w:szCs w:val="24"/>
        </w:rPr>
        <w:t>УТВЕРЖДЕНА</w:t>
      </w:r>
    </w:p>
    <w:p w:rsidR="0010541C" w:rsidRPr="00222CE9" w:rsidRDefault="0010541C" w:rsidP="0010541C">
      <w:pPr>
        <w:spacing w:after="0" w:line="240" w:lineRule="auto"/>
        <w:ind w:left="4840"/>
        <w:jc w:val="right"/>
        <w:rPr>
          <w:rFonts w:ascii="Times New Roman" w:hAnsi="Times New Roman" w:cs="Times New Roman"/>
          <w:sz w:val="24"/>
          <w:szCs w:val="24"/>
        </w:rPr>
      </w:pPr>
      <w:r w:rsidRPr="00222CE9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10541C" w:rsidRDefault="0010541C" w:rsidP="0010541C">
      <w:pPr>
        <w:spacing w:after="0" w:line="240" w:lineRule="auto"/>
        <w:ind w:left="4840"/>
        <w:jc w:val="right"/>
        <w:rPr>
          <w:rFonts w:ascii="Times New Roman" w:hAnsi="Times New Roman" w:cs="Times New Roman"/>
          <w:sz w:val="24"/>
          <w:szCs w:val="24"/>
        </w:rPr>
      </w:pPr>
      <w:r w:rsidRPr="005F47CF">
        <w:rPr>
          <w:rFonts w:ascii="Times New Roman" w:hAnsi="Times New Roman"/>
          <w:sz w:val="24"/>
          <w:szCs w:val="24"/>
        </w:rPr>
        <w:t>Краснооктябрьского</w:t>
      </w:r>
      <w:r w:rsidRPr="00222CE9">
        <w:rPr>
          <w:rFonts w:ascii="Times New Roman" w:hAnsi="Times New Roman" w:cs="Times New Roman"/>
          <w:sz w:val="24"/>
          <w:szCs w:val="24"/>
        </w:rPr>
        <w:t xml:space="preserve"> сельского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2CE9">
        <w:rPr>
          <w:rFonts w:ascii="Times New Roman" w:hAnsi="Times New Roman" w:cs="Times New Roman"/>
          <w:sz w:val="24"/>
          <w:szCs w:val="24"/>
        </w:rPr>
        <w:t>поселения</w:t>
      </w:r>
    </w:p>
    <w:p w:rsidR="0010541C" w:rsidRDefault="0010541C" w:rsidP="0010541C">
      <w:pPr>
        <w:spacing w:after="0" w:line="240" w:lineRule="auto"/>
        <w:ind w:left="4840"/>
        <w:jc w:val="right"/>
        <w:rPr>
          <w:rFonts w:ascii="Times New Roman" w:hAnsi="Times New Roman" w:cs="Times New Roman"/>
          <w:sz w:val="24"/>
          <w:szCs w:val="24"/>
        </w:rPr>
      </w:pPr>
      <w:r w:rsidRPr="00222CE9">
        <w:rPr>
          <w:rFonts w:ascii="Times New Roman" w:hAnsi="Times New Roman" w:cs="Times New Roman"/>
          <w:sz w:val="24"/>
          <w:szCs w:val="24"/>
        </w:rPr>
        <w:t xml:space="preserve">Варненского муниципального района Челябинской области </w:t>
      </w:r>
    </w:p>
    <w:p w:rsidR="0010541C" w:rsidRPr="00222CE9" w:rsidRDefault="0010541C" w:rsidP="0010541C">
      <w:pPr>
        <w:spacing w:after="0" w:line="240" w:lineRule="auto"/>
        <w:ind w:left="4840"/>
        <w:jc w:val="center"/>
        <w:rPr>
          <w:rFonts w:ascii="Times New Roman" w:hAnsi="Times New Roman" w:cs="Times New Roman"/>
          <w:sz w:val="24"/>
          <w:szCs w:val="24"/>
        </w:rPr>
      </w:pPr>
      <w:r w:rsidRPr="00222CE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т   </w:t>
      </w:r>
      <w:r w:rsidRPr="00222C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20.12.2021г</w:t>
      </w:r>
      <w:r w:rsidRPr="00222CE9">
        <w:rPr>
          <w:rFonts w:ascii="Times New Roman" w:hAnsi="Times New Roman" w:cs="Times New Roman"/>
          <w:sz w:val="24"/>
          <w:szCs w:val="24"/>
        </w:rPr>
        <w:t xml:space="preserve">. № </w:t>
      </w:r>
      <w:r>
        <w:rPr>
          <w:rFonts w:ascii="Times New Roman" w:hAnsi="Times New Roman" w:cs="Times New Roman"/>
          <w:sz w:val="24"/>
          <w:szCs w:val="24"/>
        </w:rPr>
        <w:t>46/1</w:t>
      </w:r>
    </w:p>
    <w:p w:rsidR="0010541C" w:rsidRPr="00B81443" w:rsidRDefault="0010541C" w:rsidP="0010541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0541C" w:rsidRDefault="0010541C" w:rsidP="001054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541C" w:rsidRPr="00902191" w:rsidRDefault="0010541C" w:rsidP="001054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191">
        <w:rPr>
          <w:rFonts w:ascii="Times New Roman" w:hAnsi="Times New Roman" w:cs="Times New Roman"/>
          <w:b/>
          <w:sz w:val="24"/>
          <w:szCs w:val="24"/>
        </w:rPr>
        <w:t>МУНИЦИПАЛЬНАЯ ПРОГРАММА</w:t>
      </w:r>
    </w:p>
    <w:p w:rsidR="0010541C" w:rsidRPr="00902191" w:rsidRDefault="0010541C" w:rsidP="001054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19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902191">
        <w:rPr>
          <w:rFonts w:ascii="Times New Roman" w:hAnsi="Times New Roman" w:cs="Times New Roman"/>
          <w:bCs/>
          <w:sz w:val="24"/>
          <w:szCs w:val="24"/>
        </w:rPr>
        <w:t xml:space="preserve">Обеспечение первичных мер пожарной безопасности на территории </w:t>
      </w:r>
      <w:r w:rsidRPr="005F47CF">
        <w:rPr>
          <w:rFonts w:ascii="Times New Roman" w:hAnsi="Times New Roman"/>
          <w:sz w:val="24"/>
          <w:szCs w:val="24"/>
        </w:rPr>
        <w:t>Краснооктябрьского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2191">
        <w:rPr>
          <w:rFonts w:ascii="Times New Roman" w:hAnsi="Times New Roman" w:cs="Times New Roman"/>
          <w:bCs/>
          <w:sz w:val="24"/>
          <w:szCs w:val="24"/>
        </w:rPr>
        <w:t>сельского поселения Варненского муниципального ра</w:t>
      </w:r>
      <w:r>
        <w:rPr>
          <w:rFonts w:ascii="Times New Roman" w:hAnsi="Times New Roman" w:cs="Times New Roman"/>
          <w:bCs/>
          <w:sz w:val="24"/>
          <w:szCs w:val="24"/>
        </w:rPr>
        <w:t>йона Челябинской области на 2022</w:t>
      </w:r>
      <w:r w:rsidRPr="00902191">
        <w:rPr>
          <w:rFonts w:ascii="Times New Roman" w:hAnsi="Times New Roman" w:cs="Times New Roman"/>
          <w:bCs/>
          <w:sz w:val="24"/>
          <w:szCs w:val="24"/>
        </w:rPr>
        <w:t>-202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902191">
        <w:rPr>
          <w:rFonts w:ascii="Times New Roman" w:hAnsi="Times New Roman" w:cs="Times New Roman"/>
          <w:bCs/>
          <w:sz w:val="24"/>
          <w:szCs w:val="24"/>
        </w:rPr>
        <w:t xml:space="preserve"> годы</w:t>
      </w:r>
      <w:r w:rsidRPr="00902191">
        <w:rPr>
          <w:rFonts w:ascii="Times New Roman" w:hAnsi="Times New Roman" w:cs="Times New Roman"/>
          <w:b/>
          <w:sz w:val="24"/>
          <w:szCs w:val="24"/>
        </w:rPr>
        <w:t>»</w:t>
      </w:r>
    </w:p>
    <w:p w:rsidR="0010541C" w:rsidRPr="00902191" w:rsidRDefault="0010541C" w:rsidP="0010541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0541C" w:rsidRPr="00902191" w:rsidRDefault="0010541C" w:rsidP="001054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191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10541C" w:rsidRPr="00902191" w:rsidRDefault="0010541C" w:rsidP="001054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2191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муниципальной программы </w:t>
      </w:r>
    </w:p>
    <w:p w:rsidR="0010541C" w:rsidRPr="00902191" w:rsidRDefault="0010541C" w:rsidP="001054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5"/>
        <w:gridCol w:w="6120"/>
      </w:tblGrid>
      <w:tr w:rsidR="0010541C" w:rsidRPr="00902191" w:rsidTr="00266407">
        <w:trPr>
          <w:trHeight w:val="1621"/>
          <w:tblCellSpacing w:w="0" w:type="dxa"/>
        </w:trPr>
        <w:tc>
          <w:tcPr>
            <w:tcW w:w="352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0541C" w:rsidRPr="00902191" w:rsidRDefault="0010541C" w:rsidP="0026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191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Программы</w:t>
            </w:r>
          </w:p>
        </w:tc>
        <w:tc>
          <w:tcPr>
            <w:tcW w:w="612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0541C" w:rsidRPr="00902191" w:rsidRDefault="0010541C" w:rsidP="0026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1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9021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первичных мер пожарной безопасности на территории </w:t>
            </w:r>
            <w:r w:rsidRPr="005F47CF">
              <w:rPr>
                <w:rFonts w:ascii="Times New Roman" w:hAnsi="Times New Roman"/>
                <w:sz w:val="24"/>
                <w:szCs w:val="24"/>
              </w:rPr>
              <w:t>Краснооктябрьского</w:t>
            </w:r>
            <w:r w:rsidRPr="009021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сельского поселения Варненского муниципального 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йона Челябинской области на 2022-2024</w:t>
            </w:r>
            <w:r w:rsidRPr="009021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годы</w:t>
            </w:r>
            <w:r w:rsidRPr="0090219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10541C" w:rsidRPr="00902191" w:rsidRDefault="0010541C" w:rsidP="0026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0541C" w:rsidRPr="00902191" w:rsidTr="00266407">
        <w:trPr>
          <w:tblCellSpacing w:w="0" w:type="dxa"/>
        </w:trPr>
        <w:tc>
          <w:tcPr>
            <w:tcW w:w="352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0541C" w:rsidRPr="00902191" w:rsidRDefault="0010541C" w:rsidP="0026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191">
              <w:rPr>
                <w:rFonts w:ascii="Times New Roman" w:hAnsi="Times New Roman" w:cs="Times New Roman"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612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0541C" w:rsidRPr="00902191" w:rsidRDefault="0010541C" w:rsidP="0026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191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закон от 21.12.1994 года № 69 - ФЗ «О пожарной безопасности, Федеральный закон от 06.10.2003 года № 131 - ФЗ «Об общих принципах организации местного самоуправления в РФ»</w:t>
            </w:r>
          </w:p>
        </w:tc>
      </w:tr>
      <w:tr w:rsidR="0010541C" w:rsidRPr="00902191" w:rsidTr="00266407">
        <w:trPr>
          <w:tblCellSpacing w:w="0" w:type="dxa"/>
        </w:trPr>
        <w:tc>
          <w:tcPr>
            <w:tcW w:w="352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0541C" w:rsidRPr="00902191" w:rsidRDefault="0010541C" w:rsidP="0026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191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Разработчик Программы</w:t>
            </w:r>
          </w:p>
        </w:tc>
        <w:tc>
          <w:tcPr>
            <w:tcW w:w="612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0541C" w:rsidRPr="00902191" w:rsidRDefault="0010541C" w:rsidP="0026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1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Администрация </w:t>
            </w:r>
            <w:r w:rsidRPr="005F47CF">
              <w:rPr>
                <w:rFonts w:ascii="Times New Roman" w:hAnsi="Times New Roman"/>
                <w:sz w:val="24"/>
                <w:szCs w:val="24"/>
              </w:rPr>
              <w:t>Краснооктябрьского</w:t>
            </w:r>
            <w:r w:rsidRPr="009021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сельского поселения Варненского муниципального района Челябинской области (далее – Администрация)</w:t>
            </w:r>
          </w:p>
        </w:tc>
      </w:tr>
      <w:tr w:rsidR="0010541C" w:rsidRPr="00902191" w:rsidTr="00266407">
        <w:trPr>
          <w:tblCellSpacing w:w="0" w:type="dxa"/>
        </w:trPr>
        <w:tc>
          <w:tcPr>
            <w:tcW w:w="352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0541C" w:rsidRPr="00902191" w:rsidRDefault="0010541C" w:rsidP="0026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191">
              <w:rPr>
                <w:rFonts w:ascii="Times New Roman" w:hAnsi="Times New Roman" w:cs="Times New Roman"/>
                <w:bCs/>
                <w:sz w:val="24"/>
                <w:szCs w:val="24"/>
              </w:rPr>
              <w:t>Цель и задачи Программы</w:t>
            </w:r>
          </w:p>
        </w:tc>
        <w:tc>
          <w:tcPr>
            <w:tcW w:w="612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0541C" w:rsidRPr="00902191" w:rsidRDefault="0010541C" w:rsidP="0026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191">
              <w:rPr>
                <w:rFonts w:ascii="Times New Roman" w:hAnsi="Times New Roman" w:cs="Times New Roman"/>
                <w:bCs/>
                <w:sz w:val="24"/>
                <w:szCs w:val="24"/>
              </w:rPr>
              <w:t>Цель: создание и обеспечение необходимых условий для повышения пожарной безопасности населенных пунктов, защищенности граждан, организаций от пожаров, предупреждения и смягчения их последствий, а также повышение степени готовности всех сил и средств для тушения пожаров.</w:t>
            </w:r>
          </w:p>
          <w:p w:rsidR="0010541C" w:rsidRPr="00902191" w:rsidRDefault="0010541C" w:rsidP="0026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191">
              <w:rPr>
                <w:rFonts w:ascii="Times New Roman" w:hAnsi="Times New Roman" w:cs="Times New Roman"/>
                <w:bCs/>
                <w:sz w:val="24"/>
                <w:szCs w:val="24"/>
              </w:rPr>
              <w:t> Задачи: защита жизни и здоровья граждан, обеспечения надлежащего состояния источников противопожарного водоснабжения, обеспечение беспрепятственного проезда пожарной техники к месту пожара, организация обучения мерам пожарной безопасности и пропаганда пожарно-технических знаний, социальное и экономическое стимулирование участия граждан и организаций в добровольной пожарной охране, в т.ч. участия в борьбе с пожарами.</w:t>
            </w:r>
          </w:p>
        </w:tc>
      </w:tr>
      <w:tr w:rsidR="0010541C" w:rsidRPr="00902191" w:rsidTr="00266407">
        <w:trPr>
          <w:tblCellSpacing w:w="0" w:type="dxa"/>
        </w:trPr>
        <w:tc>
          <w:tcPr>
            <w:tcW w:w="352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0541C" w:rsidRPr="00902191" w:rsidRDefault="0010541C" w:rsidP="0026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191">
              <w:rPr>
                <w:rFonts w:ascii="Times New Roman" w:hAnsi="Times New Roman" w:cs="Times New Roman"/>
                <w:bCs/>
                <w:sz w:val="24"/>
                <w:szCs w:val="24"/>
              </w:rPr>
              <w:t>Срок реализации</w:t>
            </w:r>
          </w:p>
        </w:tc>
        <w:tc>
          <w:tcPr>
            <w:tcW w:w="612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0541C" w:rsidRPr="00902191" w:rsidRDefault="0010541C" w:rsidP="0026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191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Программы буду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 осуществляться в период с 2022</w:t>
            </w:r>
            <w:r w:rsidRPr="009021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г.</w:t>
            </w:r>
          </w:p>
        </w:tc>
      </w:tr>
      <w:tr w:rsidR="0010541C" w:rsidRPr="00902191" w:rsidTr="00266407">
        <w:trPr>
          <w:tblCellSpacing w:w="0" w:type="dxa"/>
        </w:trPr>
        <w:tc>
          <w:tcPr>
            <w:tcW w:w="352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0541C" w:rsidRPr="00902191" w:rsidRDefault="0010541C" w:rsidP="0026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191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612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0541C" w:rsidRPr="00902191" w:rsidRDefault="0010541C" w:rsidP="0026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1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Администрация  </w:t>
            </w:r>
          </w:p>
        </w:tc>
      </w:tr>
      <w:tr w:rsidR="0010541C" w:rsidRPr="00902191" w:rsidTr="00266407">
        <w:trPr>
          <w:tblCellSpacing w:w="0" w:type="dxa"/>
        </w:trPr>
        <w:tc>
          <w:tcPr>
            <w:tcW w:w="352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0541C" w:rsidRPr="00902191" w:rsidRDefault="0010541C" w:rsidP="0026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191">
              <w:rPr>
                <w:rFonts w:ascii="Times New Roman" w:hAnsi="Times New Roman" w:cs="Times New Roman"/>
                <w:bCs/>
                <w:sz w:val="24"/>
                <w:szCs w:val="24"/>
              </w:rPr>
              <w:t>Объем финансирования из местного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областного</w:t>
            </w:r>
            <w:r w:rsidRPr="009021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бюджета</w:t>
            </w:r>
          </w:p>
        </w:tc>
        <w:tc>
          <w:tcPr>
            <w:tcW w:w="612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0541C" w:rsidRPr="00902191" w:rsidRDefault="0010541C" w:rsidP="0026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1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Общий объем средств, направленных на реализацию программных мероприятий, составляет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4557,0</w:t>
            </w:r>
            <w:r w:rsidRPr="009021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тыс.руб.из бюджета сельского поселения, в том числе:</w:t>
            </w:r>
          </w:p>
          <w:p w:rsidR="0010541C" w:rsidRPr="00902191" w:rsidRDefault="0010541C" w:rsidP="0026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</w:t>
            </w:r>
            <w:r w:rsidRPr="009021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2 687</w:t>
            </w:r>
            <w:r w:rsidRPr="009021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руб.,</w:t>
            </w:r>
          </w:p>
          <w:p w:rsidR="0010541C" w:rsidRPr="00902191" w:rsidRDefault="0010541C" w:rsidP="0026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19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9021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1422 </w:t>
            </w:r>
            <w:r w:rsidRPr="00902191">
              <w:rPr>
                <w:rFonts w:ascii="Times New Roman" w:hAnsi="Times New Roman" w:cs="Times New Roman"/>
                <w:bCs/>
                <w:sz w:val="24"/>
                <w:szCs w:val="24"/>
              </w:rPr>
              <w:t>тыс.руб.,</w:t>
            </w:r>
          </w:p>
          <w:p w:rsidR="0010541C" w:rsidRPr="00902191" w:rsidRDefault="0010541C" w:rsidP="0026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191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9021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1463 </w:t>
            </w:r>
            <w:r w:rsidRPr="00902191">
              <w:rPr>
                <w:rFonts w:ascii="Times New Roman" w:hAnsi="Times New Roman" w:cs="Times New Roman"/>
                <w:bCs/>
                <w:sz w:val="24"/>
                <w:szCs w:val="24"/>
              </w:rPr>
              <w:t>тыс.руб.</w:t>
            </w:r>
          </w:p>
          <w:p w:rsidR="0010541C" w:rsidRPr="00902191" w:rsidRDefault="0010541C" w:rsidP="0026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191">
              <w:rPr>
                <w:rFonts w:ascii="Times New Roman" w:hAnsi="Times New Roman" w:cs="Times New Roman"/>
                <w:bCs/>
                <w:sz w:val="24"/>
                <w:szCs w:val="24"/>
              </w:rPr>
              <w:t>Объемы финансирования программы подлежат ежегодной корректировке с учетом возможностей местного бюджета.</w:t>
            </w:r>
          </w:p>
        </w:tc>
      </w:tr>
      <w:tr w:rsidR="0010541C" w:rsidRPr="00902191" w:rsidTr="00266407">
        <w:trPr>
          <w:tblCellSpacing w:w="0" w:type="dxa"/>
        </w:trPr>
        <w:tc>
          <w:tcPr>
            <w:tcW w:w="352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0541C" w:rsidRPr="00902191" w:rsidRDefault="0010541C" w:rsidP="0026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19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612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0541C" w:rsidRPr="00902191" w:rsidRDefault="0010541C" w:rsidP="0026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191">
              <w:rPr>
                <w:rFonts w:ascii="Times New Roman" w:hAnsi="Times New Roman" w:cs="Times New Roman"/>
                <w:bCs/>
                <w:sz w:val="24"/>
                <w:szCs w:val="24"/>
              </w:rPr>
              <w:t> - поступательное снижение общего количества пожаров и гибели людей; </w:t>
            </w:r>
          </w:p>
          <w:p w:rsidR="0010541C" w:rsidRPr="00902191" w:rsidRDefault="0010541C" w:rsidP="0026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191">
              <w:rPr>
                <w:rFonts w:ascii="Times New Roman" w:hAnsi="Times New Roman" w:cs="Times New Roman"/>
                <w:bCs/>
                <w:sz w:val="24"/>
                <w:szCs w:val="24"/>
              </w:rPr>
              <w:t> - ликвидация пожаров в короткие сроки без наступления тяжких последствий;</w:t>
            </w:r>
          </w:p>
          <w:p w:rsidR="0010541C" w:rsidRPr="00902191" w:rsidRDefault="0010541C" w:rsidP="0026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191">
              <w:rPr>
                <w:rFonts w:ascii="Times New Roman" w:hAnsi="Times New Roman" w:cs="Times New Roman"/>
                <w:bCs/>
                <w:sz w:val="24"/>
                <w:szCs w:val="24"/>
              </w:rPr>
              <w:t>- снижение числа травмированных и пострадавших людей на пожарах в результате правильных действий при обнаружении пожаров и эвакуации;</w:t>
            </w:r>
          </w:p>
          <w:p w:rsidR="0010541C" w:rsidRPr="00902191" w:rsidRDefault="0010541C" w:rsidP="0026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191">
              <w:rPr>
                <w:rFonts w:ascii="Times New Roman" w:hAnsi="Times New Roman" w:cs="Times New Roman"/>
                <w:bCs/>
                <w:sz w:val="24"/>
                <w:szCs w:val="24"/>
              </w:rPr>
              <w:t>- повышение уровня пожарной безопасности и обеспечение оптимального реагирования на угрозы возникновения пожаров со стороны населения;</w:t>
            </w:r>
          </w:p>
          <w:p w:rsidR="0010541C" w:rsidRPr="00902191" w:rsidRDefault="0010541C" w:rsidP="0026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191">
              <w:rPr>
                <w:rFonts w:ascii="Times New Roman" w:hAnsi="Times New Roman" w:cs="Times New Roman"/>
                <w:bCs/>
                <w:sz w:val="24"/>
                <w:szCs w:val="24"/>
              </w:rPr>
              <w:t> - снижение размеров общего материального ущерба, нанесенного пожарами;</w:t>
            </w:r>
          </w:p>
          <w:p w:rsidR="0010541C" w:rsidRPr="00902191" w:rsidRDefault="0010541C" w:rsidP="0026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191">
              <w:rPr>
                <w:rFonts w:ascii="Times New Roman" w:hAnsi="Times New Roman" w:cs="Times New Roman"/>
                <w:bCs/>
                <w:sz w:val="24"/>
                <w:szCs w:val="24"/>
              </w:rPr>
              <w:t>- участие общественности в профилактических мероприятиях по предупреждению пожаров и гибели людей.</w:t>
            </w:r>
          </w:p>
        </w:tc>
      </w:tr>
    </w:tbl>
    <w:p w:rsidR="0010541C" w:rsidRPr="00902191" w:rsidRDefault="0010541C" w:rsidP="001054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541C" w:rsidRPr="00902191" w:rsidRDefault="0010541C" w:rsidP="00105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541C" w:rsidRPr="00902191" w:rsidRDefault="0010541C" w:rsidP="00105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>1. Характеристика проблемы и обоснование необходимости её решения программными методами.</w:t>
      </w:r>
    </w:p>
    <w:p w:rsidR="0010541C" w:rsidRPr="00902191" w:rsidRDefault="0010541C" w:rsidP="00105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:rsidR="0010541C" w:rsidRPr="00902191" w:rsidRDefault="0010541C" w:rsidP="00105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ab/>
        <w:t>Состояние защищенности жизни и здоровья граждан, их имущества, государственного и муниципального имущества, а также имущества организаций от пожаров на территории поселения продолжает оставаться низким, что является следствием неэффективного функционирования системы обеспечения пожарной безопасности.</w:t>
      </w:r>
    </w:p>
    <w:p w:rsidR="0010541C" w:rsidRPr="00902191" w:rsidRDefault="0010541C" w:rsidP="00105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ab/>
        <w:t>К числу объективных причин, обуславливающих крайнюю напряженность оперативной обстановки с пожарами в жилом секторе следует отнести высокую степень изношенности жилого фонда, отсутствие экономических возможностей поддержания противопожарного состояния зданий, низкая обеспеченность жилых зданий средствами обнаружения и оповещения о пожаре, а также современными первичными средствами пожаротушения.</w:t>
      </w:r>
    </w:p>
    <w:p w:rsidR="0010541C" w:rsidRPr="00902191" w:rsidRDefault="0010541C" w:rsidP="00105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ab/>
        <w:t>Подавляющая часть населения не имеет четкого представления о реальной опасности пожаров, система мер по противопожарной пропаганде и обучению недостаточно эффективна. В результате для большинства граждан пожар      представляется      маловероятным      событием,      игнорируются противопожарные требования, и как следствие, 57% пожаров происходит по причине неосторожного обращения с огнем.</w:t>
      </w:r>
    </w:p>
    <w:p w:rsidR="0010541C" w:rsidRPr="00902191" w:rsidRDefault="0010541C" w:rsidP="00105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ab/>
        <w:t>Анализ причин, от которых возникают пожары и гибнут люди, убедительно показывает, что предупредить их возможно, опираясь на средства противопожарной пропаганды, одним из видов которой является обучение (инструктаж) населения, включая обучение элементарным навыкам поведения в экстремальных      ситуациях,      умению      быстро      производить      эвакуацию, воспрепятствовать распространению огня.</w:t>
      </w:r>
    </w:p>
    <w:p w:rsidR="0010541C" w:rsidRPr="00902191" w:rsidRDefault="0010541C" w:rsidP="00105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ab/>
        <w:t>В этой работе должны быть, прежде всего, система, определенный порядок. Их следует проводить, несмотря на трудности и организационную сложность, поступательно, преодолевая складывающуюся инертность.</w:t>
      </w:r>
    </w:p>
    <w:p w:rsidR="0010541C" w:rsidRPr="00902191" w:rsidRDefault="0010541C" w:rsidP="00105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 xml:space="preserve">        В соответствии с Федеральным законом от 06.10.2003 № 131 «Об общих принципах организации местного самоуправления в Российской Федерации» вопросом местного значения является обеспечение первичных мер пожарной безопасности в границах   поселений. Финансовое обеспечение первичных мер пожарной безопасности является расходным обязательством муниципального образования. </w:t>
      </w:r>
    </w:p>
    <w:p w:rsidR="0010541C" w:rsidRPr="00902191" w:rsidRDefault="0010541C" w:rsidP="00105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 xml:space="preserve">       Обеспечение необходимого уровня пожарной безопасности и минимизация потерь </w:t>
      </w:r>
      <w:r w:rsidRPr="00902191">
        <w:rPr>
          <w:rFonts w:ascii="Times New Roman" w:hAnsi="Times New Roman" w:cs="Times New Roman"/>
          <w:bCs/>
          <w:sz w:val="24"/>
          <w:szCs w:val="24"/>
        </w:rPr>
        <w:lastRenderedPageBreak/>
        <w:t>вследствие пожаров являются важными факторами устойчивого социально-экономического развития сельского поселения.</w:t>
      </w:r>
    </w:p>
    <w:p w:rsidR="0010541C" w:rsidRPr="00902191" w:rsidRDefault="0010541C" w:rsidP="00105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 xml:space="preserve">        Положение в области обеспечения пожарной безопасности является сложным. Анализ мер по обеспечению пожарной безопасности в сельском поселении в целом свидетельствует о недостаточном уровне данной работы.</w:t>
      </w:r>
    </w:p>
    <w:p w:rsidR="0010541C" w:rsidRPr="00902191" w:rsidRDefault="0010541C" w:rsidP="00105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 xml:space="preserve">         Исходя из опыта тушения пожаров, статистических данных о них, степени защищенности от пожаров зданий и домов, а также осведомленности населения об элементарных требованиях пожарной безопасности предполагается организация и проведение программных мероприятий, направленных на предупреждение пожаров.</w:t>
      </w:r>
    </w:p>
    <w:p w:rsidR="0010541C" w:rsidRPr="00902191" w:rsidRDefault="0010541C" w:rsidP="00105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 xml:space="preserve">       Одним из эффективных механизмов деятельности по предотвращению материального ущерба и гибели людей в результате пожаров является Муниципальная целевая программа «Обеспечение первичных мер пожарной безопасности на территории </w:t>
      </w:r>
      <w:r w:rsidRPr="005F47CF">
        <w:rPr>
          <w:rFonts w:ascii="Times New Roman" w:hAnsi="Times New Roman"/>
          <w:sz w:val="24"/>
          <w:szCs w:val="24"/>
        </w:rPr>
        <w:t>Краснооктябрьского</w:t>
      </w:r>
      <w:r w:rsidRPr="00902191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 Варненского муниципального ра</w:t>
      </w:r>
      <w:r>
        <w:rPr>
          <w:rFonts w:ascii="Times New Roman" w:hAnsi="Times New Roman" w:cs="Times New Roman"/>
          <w:bCs/>
          <w:sz w:val="24"/>
          <w:szCs w:val="24"/>
        </w:rPr>
        <w:t>йона Челябинской области на 2022</w:t>
      </w:r>
      <w:r w:rsidRPr="00902191">
        <w:rPr>
          <w:rFonts w:ascii="Times New Roman" w:hAnsi="Times New Roman" w:cs="Times New Roman"/>
          <w:bCs/>
          <w:sz w:val="24"/>
          <w:szCs w:val="24"/>
        </w:rPr>
        <w:t xml:space="preserve"> - 202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902191">
        <w:rPr>
          <w:rFonts w:ascii="Times New Roman" w:hAnsi="Times New Roman" w:cs="Times New Roman"/>
          <w:bCs/>
          <w:sz w:val="24"/>
          <w:szCs w:val="24"/>
        </w:rPr>
        <w:t xml:space="preserve"> годы».</w:t>
      </w:r>
    </w:p>
    <w:p w:rsidR="0010541C" w:rsidRPr="00902191" w:rsidRDefault="0010541C" w:rsidP="00105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541C" w:rsidRPr="00902191" w:rsidRDefault="0010541C" w:rsidP="00105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>2. Цели и задачи Программы</w:t>
      </w:r>
    </w:p>
    <w:p w:rsidR="0010541C" w:rsidRPr="00902191" w:rsidRDefault="0010541C" w:rsidP="00105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> </w:t>
      </w:r>
    </w:p>
    <w:p w:rsidR="0010541C" w:rsidRPr="00902191" w:rsidRDefault="0010541C" w:rsidP="00105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 xml:space="preserve">        Целью Программы является укрепление системы обеспечения пожарной безопасности, обеспечение оперативного реагирования на угрозы возникновения пожаров, уменьшение гибели, травматизма людей и размера материальных потерь от пожаров.</w:t>
      </w:r>
    </w:p>
    <w:p w:rsidR="0010541C" w:rsidRPr="00902191" w:rsidRDefault="0010541C" w:rsidP="00105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 xml:space="preserve">        В рамках Программы должны быть решены основные задачи: защита жизни и здоровья граждан; организация обучения мерам пожарной безопасности и пропаганда пожарно-технических знаний; обеспечение надлежащего состояния источников противопожарного водоснабжения; обеспечение беспрепятственного проезда пожарной техники к месту пожара; социальное и экономическое стимулирование участия граждан и организаций в добровольной пожарной охране, в т.ч. участие в борьбе с пожарами.</w:t>
      </w:r>
    </w:p>
    <w:p w:rsidR="0010541C" w:rsidRPr="00902191" w:rsidRDefault="0010541C" w:rsidP="00105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541C" w:rsidRPr="00902191" w:rsidRDefault="0010541C" w:rsidP="00105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>3. Сроки реализации Программы</w:t>
      </w:r>
    </w:p>
    <w:p w:rsidR="0010541C" w:rsidRPr="00902191" w:rsidRDefault="0010541C" w:rsidP="00105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541C" w:rsidRPr="00902191" w:rsidRDefault="0010541C" w:rsidP="00105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 xml:space="preserve">       Программа рассчитана на пери</w:t>
      </w:r>
      <w:r>
        <w:rPr>
          <w:rFonts w:ascii="Times New Roman" w:hAnsi="Times New Roman" w:cs="Times New Roman"/>
          <w:bCs/>
          <w:sz w:val="24"/>
          <w:szCs w:val="24"/>
        </w:rPr>
        <w:t>од 2022</w:t>
      </w:r>
      <w:r w:rsidRPr="00902191">
        <w:rPr>
          <w:rFonts w:ascii="Times New Roman" w:hAnsi="Times New Roman" w:cs="Times New Roman"/>
          <w:bCs/>
          <w:sz w:val="24"/>
          <w:szCs w:val="24"/>
        </w:rPr>
        <w:t>-202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902191">
        <w:rPr>
          <w:rFonts w:ascii="Times New Roman" w:hAnsi="Times New Roman" w:cs="Times New Roman"/>
          <w:bCs/>
          <w:sz w:val="24"/>
          <w:szCs w:val="24"/>
        </w:rPr>
        <w:t xml:space="preserve"> годы.</w:t>
      </w:r>
    </w:p>
    <w:p w:rsidR="0010541C" w:rsidRPr="00902191" w:rsidRDefault="0010541C" w:rsidP="00105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541C" w:rsidRPr="00902191" w:rsidRDefault="0010541C" w:rsidP="00105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>4. Ресурсное обеспечение Программы</w:t>
      </w:r>
    </w:p>
    <w:p w:rsidR="0010541C" w:rsidRPr="00902191" w:rsidRDefault="0010541C" w:rsidP="00105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541C" w:rsidRPr="00902191" w:rsidRDefault="0010541C" w:rsidP="00105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 xml:space="preserve">       Программа реализуется за счет средств местного бюджета. В качестве дополнительных источников финансирования отдельных мероприятий Программы могут привлекаться средства организаций независимо от форм собственности, деятельность  которых  осуществляется  на  территории поселения и вышестоящих бюджетов бюджетной системы Российской Федерации. </w:t>
      </w:r>
    </w:p>
    <w:p w:rsidR="0010541C" w:rsidRPr="00902191" w:rsidRDefault="0010541C" w:rsidP="00105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 xml:space="preserve">      Объемы финансирования Программы утверждаются ежегодно при разработке, бюджета сельского поселения.</w:t>
      </w:r>
    </w:p>
    <w:p w:rsidR="0010541C" w:rsidRPr="00902191" w:rsidRDefault="0010541C" w:rsidP="00105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> </w:t>
      </w:r>
    </w:p>
    <w:p w:rsidR="0010541C" w:rsidRPr="00902191" w:rsidRDefault="0010541C" w:rsidP="00105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>5. Ожидаемые результаты от реализации программных мероприятий</w:t>
      </w:r>
    </w:p>
    <w:p w:rsidR="0010541C" w:rsidRPr="00902191" w:rsidRDefault="0010541C" w:rsidP="00105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> </w:t>
      </w:r>
    </w:p>
    <w:p w:rsidR="0010541C" w:rsidRPr="00902191" w:rsidRDefault="0010541C" w:rsidP="00105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 xml:space="preserve">        В ходе реализации Программы ожидается создание организационно-управленческих, финансовых и материально-технических условий, способствующих предотвращению дальнейшего ухудшения пожарной безопасности жилых домов и социальных объектов, материального ущерба и гибели людей в результате пожаров.</w:t>
      </w:r>
    </w:p>
    <w:p w:rsidR="0010541C" w:rsidRPr="00902191" w:rsidRDefault="0010541C" w:rsidP="00105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 xml:space="preserve">        Под конкретными количественными и качественными оценками социальных, экологических и экономических результатов реализации Программы понимаются:</w:t>
      </w:r>
    </w:p>
    <w:p w:rsidR="0010541C" w:rsidRPr="00902191" w:rsidRDefault="0010541C" w:rsidP="00105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>- снижение рисков пожаров и смягчения возможных их последствий;</w:t>
      </w:r>
    </w:p>
    <w:p w:rsidR="0010541C" w:rsidRPr="00902191" w:rsidRDefault="0010541C" w:rsidP="00105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>- повышение безопасности населения и защищенности от угроз пожаров;</w:t>
      </w:r>
    </w:p>
    <w:p w:rsidR="0010541C" w:rsidRPr="00902191" w:rsidRDefault="0010541C" w:rsidP="00105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>- выполнение требований пожарной безопасности, предписаний отдела надзорной  деятельности;</w:t>
      </w:r>
    </w:p>
    <w:p w:rsidR="0010541C" w:rsidRPr="00902191" w:rsidRDefault="0010541C" w:rsidP="00105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>- создание эффективной системы пожарной безопасности;</w:t>
      </w:r>
    </w:p>
    <w:p w:rsidR="0010541C" w:rsidRPr="00902191" w:rsidRDefault="0010541C" w:rsidP="00105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 xml:space="preserve">- повышение культуры и уровня знаний населения при обеспечении требуемого уровня </w:t>
      </w:r>
      <w:r w:rsidRPr="00902191">
        <w:rPr>
          <w:rFonts w:ascii="Times New Roman" w:hAnsi="Times New Roman" w:cs="Times New Roman"/>
          <w:bCs/>
          <w:sz w:val="24"/>
          <w:szCs w:val="24"/>
        </w:rPr>
        <w:lastRenderedPageBreak/>
        <w:t>пожарной безопасности людей.</w:t>
      </w:r>
    </w:p>
    <w:p w:rsidR="0010541C" w:rsidRPr="00902191" w:rsidRDefault="0010541C" w:rsidP="00105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541C" w:rsidRPr="00902191" w:rsidRDefault="0010541C" w:rsidP="00105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>6. Контроль за ходом  выполнения Программы</w:t>
      </w:r>
    </w:p>
    <w:p w:rsidR="0010541C" w:rsidRPr="00902191" w:rsidRDefault="0010541C" w:rsidP="00105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541C" w:rsidRPr="00902191" w:rsidRDefault="0010541C" w:rsidP="00105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 xml:space="preserve">     Контроль за ходом выполнения Программы осуществляют:</w:t>
      </w:r>
    </w:p>
    <w:p w:rsidR="0010541C" w:rsidRPr="00902191" w:rsidRDefault="0010541C" w:rsidP="00105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> - глава сельского поселения;</w:t>
      </w:r>
    </w:p>
    <w:p w:rsidR="0010541C" w:rsidRPr="00902191" w:rsidRDefault="0010541C" w:rsidP="00105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> - иные государственные органы в соответствии с их компетенцией, определенной законодательством.</w:t>
      </w:r>
    </w:p>
    <w:p w:rsidR="0010541C" w:rsidRPr="00902191" w:rsidRDefault="0010541C" w:rsidP="00105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541C" w:rsidRPr="00902191" w:rsidRDefault="0010541C" w:rsidP="00105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>7. Мероприятия по реализации Программы</w:t>
      </w:r>
    </w:p>
    <w:p w:rsidR="0010541C" w:rsidRPr="00902191" w:rsidRDefault="0010541C" w:rsidP="00105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>      Программа реализуется как комплекс организационных, методических и технических мероприятий, обеспечивающих достижение поставленной цели.</w:t>
      </w:r>
    </w:p>
    <w:p w:rsidR="0010541C" w:rsidRPr="00902191" w:rsidRDefault="0010541C" w:rsidP="00105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 xml:space="preserve">       Мероприятия Программы определены на основе предварительного анализа состояния пожарной безопасности в сельском поселении. </w:t>
      </w:r>
    </w:p>
    <w:p w:rsidR="0010541C" w:rsidRPr="00902191" w:rsidRDefault="0010541C" w:rsidP="00105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541C" w:rsidRPr="00902191" w:rsidRDefault="0010541C" w:rsidP="00105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>Перечень мероприятий Программы.</w:t>
      </w:r>
    </w:p>
    <w:p w:rsidR="0010541C" w:rsidRPr="00902191" w:rsidRDefault="0010541C" w:rsidP="00105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632" w:type="dxa"/>
        <w:tblCellSpacing w:w="0" w:type="dxa"/>
        <w:tblInd w:w="-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"/>
        <w:gridCol w:w="2485"/>
        <w:gridCol w:w="850"/>
        <w:gridCol w:w="851"/>
        <w:gridCol w:w="992"/>
        <w:gridCol w:w="992"/>
        <w:gridCol w:w="992"/>
        <w:gridCol w:w="1418"/>
        <w:gridCol w:w="1559"/>
      </w:tblGrid>
      <w:tr w:rsidR="0010541C" w:rsidRPr="00A07BF1" w:rsidTr="00266407">
        <w:trPr>
          <w:tblCellSpacing w:w="0" w:type="dxa"/>
        </w:trPr>
        <w:tc>
          <w:tcPr>
            <w:tcW w:w="493" w:type="dxa"/>
            <w:vMerge w:val="restart"/>
            <w:tcMar>
              <w:left w:w="57" w:type="dxa"/>
              <w:right w:w="57" w:type="dxa"/>
            </w:tcMar>
          </w:tcPr>
          <w:p w:rsidR="0010541C" w:rsidRPr="00A07BF1" w:rsidRDefault="0010541C" w:rsidP="00266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7BF1">
              <w:rPr>
                <w:rFonts w:ascii="Times New Roman" w:hAnsi="Times New Roman" w:cs="Times New Roman"/>
                <w:bCs/>
                <w:sz w:val="18"/>
                <w:szCs w:val="18"/>
              </w:rPr>
              <w:t>№ п/п</w:t>
            </w:r>
          </w:p>
        </w:tc>
        <w:tc>
          <w:tcPr>
            <w:tcW w:w="2485" w:type="dxa"/>
            <w:vMerge w:val="restart"/>
            <w:tcMar>
              <w:left w:w="57" w:type="dxa"/>
              <w:right w:w="57" w:type="dxa"/>
            </w:tcMar>
          </w:tcPr>
          <w:p w:rsidR="0010541C" w:rsidRPr="00A07BF1" w:rsidRDefault="0010541C" w:rsidP="002664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7BF1">
              <w:rPr>
                <w:rFonts w:ascii="Times New Roman" w:hAnsi="Times New Roman" w:cs="Times New Roman"/>
                <w:bCs/>
                <w:sz w:val="18"/>
                <w:szCs w:val="18"/>
              </w:rPr>
              <w:t>Мероприятия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10541C" w:rsidRPr="00A07BF1" w:rsidRDefault="0010541C" w:rsidP="00266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7BF1">
              <w:rPr>
                <w:rFonts w:ascii="Times New Roman" w:hAnsi="Times New Roman" w:cs="Times New Roman"/>
                <w:bCs/>
                <w:sz w:val="18"/>
                <w:szCs w:val="18"/>
              </w:rPr>
              <w:t>Сроки исполнения</w:t>
            </w:r>
          </w:p>
        </w:tc>
        <w:tc>
          <w:tcPr>
            <w:tcW w:w="3827" w:type="dxa"/>
            <w:gridSpan w:val="4"/>
            <w:tcMar>
              <w:left w:w="57" w:type="dxa"/>
              <w:right w:w="57" w:type="dxa"/>
            </w:tcMar>
          </w:tcPr>
          <w:p w:rsidR="0010541C" w:rsidRPr="00A07BF1" w:rsidRDefault="0010541C" w:rsidP="0026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7BF1">
              <w:rPr>
                <w:rFonts w:ascii="Times New Roman" w:hAnsi="Times New Roman" w:cs="Times New Roman"/>
                <w:bCs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418" w:type="dxa"/>
          </w:tcPr>
          <w:p w:rsidR="0010541C" w:rsidRPr="00A07BF1" w:rsidRDefault="0010541C" w:rsidP="0026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10541C" w:rsidRPr="00A07BF1" w:rsidRDefault="0010541C" w:rsidP="0026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0541C" w:rsidRPr="00A07BF1" w:rsidTr="00266407">
        <w:trPr>
          <w:tblCellSpacing w:w="0" w:type="dxa"/>
        </w:trPr>
        <w:tc>
          <w:tcPr>
            <w:tcW w:w="493" w:type="dxa"/>
            <w:vMerge/>
            <w:tcMar>
              <w:left w:w="57" w:type="dxa"/>
              <w:right w:w="57" w:type="dxa"/>
            </w:tcMar>
          </w:tcPr>
          <w:p w:rsidR="0010541C" w:rsidRPr="00A07BF1" w:rsidRDefault="0010541C" w:rsidP="0026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485" w:type="dxa"/>
            <w:vMerge/>
            <w:tcMar>
              <w:left w:w="57" w:type="dxa"/>
              <w:right w:w="57" w:type="dxa"/>
            </w:tcMar>
          </w:tcPr>
          <w:p w:rsidR="0010541C" w:rsidRPr="00A07BF1" w:rsidRDefault="0010541C" w:rsidP="0026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10541C" w:rsidRPr="00A07BF1" w:rsidRDefault="0010541C" w:rsidP="0026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10541C" w:rsidRPr="00A07BF1" w:rsidRDefault="0010541C" w:rsidP="0026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7BF1"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  <w:p w:rsidR="0010541C" w:rsidRPr="00A07BF1" w:rsidRDefault="0010541C" w:rsidP="0026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10541C" w:rsidRPr="00A07BF1" w:rsidRDefault="0010541C" w:rsidP="0026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2022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10541C" w:rsidRPr="00A07BF1" w:rsidRDefault="0010541C" w:rsidP="0026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2023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10541C" w:rsidRPr="00A07BF1" w:rsidRDefault="0010541C" w:rsidP="0026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2024</w:t>
            </w:r>
          </w:p>
        </w:tc>
        <w:tc>
          <w:tcPr>
            <w:tcW w:w="1418" w:type="dxa"/>
          </w:tcPr>
          <w:p w:rsidR="0010541C" w:rsidRPr="00A07BF1" w:rsidRDefault="0010541C" w:rsidP="0026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Ожидаемый результат</w:t>
            </w:r>
          </w:p>
        </w:tc>
        <w:tc>
          <w:tcPr>
            <w:tcW w:w="1559" w:type="dxa"/>
          </w:tcPr>
          <w:p w:rsidR="0010541C" w:rsidRPr="00A07BF1" w:rsidRDefault="0010541C" w:rsidP="0026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Ответственный исполнитель</w:t>
            </w:r>
          </w:p>
        </w:tc>
      </w:tr>
      <w:tr w:rsidR="0010541C" w:rsidRPr="00F42B44" w:rsidTr="00266407">
        <w:trPr>
          <w:tblCellSpacing w:w="0" w:type="dxa"/>
        </w:trPr>
        <w:tc>
          <w:tcPr>
            <w:tcW w:w="493" w:type="dxa"/>
            <w:tcMar>
              <w:left w:w="57" w:type="dxa"/>
              <w:right w:w="57" w:type="dxa"/>
            </w:tcMar>
          </w:tcPr>
          <w:p w:rsidR="0010541C" w:rsidRPr="00A07BF1" w:rsidRDefault="0010541C" w:rsidP="0026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7BF1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2485" w:type="dxa"/>
            <w:tcMar>
              <w:left w:w="57" w:type="dxa"/>
              <w:right w:w="57" w:type="dxa"/>
            </w:tcMar>
          </w:tcPr>
          <w:p w:rsidR="0010541C" w:rsidRPr="00A07BF1" w:rsidRDefault="0010541C" w:rsidP="0026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7BF1">
              <w:rPr>
                <w:rFonts w:ascii="Times New Roman" w:hAnsi="Times New Roman" w:cs="Times New Roman"/>
                <w:bCs/>
                <w:sz w:val="18"/>
                <w:szCs w:val="18"/>
              </w:rPr>
              <w:t>Содержание и обеспечение необходимых условий для повышения пожарной безопасности населенных пунктов,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10541C" w:rsidRDefault="0010541C" w:rsidP="00266407"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2022</w:t>
            </w:r>
            <w:r w:rsidRPr="001473D8">
              <w:rPr>
                <w:rFonts w:ascii="Times New Roman" w:hAnsi="Times New Roman" w:cs="Times New Roman"/>
                <w:bCs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10541C" w:rsidRPr="00A07BF1" w:rsidRDefault="0010541C" w:rsidP="0026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10541C" w:rsidRPr="00A07BF1" w:rsidRDefault="0010541C" w:rsidP="0026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2 687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10541C" w:rsidRPr="00A07BF1" w:rsidRDefault="0010541C" w:rsidP="0026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1365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10541C" w:rsidRPr="00A07BF1" w:rsidRDefault="0010541C" w:rsidP="0026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1406</w:t>
            </w:r>
          </w:p>
        </w:tc>
        <w:tc>
          <w:tcPr>
            <w:tcW w:w="1418" w:type="dxa"/>
          </w:tcPr>
          <w:p w:rsidR="0010541C" w:rsidRPr="00A07BF1" w:rsidRDefault="0010541C" w:rsidP="0026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Предупреждение пожаров</w:t>
            </w:r>
          </w:p>
        </w:tc>
        <w:tc>
          <w:tcPr>
            <w:tcW w:w="1559" w:type="dxa"/>
          </w:tcPr>
          <w:p w:rsidR="0010541C" w:rsidRPr="00F42B44" w:rsidRDefault="0010541C" w:rsidP="0026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2B44">
              <w:rPr>
                <w:rFonts w:ascii="Times New Roman" w:hAnsi="Times New Roman" w:cs="Times New Roman"/>
                <w:bCs/>
                <w:sz w:val="16"/>
                <w:szCs w:val="16"/>
              </w:rPr>
              <w:t>Администрация Краснооктябрьского сельского поселенитя</w:t>
            </w:r>
          </w:p>
        </w:tc>
      </w:tr>
      <w:tr w:rsidR="0010541C" w:rsidRPr="00A07BF1" w:rsidTr="00266407">
        <w:trPr>
          <w:tblCellSpacing w:w="0" w:type="dxa"/>
        </w:trPr>
        <w:tc>
          <w:tcPr>
            <w:tcW w:w="493" w:type="dxa"/>
            <w:tcMar>
              <w:left w:w="57" w:type="dxa"/>
              <w:right w:w="57" w:type="dxa"/>
            </w:tcMar>
          </w:tcPr>
          <w:p w:rsidR="0010541C" w:rsidRPr="00A07BF1" w:rsidRDefault="0010541C" w:rsidP="0026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485" w:type="dxa"/>
            <w:tcMar>
              <w:left w:w="57" w:type="dxa"/>
              <w:right w:w="57" w:type="dxa"/>
            </w:tcMar>
          </w:tcPr>
          <w:p w:rsidR="0010541C" w:rsidRPr="00A07BF1" w:rsidRDefault="0010541C" w:rsidP="0026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10541C" w:rsidRPr="00A07BF1" w:rsidRDefault="0010541C" w:rsidP="0026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10541C" w:rsidRPr="00A07BF1" w:rsidRDefault="0010541C" w:rsidP="0026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10541C" w:rsidRPr="00A07BF1" w:rsidRDefault="0010541C" w:rsidP="0026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10541C" w:rsidRPr="00A07BF1" w:rsidRDefault="0010541C" w:rsidP="0026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10541C" w:rsidRPr="00A07BF1" w:rsidRDefault="0010541C" w:rsidP="0026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10541C" w:rsidRPr="00A07BF1" w:rsidRDefault="0010541C" w:rsidP="0026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10541C" w:rsidRPr="00A07BF1" w:rsidRDefault="0010541C" w:rsidP="0026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0541C" w:rsidRPr="00A07BF1" w:rsidTr="00266407">
        <w:trPr>
          <w:tblCellSpacing w:w="0" w:type="dxa"/>
        </w:trPr>
        <w:tc>
          <w:tcPr>
            <w:tcW w:w="2978" w:type="dxa"/>
            <w:gridSpan w:val="2"/>
            <w:tcMar>
              <w:left w:w="57" w:type="dxa"/>
              <w:right w:w="57" w:type="dxa"/>
            </w:tcMar>
          </w:tcPr>
          <w:p w:rsidR="0010541C" w:rsidRPr="00A07BF1" w:rsidRDefault="0010541C" w:rsidP="0026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7BF1">
              <w:rPr>
                <w:rFonts w:ascii="Times New Roman" w:hAnsi="Times New Roman" w:cs="Times New Roman"/>
                <w:bCs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10541C" w:rsidRPr="00A07BF1" w:rsidRDefault="0010541C" w:rsidP="0026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10541C" w:rsidRPr="00A07BF1" w:rsidRDefault="0010541C" w:rsidP="0026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5458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10541C" w:rsidRPr="00A07BF1" w:rsidRDefault="0010541C" w:rsidP="0026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2 687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10541C" w:rsidRPr="00A07BF1" w:rsidRDefault="0010541C" w:rsidP="0026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1365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10541C" w:rsidRPr="00A07BF1" w:rsidRDefault="0010541C" w:rsidP="0026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1406</w:t>
            </w:r>
          </w:p>
        </w:tc>
        <w:tc>
          <w:tcPr>
            <w:tcW w:w="1418" w:type="dxa"/>
          </w:tcPr>
          <w:p w:rsidR="0010541C" w:rsidRPr="00A07BF1" w:rsidRDefault="0010541C" w:rsidP="0026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10541C" w:rsidRPr="00A07BF1" w:rsidRDefault="0010541C" w:rsidP="0026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:rsidR="0010541C" w:rsidRPr="00A07BF1" w:rsidRDefault="0010541C" w:rsidP="00105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10541C" w:rsidRPr="00A07BF1" w:rsidRDefault="0010541C" w:rsidP="00105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10541C" w:rsidRPr="00A07BF1" w:rsidRDefault="0010541C" w:rsidP="00105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0A7CFA" w:rsidRDefault="000A7CFA">
      <w:bookmarkStart w:id="0" w:name="_GoBack"/>
      <w:bookmarkEnd w:id="0"/>
    </w:p>
    <w:sectPr w:rsidR="000A7CFA" w:rsidSect="00A07BF1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D41FB8"/>
    <w:multiLevelType w:val="hybridMultilevel"/>
    <w:tmpl w:val="F5E27038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C30F86"/>
    <w:rsid w:val="000A7CFA"/>
    <w:rsid w:val="0010541C"/>
    <w:rsid w:val="00C3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531F4B-B7FD-4CCA-AFE6-245D5DB3A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0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0F8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54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054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0541C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5">
    <w:name w:val="Основной текст (5)"/>
    <w:link w:val="51"/>
    <w:uiPriority w:val="99"/>
    <w:rsid w:val="0010541C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10541C"/>
    <w:pPr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paragraph" w:customStyle="1" w:styleId="Heading">
    <w:name w:val="Heading"/>
    <w:rsid w:val="001054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1569</Words>
  <Characters>8948</Characters>
  <Application>Microsoft Office Word</Application>
  <DocSecurity>0</DocSecurity>
  <Lines>74</Lines>
  <Paragraphs>20</Paragraphs>
  <ScaleCrop>false</ScaleCrop>
  <Company>DNA Project</Company>
  <LinksUpToDate>false</LinksUpToDate>
  <CharactersWithSpaces>10497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User</cp:lastModifiedBy>
  <cp:revision>3</cp:revision>
  <dcterms:created xsi:type="dcterms:W3CDTF">2019-03-07T05:32:00Z</dcterms:created>
  <dcterms:modified xsi:type="dcterms:W3CDTF">2024-01-18T03:58:00Z</dcterms:modified>
</cp:coreProperties>
</file>