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292" w:rsidRDefault="000C6292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0C2F8B" w:rsidRPr="000C2F8B">
        <w:rPr>
          <w:rFonts w:ascii="Times New Roman" w:eastAsia="Times New Roman" w:hAnsi="Times New Roman" w:cs="Times New Roman"/>
          <w:b/>
          <w:sz w:val="24"/>
          <w:szCs w:val="24"/>
        </w:rPr>
        <w:t>КРАСНООКТЯБРЬСКОГО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776080" w:rsidP="00F93551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341D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17.</w:t>
            </w:r>
            <w:r w:rsidR="00F935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ноября</w:t>
            </w:r>
            <w:proofErr w:type="gramEnd"/>
            <w:r w:rsidR="00341D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2022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341D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52/2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8D2995" w:rsidRPr="008D2995">
        <w:rPr>
          <w:rFonts w:ascii="Times New Roman" w:hAnsi="Times New Roman"/>
          <w:b/>
          <w:sz w:val="24"/>
          <w:szCs w:val="24"/>
        </w:rPr>
        <w:t>Краснооктябрьского</w:t>
      </w:r>
      <w:r w:rsidR="008D2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852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1D6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Краснооктябрьского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r w:rsidR="008D2995" w:rsidRPr="008D2995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4A0EA3">
        <w:rPr>
          <w:rFonts w:ascii="Times New Roman" w:hAnsi="Times New Roman" w:cs="Times New Roman"/>
          <w:sz w:val="24"/>
          <w:szCs w:val="24"/>
        </w:rPr>
        <w:t xml:space="preserve">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341D6E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2023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B22530" w:rsidRPr="00B22530" w:rsidRDefault="00D86391" w:rsidP="00B22530">
      <w:pPr>
        <w:pStyle w:val="ConsPlusCell"/>
        <w:jc w:val="left"/>
        <w:rPr>
          <w:rFonts w:ascii="Times New Roman" w:hAnsi="Times New Roman" w:cs="Times New Roman"/>
        </w:rPr>
      </w:pPr>
      <w:r w:rsidRPr="00B22530">
        <w:t xml:space="preserve">Глава </w:t>
      </w:r>
      <w:r w:rsidR="00B22530" w:rsidRPr="00B22530">
        <w:rPr>
          <w:rFonts w:ascii="Times New Roman" w:hAnsi="Times New Roman" w:cs="Times New Roman"/>
        </w:rPr>
        <w:t>Краснооктябрьского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r w:rsidR="004A0EA3">
        <w:rPr>
          <w:sz w:val="24"/>
          <w:szCs w:val="24"/>
        </w:rPr>
        <w:t>Майоров А.М.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6B3F0B" w:rsidRDefault="00CC1569" w:rsidP="006B3F0B">
      <w:pPr>
        <w:pStyle w:val="ab"/>
      </w:pPr>
      <w:r w:rsidRPr="006B3F0B">
        <w:rPr>
          <w:rStyle w:val="ad"/>
          <w:b w:val="0"/>
          <w:color w:val="auto"/>
          <w:sz w:val="22"/>
          <w:szCs w:val="22"/>
        </w:rPr>
        <w:lastRenderedPageBreak/>
        <w:t>Утверждена</w:t>
      </w:r>
    </w:p>
    <w:p w:rsidR="00CC1569" w:rsidRPr="006B3F0B" w:rsidRDefault="00B50C3D" w:rsidP="006B3F0B">
      <w:pPr>
        <w:pStyle w:val="ab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CC1569" w:rsidRPr="006B3F0B">
          <w:rPr>
            <w:rStyle w:val="ae"/>
            <w:b w:val="0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6B3F0B">
        <w:rPr>
          <w:rStyle w:val="ad"/>
          <w:b w:val="0"/>
          <w:color w:val="auto"/>
          <w:sz w:val="22"/>
          <w:szCs w:val="22"/>
        </w:rPr>
        <w:t xml:space="preserve"> администрации</w:t>
      </w:r>
    </w:p>
    <w:p w:rsidR="00CC1569" w:rsidRPr="006B3F0B" w:rsidRDefault="004A0EA3" w:rsidP="006B3F0B">
      <w:pPr>
        <w:pStyle w:val="ab"/>
        <w:rPr>
          <w:rStyle w:val="ad"/>
          <w:b w:val="0"/>
          <w:color w:val="auto"/>
          <w:sz w:val="22"/>
          <w:szCs w:val="22"/>
        </w:rPr>
      </w:pPr>
      <w:r>
        <w:t>Краснооктябрьского</w:t>
      </w:r>
      <w:r w:rsidR="00CC1569" w:rsidRPr="006B3F0B">
        <w:rPr>
          <w:rStyle w:val="ad"/>
          <w:b w:val="0"/>
          <w:color w:val="auto"/>
          <w:sz w:val="22"/>
          <w:szCs w:val="22"/>
        </w:rPr>
        <w:t xml:space="preserve"> сельского поселения</w:t>
      </w:r>
    </w:p>
    <w:p w:rsidR="00CC1569" w:rsidRPr="006B3F0B" w:rsidRDefault="00CC1569" w:rsidP="006B3F0B">
      <w:pPr>
        <w:pStyle w:val="ab"/>
        <w:rPr>
          <w:rStyle w:val="ad"/>
          <w:b w:val="0"/>
          <w:color w:val="auto"/>
          <w:sz w:val="22"/>
          <w:szCs w:val="22"/>
        </w:rPr>
      </w:pPr>
      <w:r w:rsidRPr="006B3F0B">
        <w:rPr>
          <w:rStyle w:val="ad"/>
          <w:b w:val="0"/>
          <w:color w:val="auto"/>
          <w:sz w:val="22"/>
          <w:szCs w:val="22"/>
        </w:rPr>
        <w:t>Варненского муниципального района</w:t>
      </w:r>
    </w:p>
    <w:p w:rsidR="00CC1569" w:rsidRPr="006B3F0B" w:rsidRDefault="00CC1569" w:rsidP="006B3F0B">
      <w:pPr>
        <w:pStyle w:val="ab"/>
      </w:pPr>
      <w:r w:rsidRPr="006B3F0B">
        <w:rPr>
          <w:rStyle w:val="ad"/>
          <w:b w:val="0"/>
          <w:color w:val="auto"/>
          <w:sz w:val="22"/>
          <w:szCs w:val="22"/>
        </w:rPr>
        <w:t>Челябинской области</w:t>
      </w:r>
    </w:p>
    <w:p w:rsidR="00CC1569" w:rsidRPr="006B3F0B" w:rsidRDefault="00CC1569" w:rsidP="006B3F0B">
      <w:pPr>
        <w:pStyle w:val="ab"/>
        <w:rPr>
          <w:rStyle w:val="ad"/>
          <w:b w:val="0"/>
          <w:color w:val="auto"/>
          <w:sz w:val="22"/>
          <w:szCs w:val="22"/>
        </w:rPr>
      </w:pPr>
      <w:r w:rsidRPr="006B3F0B">
        <w:rPr>
          <w:rStyle w:val="ad"/>
          <w:b w:val="0"/>
          <w:color w:val="auto"/>
          <w:sz w:val="22"/>
          <w:szCs w:val="22"/>
        </w:rPr>
        <w:t xml:space="preserve">от  </w:t>
      </w:r>
      <w:r w:rsidR="00021341" w:rsidRPr="006B3F0B">
        <w:rPr>
          <w:rStyle w:val="ad"/>
          <w:b w:val="0"/>
          <w:color w:val="auto"/>
          <w:sz w:val="22"/>
          <w:szCs w:val="22"/>
        </w:rPr>
        <w:t xml:space="preserve">   </w:t>
      </w:r>
      <w:r w:rsidR="00341D6E">
        <w:rPr>
          <w:rStyle w:val="ad"/>
          <w:b w:val="0"/>
          <w:color w:val="auto"/>
          <w:sz w:val="22"/>
          <w:szCs w:val="22"/>
        </w:rPr>
        <w:t>17.11.2022</w:t>
      </w:r>
      <w:r w:rsidRPr="006B3F0B">
        <w:rPr>
          <w:rStyle w:val="ad"/>
          <w:b w:val="0"/>
          <w:color w:val="auto"/>
          <w:sz w:val="22"/>
          <w:szCs w:val="22"/>
        </w:rPr>
        <w:t xml:space="preserve">года № </w:t>
      </w:r>
      <w:r w:rsidR="00341D6E">
        <w:rPr>
          <w:rStyle w:val="ad"/>
          <w:b w:val="0"/>
          <w:color w:val="auto"/>
          <w:sz w:val="22"/>
          <w:szCs w:val="22"/>
        </w:rPr>
        <w:t>52/2</w:t>
      </w:r>
    </w:p>
    <w:p w:rsidR="00CC1569" w:rsidRDefault="00CC1569" w:rsidP="006B3F0B">
      <w:pPr>
        <w:pStyle w:val="ab"/>
      </w:pPr>
    </w:p>
    <w:p w:rsidR="00021341" w:rsidRPr="00CC1569" w:rsidRDefault="00021341" w:rsidP="006B3F0B">
      <w:pPr>
        <w:pStyle w:val="ab"/>
      </w:pPr>
    </w:p>
    <w:p w:rsidR="00CC1569" w:rsidRPr="006B3F0B" w:rsidRDefault="00CC1569" w:rsidP="006B3F0B">
      <w:pPr>
        <w:pStyle w:val="ab"/>
        <w:jc w:val="center"/>
        <w:rPr>
          <w:b/>
        </w:rPr>
      </w:pPr>
      <w:bookmarkStart w:id="2" w:name="sub_1004"/>
      <w:r w:rsidRPr="006B3F0B">
        <w:rPr>
          <w:b/>
        </w:rPr>
        <w:t>Паспорт</w:t>
      </w:r>
      <w:bookmarkEnd w:id="2"/>
    </w:p>
    <w:p w:rsidR="003A65C1" w:rsidRPr="008271E0" w:rsidRDefault="0002134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CC1569" w:rsidRPr="003A65C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 w:rsidR="004A0EA3" w:rsidRPr="004A0EA3">
        <w:rPr>
          <w:rFonts w:ascii="Times New Roman" w:hAnsi="Times New Roman"/>
          <w:b/>
          <w:sz w:val="24"/>
          <w:szCs w:val="24"/>
        </w:rPr>
        <w:t>Краснооктябрьского</w:t>
      </w:r>
      <w:r w:rsidR="004A0EA3">
        <w:rPr>
          <w:rFonts w:ascii="Times New Roman" w:hAnsi="Times New Roman"/>
          <w:sz w:val="24"/>
          <w:szCs w:val="24"/>
        </w:rPr>
        <w:t xml:space="preserve">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="003A65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65C1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3A65C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3A65C1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E0345" w:rsidRPr="00F859B0" w:rsidRDefault="008E0345" w:rsidP="006B3F0B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0F52BD" w:rsidRDefault="00C57352" w:rsidP="007D07EF">
            <w:pPr>
              <w:pStyle w:val="ab"/>
              <w:jc w:val="both"/>
              <w:rPr>
                <w:color w:val="000000"/>
              </w:rPr>
            </w:pPr>
            <w:r w:rsidRPr="000F52BD">
              <w:t xml:space="preserve">Муниципальная программа </w:t>
            </w:r>
            <w:r w:rsidR="000F52BD" w:rsidRPr="000F52BD">
              <w:t xml:space="preserve">«Благоустройство территории </w:t>
            </w:r>
            <w:r w:rsidR="004A0EA3">
              <w:t>Краснооктябрьского</w:t>
            </w:r>
            <w:r w:rsidR="000F52BD" w:rsidRPr="000F52BD">
              <w:t xml:space="preserve"> сельского поселения </w:t>
            </w:r>
            <w:proofErr w:type="spellStart"/>
            <w:r w:rsidR="000F52BD" w:rsidRPr="000F52BD">
              <w:t>Варненского</w:t>
            </w:r>
            <w:proofErr w:type="spellEnd"/>
            <w:r w:rsidR="000F52BD" w:rsidRPr="000F52BD">
              <w:t xml:space="preserve"> муниципального района Челябинской области»</w:t>
            </w:r>
            <w:r w:rsidRPr="000F52BD">
              <w:t xml:space="preserve"> (далее именуется – муниципальная  программа)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E12E54" w:rsidRDefault="00C57352" w:rsidP="009A4418">
            <w:pPr>
              <w:pStyle w:val="ab"/>
              <w:jc w:val="left"/>
            </w:pPr>
            <w:r w:rsidRPr="00E12E54">
              <w:t>Ответственный</w:t>
            </w:r>
          </w:p>
          <w:p w:rsidR="00C57352" w:rsidRPr="00E12E54" w:rsidRDefault="00C57352" w:rsidP="009A4418">
            <w:pPr>
              <w:pStyle w:val="ab"/>
              <w:jc w:val="left"/>
            </w:pPr>
            <w:r w:rsidRPr="00E12E54">
              <w:t>исполнитель</w:t>
            </w:r>
          </w:p>
          <w:p w:rsidR="00C57352" w:rsidRPr="00E12E54" w:rsidRDefault="00C57352" w:rsidP="009A4418">
            <w:pPr>
              <w:pStyle w:val="ab"/>
              <w:jc w:val="left"/>
            </w:pPr>
            <w:r w:rsidRPr="00E12E54">
              <w:t>муниципальной  программы</w:t>
            </w:r>
          </w:p>
        </w:tc>
        <w:tc>
          <w:tcPr>
            <w:tcW w:w="7513" w:type="dxa"/>
          </w:tcPr>
          <w:p w:rsidR="00C57352" w:rsidRPr="00E12E54" w:rsidRDefault="00C57352" w:rsidP="007D07EF">
            <w:pPr>
              <w:pStyle w:val="ab"/>
              <w:jc w:val="both"/>
            </w:pPr>
            <w:r w:rsidRPr="00E12E54">
              <w:t xml:space="preserve">Администрация </w:t>
            </w:r>
            <w:r w:rsidR="004A0EA3">
              <w:t>Краснооктябрьского</w:t>
            </w:r>
            <w:r w:rsidRPr="00E12E54">
              <w:t xml:space="preserve"> сельского поселения </w:t>
            </w:r>
            <w:proofErr w:type="spellStart"/>
            <w:r w:rsidRPr="00E12E54">
              <w:t>Варненского</w:t>
            </w:r>
            <w:proofErr w:type="spellEnd"/>
            <w:r w:rsidRPr="00E12E54">
              <w:t xml:space="preserve">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E12E54" w:rsidRDefault="00D11454" w:rsidP="009A4418">
            <w:pPr>
              <w:pStyle w:val="ab"/>
              <w:jc w:val="left"/>
            </w:pPr>
            <w:r w:rsidRPr="00E12E54">
              <w:t xml:space="preserve">Соисполнители муниципальной  программы </w:t>
            </w:r>
          </w:p>
        </w:tc>
        <w:tc>
          <w:tcPr>
            <w:tcW w:w="7513" w:type="dxa"/>
          </w:tcPr>
          <w:p w:rsidR="00D11454" w:rsidRPr="00E12E54" w:rsidRDefault="00D11454" w:rsidP="006B3F0B">
            <w:pPr>
              <w:pStyle w:val="ab"/>
              <w:jc w:val="left"/>
            </w:pPr>
            <w:r w:rsidRPr="00E12E54">
              <w:t>Нет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</w:t>
            </w:r>
            <w:r w:rsidR="00D11454" w:rsidRPr="00E12E54">
              <w:rPr>
                <w:rFonts w:ascii="Times New Roman" w:hAnsi="Times New Roman" w:cs="Times New Roman"/>
              </w:rPr>
              <w:t xml:space="preserve">ль муниципальной  программы </w:t>
            </w:r>
          </w:p>
        </w:tc>
        <w:tc>
          <w:tcPr>
            <w:tcW w:w="7513" w:type="dxa"/>
          </w:tcPr>
          <w:p w:rsidR="00C57352" w:rsidRPr="00E12E54" w:rsidRDefault="006A74BD" w:rsidP="007D07EF">
            <w:pPr>
              <w:pStyle w:val="af1"/>
              <w:rPr>
                <w:sz w:val="24"/>
                <w:szCs w:val="24"/>
              </w:rPr>
            </w:pP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Комплексное решение проблем благоустройства, обеспечение 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улучшение внешнего вида, совершенствование эстетического вида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территории </w:t>
            </w:r>
            <w:r w:rsidR="004A0EA3">
              <w:rPr>
                <w:rFonts w:ascii="Times New Roman" w:hAnsi="Times New Roman"/>
                <w:sz w:val="24"/>
                <w:szCs w:val="24"/>
              </w:rPr>
              <w:t>Краснооктябрьского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поселения, способствующего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комфортной жизнедеятельности.</w:t>
            </w: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Задачи муниципальной  программы</w:t>
            </w:r>
          </w:p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рганизация освещения улиц;</w:t>
            </w:r>
          </w:p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благоустройства и озеленения территории поселения;</w:t>
            </w:r>
          </w:p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прочих мероприятий по благоустройству поселения,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улучшение санитарно-эпидемиологического состояния территории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E12E54" w:rsidRDefault="001E0A42" w:rsidP="001E0A42">
            <w:pPr>
              <w:pStyle w:val="af1"/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</w:t>
            </w:r>
          </w:p>
        </w:tc>
      </w:tr>
      <w:tr w:rsidR="00C57352" w:rsidRPr="00E12E54" w:rsidTr="00EF31FF">
        <w:trPr>
          <w:trHeight w:val="1145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 w:rsidR="00EF31FF"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оличество замененных ламп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оличество освещенных населенных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пунктов;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количество поваленных деревьев;</w:t>
            </w:r>
          </w:p>
          <w:p w:rsidR="00C57352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тремонтировано детских площадок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>ии муниципальной  программы</w:t>
            </w:r>
          </w:p>
        </w:tc>
        <w:tc>
          <w:tcPr>
            <w:tcW w:w="7513" w:type="dxa"/>
          </w:tcPr>
          <w:p w:rsidR="00C57352" w:rsidRPr="00E12E54" w:rsidRDefault="00A13E35" w:rsidP="00133B64">
            <w:pPr>
              <w:pStyle w:val="af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>униципальная программа реализ</w:t>
            </w:r>
            <w:r w:rsidR="00341D6E">
              <w:rPr>
                <w:rFonts w:ascii="Times New Roman" w:hAnsi="Times New Roman" w:cs="Times New Roman"/>
              </w:rPr>
              <w:t>уется в один этап в течение 2023-2025</w:t>
            </w:r>
            <w:r w:rsidR="00C57352" w:rsidRPr="00E12E54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EF31FF" w:rsidRPr="00E12E54" w:rsidTr="00EF31FF">
        <w:trPr>
          <w:trHeight w:val="1830"/>
        </w:trPr>
        <w:tc>
          <w:tcPr>
            <w:tcW w:w="2552" w:type="dxa"/>
          </w:tcPr>
          <w:p w:rsidR="00EF31FF" w:rsidRPr="00E12E54" w:rsidRDefault="00EF31FF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>Источники финансирования реализации программы по годам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 xml:space="preserve">период </w:t>
            </w:r>
            <w:r w:rsidR="00341D6E">
              <w:rPr>
                <w:rFonts w:ascii="Times New Roman" w:hAnsi="Times New Roman" w:cs="Times New Roman"/>
              </w:rPr>
              <w:t>2023-2025</w:t>
            </w:r>
            <w:r w:rsidR="006F03D3" w:rsidRPr="00E12E54">
              <w:rPr>
                <w:rFonts w:ascii="Times New Roman" w:hAnsi="Times New Roman" w:cs="Times New Roman"/>
              </w:rPr>
              <w:t xml:space="preserve"> годов</w:t>
            </w:r>
            <w:r w:rsidR="006F03D3" w:rsidRPr="00EF31FF">
              <w:rPr>
                <w:rFonts w:ascii="Times New Roman" w:hAnsi="Times New Roman" w:cs="Times New Roman"/>
              </w:rPr>
              <w:t xml:space="preserve"> </w:t>
            </w:r>
            <w:r w:rsidRPr="00EF31FF">
              <w:rPr>
                <w:rFonts w:ascii="Times New Roman" w:hAnsi="Times New Roman" w:cs="Times New Roman"/>
              </w:rPr>
              <w:t xml:space="preserve">производятся за счет средств бюджета </w:t>
            </w:r>
            <w:r w:rsidR="004A0EA3">
              <w:rPr>
                <w:rFonts w:ascii="Times New Roman" w:hAnsi="Times New Roman"/>
              </w:rPr>
              <w:t>Краснооктябрьского</w:t>
            </w:r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EF31FF" w:rsidRPr="00E12E54" w:rsidRDefault="00EF31FF" w:rsidP="00EF31FF">
            <w:pPr>
              <w:pStyle w:val="af"/>
            </w:pPr>
            <w:r w:rsidRPr="00EF31FF">
              <w:rPr>
                <w:rFonts w:ascii="Times New Roman" w:hAnsi="Times New Roman" w:cs="Times New Roman"/>
              </w:rPr>
              <w:t>Ежегодное финансирование по программе осуществляется в соответствии с объемом финансирования, предусмотренным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31FF">
              <w:rPr>
                <w:rFonts w:ascii="Times New Roman" w:hAnsi="Times New Roman" w:cs="Times New Roman"/>
              </w:rPr>
              <w:t>бюджетом сельского поселения на соответствующий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lastRenderedPageBreak/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>ий муниципальной  программы</w:t>
            </w:r>
          </w:p>
        </w:tc>
        <w:tc>
          <w:tcPr>
            <w:tcW w:w="7513" w:type="dxa"/>
          </w:tcPr>
          <w:p w:rsidR="00C57352" w:rsidRPr="00E12E54" w:rsidRDefault="00DB0E3E" w:rsidP="00133B64">
            <w:pPr>
              <w:pStyle w:val="ab"/>
              <w:jc w:val="both"/>
            </w:pPr>
            <w:r w:rsidRPr="00E12E54">
              <w:t>О</w:t>
            </w:r>
            <w:r w:rsidR="00C57352" w:rsidRPr="00E12E54">
              <w:t xml:space="preserve">бъем финансирования муниципальной программы </w:t>
            </w:r>
            <w:proofErr w:type="gramStart"/>
            <w:r w:rsidR="00C57352" w:rsidRPr="00E12E54">
              <w:t xml:space="preserve">составляет  </w:t>
            </w:r>
            <w:r w:rsidR="00341D6E">
              <w:t>5869</w:t>
            </w:r>
            <w:proofErr w:type="gramEnd"/>
            <w:r w:rsidR="00341D6E">
              <w:t>,1</w:t>
            </w:r>
            <w:r w:rsidR="00C57352" w:rsidRPr="00E12E54">
              <w:t xml:space="preserve">  тысяч рублей, в том числе по годам:</w:t>
            </w:r>
          </w:p>
          <w:p w:rsidR="00C57352" w:rsidRPr="00E12E54" w:rsidRDefault="006F03D3" w:rsidP="00133B64">
            <w:pPr>
              <w:pStyle w:val="ab"/>
              <w:jc w:val="both"/>
            </w:pPr>
            <w:r>
              <w:t>2024</w:t>
            </w:r>
            <w:r w:rsidR="007A4B8C" w:rsidRPr="00E12E54">
              <w:t xml:space="preserve"> год -</w:t>
            </w:r>
            <w:r w:rsidR="00341D6E">
              <w:t>1876,0</w:t>
            </w:r>
            <w:r w:rsidR="004904E4" w:rsidRPr="00E12E54">
              <w:t xml:space="preserve"> </w:t>
            </w:r>
            <w:r w:rsidR="00C57352" w:rsidRPr="00E12E54">
              <w:t>тысяч рублей;</w:t>
            </w:r>
          </w:p>
          <w:p w:rsidR="00C57352" w:rsidRPr="00E12E54" w:rsidRDefault="006F03D3" w:rsidP="00133B64">
            <w:pPr>
              <w:pStyle w:val="ab"/>
              <w:jc w:val="both"/>
            </w:pPr>
            <w:r>
              <w:t>2025</w:t>
            </w:r>
            <w:r w:rsidR="007A4B8C" w:rsidRPr="00E12E54">
              <w:t xml:space="preserve"> год -</w:t>
            </w:r>
            <w:r w:rsidR="00341D6E">
              <w:t>1995,0</w:t>
            </w:r>
            <w:r w:rsidR="004904E4" w:rsidRPr="00E12E54">
              <w:t xml:space="preserve"> тысяч рублей;</w:t>
            </w:r>
          </w:p>
          <w:p w:rsidR="00C57352" w:rsidRPr="00E12E54" w:rsidRDefault="006F03D3" w:rsidP="00341D6E">
            <w:pPr>
              <w:pStyle w:val="ab"/>
              <w:jc w:val="both"/>
            </w:pPr>
            <w:r>
              <w:t>2026</w:t>
            </w:r>
            <w:r w:rsidR="007A4B8C" w:rsidRPr="00E12E54">
              <w:t xml:space="preserve"> год </w:t>
            </w:r>
            <w:r>
              <w:t>–</w:t>
            </w:r>
            <w:r w:rsidR="007A4B8C" w:rsidRPr="00E12E54">
              <w:t xml:space="preserve"> </w:t>
            </w:r>
            <w:r w:rsidR="00341D6E">
              <w:t>19</w:t>
            </w:r>
            <w:r w:rsidR="00F93551">
              <w:t>9</w:t>
            </w:r>
            <w:r w:rsidR="00341D6E">
              <w:t>8,1</w:t>
            </w:r>
            <w:r w:rsidR="00C57352" w:rsidRPr="00E12E54">
              <w:t xml:space="preserve"> тысяч рублей</w:t>
            </w:r>
          </w:p>
        </w:tc>
      </w:tr>
      <w:tr w:rsidR="00C57352" w:rsidRPr="008E0345" w:rsidTr="00F859B0">
        <w:trPr>
          <w:trHeight w:val="831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Ожидаемые результа</w:t>
            </w:r>
            <w:r w:rsidR="00F25E06" w:rsidRPr="00E12E54">
              <w:rPr>
                <w:rFonts w:ascii="Times New Roman" w:hAnsi="Times New Roman" w:cs="Times New Roman"/>
              </w:rPr>
              <w:t>ты муниципальной программы</w:t>
            </w:r>
          </w:p>
        </w:tc>
        <w:tc>
          <w:tcPr>
            <w:tcW w:w="7513" w:type="dxa"/>
          </w:tcPr>
          <w:p w:rsidR="0042186B" w:rsidRDefault="0042186B" w:rsidP="0042186B">
            <w:pPr>
              <w:pStyle w:val="ab"/>
              <w:numPr>
                <w:ilvl w:val="0"/>
                <w:numId w:val="26"/>
              </w:numPr>
              <w:tabs>
                <w:tab w:val="left" w:pos="283"/>
              </w:tabs>
              <w:ind w:left="0" w:firstLine="0"/>
              <w:jc w:val="both"/>
            </w:pPr>
            <w:r>
              <w:t>о</w:t>
            </w:r>
            <w:r w:rsidR="00E25E9E">
              <w:t>беспечение улучшения</w:t>
            </w:r>
            <w:r w:rsidRPr="0042186B">
              <w:t xml:space="preserve"> санитарного и эстетического</w:t>
            </w:r>
            <w:r>
              <w:t xml:space="preserve"> состояния территории поселения;</w:t>
            </w:r>
          </w:p>
          <w:p w:rsidR="00E25E9E" w:rsidRDefault="00E25E9E" w:rsidP="00E25E9E">
            <w:pPr>
              <w:pStyle w:val="ab"/>
              <w:numPr>
                <w:ilvl w:val="0"/>
                <w:numId w:val="26"/>
              </w:numPr>
              <w:tabs>
                <w:tab w:val="left" w:pos="283"/>
              </w:tabs>
              <w:ind w:left="0" w:firstLine="0"/>
              <w:jc w:val="both"/>
            </w:pPr>
            <w:r>
              <w:t>с</w:t>
            </w:r>
            <w:r w:rsidRPr="00E25E9E">
              <w:t>оздание условий для работы и отдыха жителей поселения;</w:t>
            </w:r>
          </w:p>
          <w:p w:rsidR="00E25E9E" w:rsidRDefault="00E25E9E" w:rsidP="00E25E9E">
            <w:pPr>
              <w:pStyle w:val="ab"/>
              <w:numPr>
                <w:ilvl w:val="0"/>
                <w:numId w:val="26"/>
              </w:numPr>
              <w:tabs>
                <w:tab w:val="left" w:pos="283"/>
              </w:tabs>
              <w:ind w:left="0" w:firstLine="0"/>
              <w:jc w:val="both"/>
            </w:pPr>
            <w:r>
              <w:t>п</w:t>
            </w:r>
            <w:r w:rsidRPr="00E25E9E">
              <w:t xml:space="preserve">ривитие жителям </w:t>
            </w:r>
            <w:r>
              <w:t>сельского поселения</w:t>
            </w:r>
            <w:r w:rsidRPr="00E25E9E">
              <w:t xml:space="preserve"> любви и уважения к своему поселку, к соблюдению чистоты и порядка на тер</w:t>
            </w:r>
            <w:r>
              <w:t>ритории;</w:t>
            </w:r>
          </w:p>
          <w:p w:rsidR="0042186B" w:rsidRDefault="0042186B" w:rsidP="0042186B">
            <w:pPr>
              <w:pStyle w:val="ab"/>
              <w:numPr>
                <w:ilvl w:val="0"/>
                <w:numId w:val="26"/>
              </w:numPr>
              <w:tabs>
                <w:tab w:val="left" w:pos="283"/>
              </w:tabs>
              <w:ind w:left="0" w:firstLine="0"/>
              <w:jc w:val="both"/>
            </w:pPr>
            <w:r w:rsidRPr="0042186B">
              <w:t>поддержание единого архитектурного облика населенных пунктов:</w:t>
            </w:r>
          </w:p>
          <w:p w:rsidR="0042186B" w:rsidRDefault="0042186B" w:rsidP="0042186B">
            <w:pPr>
              <w:pStyle w:val="ab"/>
              <w:tabs>
                <w:tab w:val="left" w:pos="283"/>
              </w:tabs>
              <w:jc w:val="both"/>
            </w:pPr>
            <w:r w:rsidRPr="0042186B">
              <w:t xml:space="preserve"> </w:t>
            </w:r>
            <w:r>
              <w:t xml:space="preserve">- </w:t>
            </w:r>
            <w:r w:rsidRPr="0042186B">
              <w:t>благоустроить территории мест</w:t>
            </w:r>
            <w:r>
              <w:t xml:space="preserve"> массового пребывания населения;</w:t>
            </w:r>
          </w:p>
          <w:p w:rsidR="0042186B" w:rsidRDefault="0042186B" w:rsidP="0042186B">
            <w:pPr>
              <w:pStyle w:val="ab"/>
              <w:tabs>
                <w:tab w:val="left" w:pos="283"/>
              </w:tabs>
              <w:jc w:val="both"/>
            </w:pPr>
            <w:r>
              <w:t>- оплачивать уличное освещение;</w:t>
            </w:r>
          </w:p>
          <w:p w:rsidR="0042186B" w:rsidRDefault="0042186B" w:rsidP="0042186B">
            <w:pPr>
              <w:pStyle w:val="ab"/>
              <w:tabs>
                <w:tab w:val="left" w:pos="283"/>
              </w:tabs>
              <w:jc w:val="both"/>
            </w:pPr>
            <w:r>
              <w:t>- обустроить детские площадки;</w:t>
            </w:r>
          </w:p>
          <w:p w:rsidR="0042186B" w:rsidRPr="0042186B" w:rsidRDefault="0042186B" w:rsidP="0042186B">
            <w:pPr>
              <w:pStyle w:val="ab"/>
              <w:tabs>
                <w:tab w:val="left" w:pos="283"/>
              </w:tabs>
              <w:jc w:val="both"/>
            </w:pPr>
            <w:r>
              <w:t xml:space="preserve">- </w:t>
            </w:r>
            <w:r w:rsidRPr="0042186B">
              <w:t>ликвидиро</w:t>
            </w:r>
            <w:r>
              <w:t>вать несанкционированные свалки;</w:t>
            </w:r>
          </w:p>
          <w:p w:rsidR="00C57352" w:rsidRPr="00DB0E3E" w:rsidRDefault="0042186B" w:rsidP="0042186B">
            <w:pPr>
              <w:pStyle w:val="ab"/>
              <w:jc w:val="both"/>
            </w:pPr>
            <w:r>
              <w:t>- п</w:t>
            </w:r>
            <w:r w:rsidRPr="0042186B">
              <w:t>рочие мероприятия</w:t>
            </w:r>
            <w:r>
              <w:t xml:space="preserve"> по благоустройству территории</w:t>
            </w: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EBC" w:rsidRPr="00330EBC" w:rsidRDefault="00330EBC" w:rsidP="00330EBC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330EBC">
        <w:rPr>
          <w:rFonts w:ascii="Times New Roman" w:hAnsi="Times New Roman" w:cs="Times New Roman"/>
          <w:b/>
          <w:sz w:val="25"/>
          <w:szCs w:val="25"/>
        </w:rPr>
        <w:t xml:space="preserve">Раздел 1. «Общая характеристика текущего состояния соответствующей сферы социально-экономического развития </w:t>
      </w:r>
      <w:r w:rsidR="004A0EA3" w:rsidRPr="004A0EA3">
        <w:rPr>
          <w:rFonts w:ascii="Times New Roman" w:hAnsi="Times New Roman"/>
          <w:b/>
          <w:sz w:val="24"/>
          <w:szCs w:val="24"/>
        </w:rPr>
        <w:t>Краснооктябрьского</w:t>
      </w:r>
      <w:r w:rsidRPr="00330EBC">
        <w:rPr>
          <w:rFonts w:ascii="Times New Roman" w:hAnsi="Times New Roman" w:cs="Times New Roman"/>
          <w:b/>
          <w:sz w:val="25"/>
          <w:szCs w:val="25"/>
        </w:rPr>
        <w:t xml:space="preserve"> сельского поселения».</w:t>
      </w:r>
    </w:p>
    <w:p w:rsidR="00330EBC" w:rsidRDefault="00330EBC" w:rsidP="00330EBC">
      <w:pPr>
        <w:jc w:val="both"/>
        <w:rPr>
          <w:rFonts w:ascii="Times New Roman" w:hAnsi="Times New Roman" w:cs="Times New Roman"/>
          <w:sz w:val="25"/>
          <w:szCs w:val="25"/>
        </w:rPr>
      </w:pPr>
      <w:r w:rsidRPr="00330EBC">
        <w:rPr>
          <w:rFonts w:ascii="Times New Roman" w:hAnsi="Times New Roman" w:cs="Times New Roman"/>
          <w:sz w:val="25"/>
          <w:szCs w:val="25"/>
        </w:rPr>
        <w:t>Необходимое условие успешного развития экономики поселения и улучшения условий жизни населения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sz w:val="25"/>
          <w:szCs w:val="25"/>
        </w:rPr>
      </w:pPr>
      <w:r w:rsidRPr="00330EBC">
        <w:rPr>
          <w:rFonts w:ascii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hAnsi="Times New Roman" w:cs="Times New Roman"/>
          <w:sz w:val="25"/>
          <w:szCs w:val="25"/>
        </w:rPr>
        <w:t xml:space="preserve">состав поселения входит 4 деревни: </w:t>
      </w:r>
      <w:proofErr w:type="spellStart"/>
      <w:r w:rsidR="004A0EA3">
        <w:rPr>
          <w:rFonts w:ascii="Times New Roman" w:hAnsi="Times New Roman" w:cs="Times New Roman"/>
          <w:sz w:val="25"/>
          <w:szCs w:val="25"/>
        </w:rPr>
        <w:t>п.Красный</w:t>
      </w:r>
      <w:proofErr w:type="spellEnd"/>
      <w:r w:rsidR="004A0EA3">
        <w:rPr>
          <w:rFonts w:ascii="Times New Roman" w:hAnsi="Times New Roman" w:cs="Times New Roman"/>
          <w:sz w:val="25"/>
          <w:szCs w:val="25"/>
        </w:rPr>
        <w:t xml:space="preserve"> Октябрь</w:t>
      </w:r>
      <w:r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>
        <w:rPr>
          <w:rFonts w:ascii="Times New Roman" w:hAnsi="Times New Roman" w:cs="Times New Roman"/>
          <w:sz w:val="25"/>
          <w:szCs w:val="25"/>
        </w:rPr>
        <w:t>п.</w:t>
      </w:r>
      <w:r w:rsidR="004A0EA3">
        <w:rPr>
          <w:rFonts w:ascii="Times New Roman" w:hAnsi="Times New Roman" w:cs="Times New Roman"/>
          <w:sz w:val="25"/>
          <w:szCs w:val="25"/>
        </w:rPr>
        <w:t>Ракитный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>
        <w:rPr>
          <w:rFonts w:ascii="Times New Roman" w:hAnsi="Times New Roman" w:cs="Times New Roman"/>
          <w:sz w:val="25"/>
          <w:szCs w:val="25"/>
        </w:rPr>
        <w:t>п.</w:t>
      </w:r>
      <w:r w:rsidR="004A0EA3">
        <w:rPr>
          <w:rFonts w:ascii="Times New Roman" w:hAnsi="Times New Roman" w:cs="Times New Roman"/>
          <w:sz w:val="25"/>
          <w:szCs w:val="25"/>
        </w:rPr>
        <w:t>Камышенка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r>
        <w:rPr>
          <w:rFonts w:ascii="Times New Roman" w:hAnsi="Times New Roman" w:cs="Times New Roman"/>
          <w:sz w:val="25"/>
          <w:szCs w:val="25"/>
        </w:rPr>
        <w:t>п.</w:t>
      </w:r>
      <w:r w:rsidR="004A0EA3">
        <w:rPr>
          <w:rFonts w:ascii="Times New Roman" w:hAnsi="Times New Roman" w:cs="Times New Roman"/>
          <w:sz w:val="25"/>
          <w:szCs w:val="25"/>
        </w:rPr>
        <w:t>Нововладимировский</w:t>
      </w:r>
      <w:proofErr w:type="spellEnd"/>
      <w:r w:rsidR="004A0EA3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4A0EA3">
        <w:rPr>
          <w:rFonts w:ascii="Times New Roman" w:hAnsi="Times New Roman" w:cs="Times New Roman"/>
          <w:sz w:val="25"/>
          <w:szCs w:val="25"/>
        </w:rPr>
        <w:t>с.Городище</w:t>
      </w:r>
      <w:proofErr w:type="spellEnd"/>
      <w:r w:rsidR="004A0EA3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4A0EA3">
        <w:rPr>
          <w:rFonts w:ascii="Times New Roman" w:hAnsi="Times New Roman" w:cs="Times New Roman"/>
          <w:sz w:val="25"/>
          <w:szCs w:val="25"/>
        </w:rPr>
        <w:t>п.Белоглинка</w:t>
      </w:r>
      <w:proofErr w:type="spellEnd"/>
      <w:r>
        <w:rPr>
          <w:rFonts w:ascii="Times New Roman" w:hAnsi="Times New Roman" w:cs="Times New Roman"/>
          <w:sz w:val="25"/>
          <w:szCs w:val="25"/>
        </w:rPr>
        <w:t>.</w:t>
      </w:r>
      <w:r w:rsidRPr="00330EBC">
        <w:rPr>
          <w:rFonts w:ascii="Times New Roman" w:hAnsi="Times New Roman" w:cs="Times New Roman"/>
          <w:sz w:val="25"/>
          <w:szCs w:val="25"/>
        </w:rPr>
        <w:t xml:space="preserve"> В последние годы в поселении проводилась целенаправленная работа по благоустройству и социальному развитию населённых пунктов. В то же время в вопросах благоустройства территории поселения имеется ряд проблем.</w:t>
      </w:r>
      <w:r w:rsidR="004A0EA3">
        <w:rPr>
          <w:rFonts w:ascii="Times New Roman" w:hAnsi="Times New Roman" w:cs="Times New Roman"/>
          <w:sz w:val="25"/>
          <w:szCs w:val="25"/>
        </w:rPr>
        <w:t xml:space="preserve"> </w:t>
      </w:r>
      <w:r w:rsidRPr="00330EBC">
        <w:rPr>
          <w:rFonts w:ascii="Times New Roman" w:hAnsi="Times New Roman" w:cs="Times New Roman"/>
          <w:sz w:val="25"/>
          <w:szCs w:val="25"/>
        </w:rPr>
        <w:t xml:space="preserve">Благоустройство многих населённых пунктов поселения не отвечает современным требованиям. По-прежнему серьезную озабоченность вызывают состояние сбора, утилизации и захоронения бытовых и промышленных отходов, освещение улиц поселения. 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sz w:val="25"/>
          <w:szCs w:val="25"/>
        </w:rPr>
      </w:pPr>
      <w:r w:rsidRPr="00330EBC">
        <w:rPr>
          <w:rFonts w:ascii="Times New Roman" w:hAnsi="Times New Roman" w:cs="Times New Roman"/>
          <w:sz w:val="25"/>
          <w:szCs w:val="25"/>
        </w:rPr>
        <w:t xml:space="preserve">Для решения данной проблемы требуется участие и взаимодействие органов местного самоуправления </w:t>
      </w:r>
      <w:r w:rsidR="004A0EA3">
        <w:rPr>
          <w:rFonts w:ascii="Times New Roman" w:hAnsi="Times New Roman"/>
          <w:sz w:val="24"/>
          <w:szCs w:val="24"/>
        </w:rPr>
        <w:t>Краснооктябрьского</w:t>
      </w:r>
      <w:r w:rsidRPr="00330EBC">
        <w:rPr>
          <w:rFonts w:ascii="Times New Roman" w:hAnsi="Times New Roman" w:cs="Times New Roman"/>
          <w:sz w:val="25"/>
          <w:szCs w:val="25"/>
        </w:rPr>
        <w:t xml:space="preserve"> сельского поселения  с привлечением населения, предприятий и организаций, наличия финансирования с привлечением источников всех уровней.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sz w:val="25"/>
          <w:szCs w:val="25"/>
        </w:rPr>
      </w:pPr>
      <w:r w:rsidRPr="00330EBC">
        <w:rPr>
          <w:rFonts w:ascii="Times New Roman" w:hAnsi="Times New Roman" w:cs="Times New Roman"/>
          <w:sz w:val="25"/>
          <w:szCs w:val="25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sz w:val="25"/>
          <w:szCs w:val="25"/>
        </w:rPr>
      </w:pPr>
      <w:r w:rsidRPr="00330EBC">
        <w:rPr>
          <w:rFonts w:ascii="Times New Roman" w:hAnsi="Times New Roman" w:cs="Times New Roman"/>
          <w:sz w:val="25"/>
          <w:szCs w:val="25"/>
        </w:rPr>
        <w:t>Для решения проблем по благоустройству населённых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330EBC" w:rsidRDefault="00330EBC" w:rsidP="00330EBC">
      <w:pPr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330EBC">
        <w:rPr>
          <w:rFonts w:ascii="Times New Roman" w:hAnsi="Times New Roman" w:cs="Times New Roman"/>
          <w:sz w:val="25"/>
          <w:szCs w:val="25"/>
        </w:rPr>
        <w:lastRenderedPageBreak/>
        <w:t xml:space="preserve"> Конкретная деятельность по выходу из сложившейся ситуации, связанная с планированием и организацией работ по вопросам улучшения благоустройства состояния населённых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  <w:r w:rsidRPr="00330EBC">
        <w:rPr>
          <w:lang w:eastAsia="ar-SA"/>
        </w:rPr>
        <w:t xml:space="preserve"> </w:t>
      </w:r>
    </w:p>
    <w:p w:rsidR="00330EBC" w:rsidRPr="00330EBC" w:rsidRDefault="00330EBC" w:rsidP="00330EBC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5"/>
          <w:szCs w:val="25"/>
          <w:lang w:eastAsia="ar-SA"/>
        </w:rPr>
      </w:pPr>
      <w:r w:rsidRPr="00330EBC">
        <w:rPr>
          <w:rFonts w:ascii="Times New Roman" w:hAnsi="Times New Roman" w:cs="Times New Roman"/>
          <w:sz w:val="25"/>
          <w:szCs w:val="25"/>
          <w:lang w:eastAsia="ar-SA"/>
        </w:rPr>
        <w:t>Важным элементом благоустройства является надёжное освещение улиц. Мероприятия программы направлены на улучшение комфортного проживания населения, обеспечение безопасного движения транспорта в тёмное время суток.</w:t>
      </w:r>
    </w:p>
    <w:p w:rsidR="00330EBC" w:rsidRPr="00330EBC" w:rsidRDefault="00330EBC" w:rsidP="00330EBC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5"/>
          <w:szCs w:val="25"/>
          <w:lang w:eastAsia="ar-SA"/>
        </w:rPr>
      </w:pPr>
      <w:r w:rsidRPr="00330EBC">
        <w:rPr>
          <w:rFonts w:ascii="Times New Roman" w:hAnsi="Times New Roman" w:cs="Times New Roman"/>
          <w:sz w:val="25"/>
          <w:szCs w:val="25"/>
          <w:lang w:eastAsia="ar-SA"/>
        </w:rPr>
        <w:t>Задачами программы является содержание сетей наружного освещения в технически исправном состоянии, своевременная оплата за потребление электроэнергии уличного освещения.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sz w:val="25"/>
          <w:szCs w:val="25"/>
        </w:rPr>
      </w:pPr>
      <w:r w:rsidRPr="00330EBC">
        <w:rPr>
          <w:rFonts w:ascii="Times New Roman" w:hAnsi="Times New Roman" w:cs="Times New Roman"/>
          <w:sz w:val="25"/>
          <w:szCs w:val="25"/>
          <w:lang w:eastAsia="ar-SA"/>
        </w:rPr>
        <w:t>Учитывая текущие вызовы, в программе запланирован комплекс мер по реализации календарного плана выполнения работ по ремонту и содержанию наружного освещения населённых пунктов. Реализация комплекса программных мероприятий приведёт к формированию комфортной и безопасной среды жизнедеятельности населения и позволит решить цели и задачи программы</w:t>
      </w:r>
      <w:r>
        <w:rPr>
          <w:rFonts w:ascii="Times New Roman" w:hAnsi="Times New Roman" w:cs="Times New Roman"/>
          <w:sz w:val="25"/>
          <w:szCs w:val="25"/>
          <w:lang w:eastAsia="ar-SA"/>
        </w:rPr>
        <w:t>.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330EBC" w:rsidRPr="00330EBC" w:rsidRDefault="00330EBC" w:rsidP="00330EBC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330EBC">
        <w:rPr>
          <w:rFonts w:ascii="Times New Roman" w:hAnsi="Times New Roman" w:cs="Times New Roman"/>
          <w:b/>
          <w:sz w:val="25"/>
          <w:szCs w:val="25"/>
        </w:rPr>
        <w:t>Раздел 2. «Цели, задачи и  основные ожидаемые  конечные результаты, сроки и этапы реализации муниципальной программы»</w:t>
      </w:r>
    </w:p>
    <w:p w:rsidR="00330EBC" w:rsidRPr="00330EBC" w:rsidRDefault="00330EBC" w:rsidP="00330EBC">
      <w:pPr>
        <w:rPr>
          <w:rFonts w:ascii="Times New Roman" w:hAnsi="Times New Roman" w:cs="Times New Roman"/>
          <w:bCs/>
          <w:color w:val="000000"/>
          <w:sz w:val="25"/>
          <w:szCs w:val="25"/>
        </w:rPr>
      </w:pPr>
      <w:r w:rsidRPr="00330EBC">
        <w:rPr>
          <w:rFonts w:ascii="Times New Roman" w:hAnsi="Times New Roman" w:cs="Times New Roman"/>
          <w:bCs/>
          <w:color w:val="000000"/>
          <w:sz w:val="25"/>
          <w:szCs w:val="25"/>
        </w:rPr>
        <w:t>2.1 Анализ существующего положения в комплексном благоустройстве населённых пунктов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bCs/>
          <w:color w:val="000000"/>
          <w:sz w:val="25"/>
          <w:szCs w:val="25"/>
        </w:rPr>
      </w:pPr>
      <w:r w:rsidRPr="00330EBC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 </w:t>
      </w:r>
      <w:r w:rsidRPr="00330EBC">
        <w:rPr>
          <w:rFonts w:ascii="Times New Roman" w:hAnsi="Times New Roman" w:cs="Times New Roman"/>
          <w:color w:val="000000"/>
          <w:sz w:val="25"/>
          <w:szCs w:val="25"/>
        </w:rPr>
        <w:t>Для определения комплекса проблем, подлежащих программному решению, проведен анализ существующего положения в комплексном благоустройстве поселения. Анализ проведен по трем показателям, по результатам исследования которых, сформулированы цели, задачи и направления деятельности при осуществлении программы.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bCs/>
          <w:color w:val="000000"/>
          <w:sz w:val="25"/>
          <w:szCs w:val="25"/>
        </w:rPr>
      </w:pPr>
      <w:r w:rsidRPr="00330EBC">
        <w:rPr>
          <w:rFonts w:ascii="Times New Roman" w:hAnsi="Times New Roman" w:cs="Times New Roman"/>
          <w:bCs/>
          <w:color w:val="000000"/>
          <w:sz w:val="25"/>
          <w:szCs w:val="25"/>
        </w:rPr>
        <w:t>2.2 Координация деятельности предприятий, организаций и учреждений, занимающихся благоустройством  населённых пунктов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30EBC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 </w:t>
      </w:r>
      <w:r w:rsidRPr="00330EBC">
        <w:rPr>
          <w:rFonts w:ascii="Times New Roman" w:hAnsi="Times New Roman" w:cs="Times New Roman"/>
          <w:sz w:val="25"/>
          <w:szCs w:val="25"/>
        </w:rPr>
        <w:t xml:space="preserve">В настоящее время отсутствуют предприятия, организации, учреждения, занимающиеся комплексным благоустройством на территории  сельского поселения.  В связи с этим требуется привлечение специализированных организаций для решения существующих проблем. 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sz w:val="25"/>
          <w:szCs w:val="25"/>
        </w:rPr>
      </w:pPr>
      <w:r w:rsidRPr="00330EBC">
        <w:rPr>
          <w:rFonts w:ascii="Times New Roman" w:hAnsi="Times New Roman" w:cs="Times New Roman"/>
          <w:sz w:val="25"/>
          <w:szCs w:val="25"/>
        </w:rPr>
        <w:t xml:space="preserve"> Одной из задач и является </w:t>
      </w:r>
      <w:r w:rsidRPr="00330EBC">
        <w:rPr>
          <w:rFonts w:ascii="Times New Roman" w:hAnsi="Times New Roman" w:cs="Times New Roman"/>
          <w:color w:val="000000"/>
          <w:sz w:val="25"/>
          <w:szCs w:val="25"/>
        </w:rPr>
        <w:t>необходимость координировать взаимодействие между предприятиями, организациями и учреждениями при решении вопросов ремонта коммуникаций и объектов благоустройства населённых пунктов.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30EBC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2.3 . Анализ качественного состояния элементов благоустройства </w:t>
      </w:r>
    </w:p>
    <w:p w:rsidR="00330EBC" w:rsidRPr="00330EBC" w:rsidRDefault="00330EBC" w:rsidP="00330EBC">
      <w:pPr>
        <w:rPr>
          <w:rFonts w:ascii="Times New Roman" w:hAnsi="Times New Roman" w:cs="Times New Roman"/>
          <w:b/>
          <w:iCs/>
          <w:color w:val="000000"/>
          <w:sz w:val="25"/>
          <w:szCs w:val="25"/>
        </w:rPr>
      </w:pPr>
    </w:p>
    <w:p w:rsidR="00330EBC" w:rsidRPr="00330EBC" w:rsidRDefault="00330EBC" w:rsidP="00330EBC">
      <w:pPr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330EBC">
        <w:rPr>
          <w:rFonts w:ascii="Times New Roman" w:hAnsi="Times New Roman" w:cs="Times New Roman"/>
          <w:b/>
          <w:iCs/>
          <w:color w:val="000000"/>
          <w:sz w:val="25"/>
          <w:szCs w:val="25"/>
        </w:rPr>
        <w:t>2.3.2.Озеленение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30EBC">
        <w:rPr>
          <w:rFonts w:ascii="Times New Roman" w:hAnsi="Times New Roman" w:cs="Times New Roman"/>
          <w:color w:val="000000"/>
          <w:sz w:val="25"/>
          <w:szCs w:val="25"/>
        </w:rPr>
        <w:lastRenderedPageBreak/>
        <w:t xml:space="preserve">   Существующие участки зеленых насаждений общего пользования и растений имеют  неудовлетворительное состояние: недостаточно благоустроены, нуждаются в постоянном уходе, не имеют поливочного водопровода, эксплуатация их бесконтрольна. Необходим систематический уход за существующими насаждениями: вырезка поросли, уборка больных и старых деревьев, декоративная обрезка, подсадка саженцев, разбивка клумб. Причин такого положения много и, прежде всего, в  отсутствии штата рабочих по благоустройству, недостаточном участии в этой работе жителей муниципального образования, учащихся, трудящихся предприятий, недостаточности средств, определяемых ежегодно бюджетом поселения.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30EBC">
        <w:rPr>
          <w:rFonts w:ascii="Times New Roman" w:hAnsi="Times New Roman" w:cs="Times New Roman"/>
          <w:color w:val="000000"/>
          <w:sz w:val="25"/>
          <w:szCs w:val="25"/>
        </w:rPr>
        <w:t xml:space="preserve">Для решения этой проблемы необходимо, чтобы работы по озеленению выполнялись специалистами, по плану, в соответствии с требованиями стандартов. Кроме того, действия участников, принимающих участие в решении данной проблемы,  должны быть согласованы между собой. 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330EBC">
        <w:rPr>
          <w:rFonts w:ascii="Times New Roman" w:hAnsi="Times New Roman" w:cs="Times New Roman"/>
          <w:b/>
          <w:bCs/>
          <w:iCs/>
          <w:color w:val="000000"/>
          <w:sz w:val="25"/>
          <w:szCs w:val="25"/>
        </w:rPr>
        <w:t xml:space="preserve">2.3.3. Благоустройство населённых пунктов территории </w:t>
      </w:r>
      <w:r w:rsidR="004A0EA3" w:rsidRPr="004A0EA3">
        <w:rPr>
          <w:rFonts w:ascii="Times New Roman" w:hAnsi="Times New Roman"/>
          <w:b/>
          <w:sz w:val="25"/>
          <w:szCs w:val="25"/>
        </w:rPr>
        <w:t>Краснооктябрьского</w:t>
      </w:r>
      <w:r w:rsidRPr="00330EBC">
        <w:rPr>
          <w:rFonts w:ascii="Times New Roman" w:hAnsi="Times New Roman" w:cs="Times New Roman"/>
          <w:b/>
          <w:bCs/>
          <w:iCs/>
          <w:color w:val="000000"/>
          <w:sz w:val="25"/>
          <w:szCs w:val="25"/>
        </w:rPr>
        <w:t xml:space="preserve"> сельского поселения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30EBC">
        <w:rPr>
          <w:rFonts w:ascii="Times New Roman" w:hAnsi="Times New Roman" w:cs="Times New Roman"/>
          <w:color w:val="000000"/>
          <w:sz w:val="25"/>
          <w:szCs w:val="25"/>
        </w:rPr>
        <w:t xml:space="preserve">Благоустройство включает в себя озеленение, детские игровые площадки, места отдыха. Благоустройством занимается администрация муниципального образования. 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30EBC">
        <w:rPr>
          <w:rFonts w:ascii="Times New Roman" w:hAnsi="Times New Roman" w:cs="Times New Roman"/>
          <w:color w:val="000000"/>
          <w:sz w:val="25"/>
          <w:szCs w:val="25"/>
        </w:rPr>
        <w:t>В сложившемся положении необходимо продолжать комплексное благоустройство в поселении.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bCs/>
          <w:color w:val="000000"/>
          <w:sz w:val="25"/>
          <w:szCs w:val="25"/>
        </w:rPr>
      </w:pPr>
      <w:r w:rsidRPr="00330EBC">
        <w:rPr>
          <w:rFonts w:ascii="Times New Roman" w:hAnsi="Times New Roman" w:cs="Times New Roman"/>
          <w:bCs/>
          <w:color w:val="000000"/>
          <w:sz w:val="25"/>
          <w:szCs w:val="25"/>
        </w:rPr>
        <w:t>2.4. Привлечение жителей к участию в решении проблем</w:t>
      </w:r>
      <w:r w:rsidRPr="00330EB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330EBC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благоустройства населённых пунктов 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sz w:val="25"/>
          <w:szCs w:val="25"/>
        </w:rPr>
      </w:pPr>
      <w:r w:rsidRPr="00330EBC">
        <w:rPr>
          <w:rFonts w:ascii="Times New Roman" w:hAnsi="Times New Roman" w:cs="Times New Roman"/>
          <w:sz w:val="25"/>
          <w:szCs w:val="25"/>
        </w:rPr>
        <w:t xml:space="preserve">Данная Программа направлена на повышение уровня комплексного благоустройства территорий населённых пунктов территории </w:t>
      </w:r>
      <w:r w:rsidR="004A0EA3" w:rsidRPr="004A0EA3">
        <w:rPr>
          <w:rFonts w:ascii="Times New Roman" w:hAnsi="Times New Roman"/>
          <w:sz w:val="25"/>
          <w:szCs w:val="25"/>
        </w:rPr>
        <w:t>Краснооктябрьского</w:t>
      </w:r>
      <w:r w:rsidR="004A0EA3">
        <w:rPr>
          <w:rFonts w:ascii="Times New Roman" w:hAnsi="Times New Roman"/>
          <w:sz w:val="25"/>
          <w:szCs w:val="25"/>
        </w:rPr>
        <w:t xml:space="preserve"> </w:t>
      </w:r>
      <w:r w:rsidRPr="00330EBC">
        <w:rPr>
          <w:rFonts w:ascii="Times New Roman" w:hAnsi="Times New Roman" w:cs="Times New Roman"/>
          <w:sz w:val="25"/>
          <w:szCs w:val="25"/>
        </w:rPr>
        <w:t>сельского поселения: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sz w:val="25"/>
          <w:szCs w:val="25"/>
        </w:rPr>
      </w:pPr>
      <w:r w:rsidRPr="00330EBC">
        <w:rPr>
          <w:rFonts w:ascii="Times New Roman" w:hAnsi="Times New Roman" w:cs="Times New Roman"/>
          <w:color w:val="000000"/>
          <w:sz w:val="25"/>
          <w:szCs w:val="25"/>
        </w:rPr>
        <w:t>- п</w:t>
      </w:r>
      <w:r w:rsidRPr="00330EBC">
        <w:rPr>
          <w:rFonts w:ascii="Times New Roman" w:hAnsi="Times New Roman" w:cs="Times New Roman"/>
          <w:sz w:val="25"/>
          <w:szCs w:val="25"/>
        </w:rPr>
        <w:t xml:space="preserve">овышение уровня внешнего благоустройства и санитарного содержания населённых пунктов территории </w:t>
      </w:r>
      <w:r w:rsidR="004A0EA3" w:rsidRPr="004A0EA3">
        <w:rPr>
          <w:rFonts w:ascii="Times New Roman" w:hAnsi="Times New Roman"/>
          <w:sz w:val="25"/>
          <w:szCs w:val="25"/>
        </w:rPr>
        <w:t>Краснооктябрьского</w:t>
      </w:r>
      <w:r w:rsidRPr="00330EBC">
        <w:rPr>
          <w:rFonts w:ascii="Times New Roman" w:hAnsi="Times New Roman" w:cs="Times New Roman"/>
          <w:sz w:val="25"/>
          <w:szCs w:val="25"/>
        </w:rPr>
        <w:t xml:space="preserve"> сельского поселения;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sz w:val="25"/>
          <w:szCs w:val="25"/>
        </w:rPr>
      </w:pPr>
      <w:r w:rsidRPr="00330EBC">
        <w:rPr>
          <w:rFonts w:ascii="Times New Roman" w:hAnsi="Times New Roman" w:cs="Times New Roman"/>
          <w:sz w:val="25"/>
          <w:szCs w:val="25"/>
        </w:rPr>
        <w:t>- активизации работ по благоустройству территории поселения в границах населённых пунктов, строительству и реконструкции систем наружного освещения улиц населённых пунктов;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sz w:val="25"/>
          <w:szCs w:val="25"/>
        </w:rPr>
      </w:pPr>
      <w:r w:rsidRPr="00330EBC">
        <w:rPr>
          <w:rFonts w:ascii="Times New Roman" w:hAnsi="Times New Roman" w:cs="Times New Roman"/>
          <w:sz w:val="25"/>
          <w:szCs w:val="25"/>
        </w:rPr>
        <w:t>- развитие и поддержка инициатив жителей населён</w:t>
      </w:r>
      <w:r>
        <w:rPr>
          <w:rFonts w:ascii="Times New Roman" w:hAnsi="Times New Roman" w:cs="Times New Roman"/>
          <w:sz w:val="25"/>
          <w:szCs w:val="25"/>
        </w:rPr>
        <w:t xml:space="preserve">ных пунктов по </w:t>
      </w:r>
      <w:proofErr w:type="gramStart"/>
      <w:r>
        <w:rPr>
          <w:rFonts w:ascii="Times New Roman" w:hAnsi="Times New Roman" w:cs="Times New Roman"/>
          <w:sz w:val="25"/>
          <w:szCs w:val="25"/>
        </w:rPr>
        <w:t xml:space="preserve">благоустройству </w:t>
      </w:r>
      <w:r w:rsidRPr="00330EBC">
        <w:rPr>
          <w:rFonts w:ascii="Times New Roman" w:hAnsi="Times New Roman" w:cs="Times New Roman"/>
          <w:sz w:val="25"/>
          <w:szCs w:val="25"/>
        </w:rPr>
        <w:t>;</w:t>
      </w:r>
      <w:proofErr w:type="gramEnd"/>
    </w:p>
    <w:p w:rsidR="00330EBC" w:rsidRPr="00330EBC" w:rsidRDefault="00330EBC" w:rsidP="00330EBC">
      <w:pPr>
        <w:jc w:val="both"/>
        <w:rPr>
          <w:rFonts w:ascii="Times New Roman" w:hAnsi="Times New Roman" w:cs="Times New Roman"/>
          <w:sz w:val="25"/>
          <w:szCs w:val="25"/>
        </w:rPr>
      </w:pPr>
      <w:r w:rsidRPr="00330EBC">
        <w:rPr>
          <w:rFonts w:ascii="Times New Roman" w:hAnsi="Times New Roman" w:cs="Times New Roman"/>
          <w:sz w:val="25"/>
          <w:szCs w:val="25"/>
        </w:rPr>
        <w:t>- повышение общего уровня благоустройства поселения;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30EBC">
        <w:rPr>
          <w:rFonts w:ascii="Times New Roman" w:hAnsi="Times New Roman" w:cs="Times New Roman"/>
          <w:color w:val="000000"/>
          <w:sz w:val="25"/>
          <w:szCs w:val="25"/>
        </w:rPr>
        <w:t>- организация взаимодействия между предприятиями, организациями и учреждениями при решении вопросов благоустройства территории поселения</w:t>
      </w:r>
      <w:r w:rsidRPr="00330EBC">
        <w:rPr>
          <w:rFonts w:ascii="Times New Roman" w:hAnsi="Times New Roman" w:cs="Times New Roman"/>
          <w:sz w:val="25"/>
          <w:szCs w:val="25"/>
        </w:rPr>
        <w:t>;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30EBC">
        <w:rPr>
          <w:rFonts w:ascii="Times New Roman" w:hAnsi="Times New Roman" w:cs="Times New Roman"/>
          <w:color w:val="000000"/>
          <w:sz w:val="25"/>
          <w:szCs w:val="25"/>
        </w:rPr>
        <w:t>- приведение в качественное состояние элементов благоустройства</w:t>
      </w:r>
      <w:r w:rsidRPr="00330EBC">
        <w:rPr>
          <w:rFonts w:ascii="Times New Roman" w:hAnsi="Times New Roman" w:cs="Times New Roman"/>
          <w:sz w:val="25"/>
          <w:szCs w:val="25"/>
        </w:rPr>
        <w:t>;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30EBC">
        <w:rPr>
          <w:rFonts w:ascii="Times New Roman" w:hAnsi="Times New Roman" w:cs="Times New Roman"/>
          <w:color w:val="000000"/>
          <w:sz w:val="25"/>
          <w:szCs w:val="25"/>
        </w:rPr>
        <w:t>- привлечение жителей к участию в решении проблем благоустройства</w:t>
      </w:r>
      <w:r w:rsidRPr="00330EBC">
        <w:rPr>
          <w:rFonts w:ascii="Times New Roman" w:hAnsi="Times New Roman" w:cs="Times New Roman"/>
          <w:sz w:val="25"/>
          <w:szCs w:val="25"/>
        </w:rPr>
        <w:t>;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sz w:val="25"/>
          <w:szCs w:val="25"/>
        </w:rPr>
      </w:pPr>
      <w:r w:rsidRPr="00330EBC">
        <w:rPr>
          <w:rFonts w:ascii="Times New Roman" w:hAnsi="Times New Roman" w:cs="Times New Roman"/>
          <w:sz w:val="25"/>
          <w:szCs w:val="25"/>
        </w:rPr>
        <w:t>- восстановить и реконструировать  уличное освещение, установкой светильников в населённых пунктах;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sz w:val="25"/>
          <w:szCs w:val="25"/>
        </w:rPr>
      </w:pPr>
      <w:r w:rsidRPr="00330EBC">
        <w:rPr>
          <w:rFonts w:ascii="Times New Roman" w:hAnsi="Times New Roman" w:cs="Times New Roman"/>
          <w:sz w:val="25"/>
          <w:szCs w:val="25"/>
        </w:rPr>
        <w:lastRenderedPageBreak/>
        <w:t xml:space="preserve">- вовлечение жителей поселения в систему экологического образования через развитие навыков рационального природопользования, внедрения передовых методов обращения с отходами. </w:t>
      </w:r>
    </w:p>
    <w:p w:rsid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6B3F0B">
      <w:pPr>
        <w:pStyle w:val="ab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BB54BA" w:rsidRDefault="006B3F0B" w:rsidP="006B3F0B">
      <w:pPr>
        <w:pStyle w:val="ab"/>
      </w:pPr>
      <w:r>
        <w:rPr>
          <w:rStyle w:val="ad"/>
          <w:b w:val="0"/>
        </w:rPr>
        <w:lastRenderedPageBreak/>
        <w:t>Приложение 1</w:t>
      </w:r>
    </w:p>
    <w:p w:rsidR="00C06286" w:rsidRPr="00BB54BA" w:rsidRDefault="00C06286" w:rsidP="006B3F0B">
      <w:pPr>
        <w:pStyle w:val="ab"/>
      </w:pPr>
      <w:r w:rsidRPr="00BB54BA">
        <w:rPr>
          <w:rStyle w:val="ad"/>
          <w:b w:val="0"/>
        </w:rPr>
        <w:t xml:space="preserve">к </w:t>
      </w:r>
      <w:r w:rsidR="005E4CCB">
        <w:t xml:space="preserve">муниципальной </w:t>
      </w:r>
      <w:r>
        <w:t>программе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6B3F0B" w:rsidRDefault="004A0EA3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Краснооктябрьского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6B3F0B" w:rsidRP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C06286" w:rsidRDefault="00C06286" w:rsidP="006B3F0B">
      <w:pPr>
        <w:pStyle w:val="ab"/>
      </w:pPr>
    </w:p>
    <w:p w:rsidR="006B3F0B" w:rsidRPr="006B3F0B" w:rsidRDefault="006B3F0B" w:rsidP="006B3F0B">
      <w:pPr>
        <w:pStyle w:val="ab"/>
      </w:pPr>
    </w:p>
    <w:p w:rsidR="00C06286" w:rsidRPr="005E4CCB" w:rsidRDefault="007F3F52" w:rsidP="005E4CCB">
      <w:pPr>
        <w:pStyle w:val="ab"/>
        <w:jc w:val="center"/>
        <w:rPr>
          <w:b/>
        </w:rPr>
      </w:pPr>
      <w:r w:rsidRPr="005E4CCB">
        <w:rPr>
          <w:b/>
        </w:rPr>
        <w:t>Перечень мероприятий</w:t>
      </w:r>
      <w:r w:rsidR="00C06286" w:rsidRPr="005E4CCB">
        <w:rPr>
          <w:b/>
        </w:rPr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 w:rsidR="004A0EA3" w:rsidRPr="004A0EA3">
        <w:rPr>
          <w:rFonts w:ascii="Times New Roman" w:hAnsi="Times New Roman"/>
          <w:b/>
          <w:sz w:val="24"/>
          <w:szCs w:val="24"/>
        </w:rPr>
        <w:t>Краснооктябрьского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6B3F0B">
      <w:pPr>
        <w:pStyle w:val="ab"/>
      </w:pPr>
    </w:p>
    <w:p w:rsidR="007F3F52" w:rsidRPr="006B3F0B" w:rsidRDefault="007F3F52" w:rsidP="006B3F0B">
      <w:pPr>
        <w:pStyle w:val="ab"/>
      </w:pPr>
      <w:r w:rsidRPr="006B3F0B">
        <w:t>тыс.руб.</w:t>
      </w:r>
    </w:p>
    <w:p w:rsidR="007F3F52" w:rsidRPr="007F3F52" w:rsidRDefault="007F3F52" w:rsidP="006B3F0B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505"/>
        <w:gridCol w:w="1531"/>
        <w:gridCol w:w="1208"/>
        <w:gridCol w:w="1132"/>
        <w:gridCol w:w="1238"/>
        <w:gridCol w:w="3143"/>
        <w:gridCol w:w="3497"/>
      </w:tblGrid>
      <w:tr w:rsidR="002B140A" w:rsidRPr="00230D66" w:rsidTr="0063430C">
        <w:tc>
          <w:tcPr>
            <w:tcW w:w="561" w:type="dxa"/>
            <w:vMerge w:val="restart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 w:rsidRPr="00C7227E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 w:rsidRPr="00C7227E">
              <w:t>Наименование</w:t>
            </w:r>
          </w:p>
          <w:p w:rsidR="002B140A" w:rsidRPr="00C7227E" w:rsidRDefault="002B140A" w:rsidP="004529C8">
            <w:pPr>
              <w:pStyle w:val="ab"/>
              <w:jc w:val="center"/>
            </w:pPr>
            <w:r w:rsidRPr="00C7227E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B140A" w:rsidRDefault="002B140A" w:rsidP="004529C8">
            <w:pPr>
              <w:pStyle w:val="ab"/>
              <w:jc w:val="center"/>
            </w:pPr>
            <w: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B140A" w:rsidRPr="00C7227E" w:rsidRDefault="002B140A" w:rsidP="002B140A">
            <w:pPr>
              <w:pStyle w:val="ab"/>
              <w:jc w:val="center"/>
            </w:pPr>
            <w: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B140A" w:rsidRDefault="002B140A" w:rsidP="004529C8">
            <w:pPr>
              <w:pStyle w:val="ab"/>
              <w:jc w:val="center"/>
            </w:pPr>
            <w:r w:rsidRPr="00C7227E">
              <w:t>Ответственный исполнитель</w:t>
            </w:r>
          </w:p>
        </w:tc>
      </w:tr>
      <w:tr w:rsidR="00636989" w:rsidRPr="00230D66" w:rsidTr="0063430C">
        <w:tc>
          <w:tcPr>
            <w:tcW w:w="561" w:type="dxa"/>
            <w:vMerge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</w:p>
        </w:tc>
        <w:tc>
          <w:tcPr>
            <w:tcW w:w="3505" w:type="dxa"/>
            <w:vMerge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2B140A" w:rsidRDefault="002B140A" w:rsidP="004529C8">
            <w:pPr>
              <w:pStyle w:val="ab"/>
              <w:jc w:val="center"/>
            </w:pPr>
          </w:p>
        </w:tc>
        <w:tc>
          <w:tcPr>
            <w:tcW w:w="1208" w:type="dxa"/>
            <w:vAlign w:val="center"/>
          </w:tcPr>
          <w:p w:rsidR="002B140A" w:rsidRPr="00C7227E" w:rsidRDefault="00341D6E" w:rsidP="00675D00">
            <w:pPr>
              <w:pStyle w:val="ab"/>
              <w:jc w:val="center"/>
            </w:pPr>
            <w:r>
              <w:t>2023</w:t>
            </w:r>
            <w:r w:rsidR="002B140A">
              <w:t>год</w:t>
            </w:r>
          </w:p>
        </w:tc>
        <w:tc>
          <w:tcPr>
            <w:tcW w:w="1132" w:type="dxa"/>
            <w:vAlign w:val="center"/>
          </w:tcPr>
          <w:p w:rsidR="002B140A" w:rsidRDefault="00341D6E" w:rsidP="00675D00">
            <w:pPr>
              <w:pStyle w:val="ab"/>
              <w:jc w:val="center"/>
            </w:pPr>
            <w:r>
              <w:t>2024</w:t>
            </w:r>
            <w:r w:rsidR="002B140A"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Default="00341D6E" w:rsidP="00675D00">
            <w:pPr>
              <w:pStyle w:val="ab"/>
              <w:jc w:val="center"/>
            </w:pPr>
            <w:r>
              <w:t>2025</w:t>
            </w:r>
            <w:r w:rsidR="002B140A"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2B140A" w:rsidRPr="00C7227E" w:rsidRDefault="002B140A" w:rsidP="002B140A">
            <w:pPr>
              <w:pStyle w:val="ab"/>
              <w:jc w:val="center"/>
            </w:pPr>
          </w:p>
        </w:tc>
        <w:tc>
          <w:tcPr>
            <w:tcW w:w="3497" w:type="dxa"/>
            <w:vMerge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</w:p>
        </w:tc>
      </w:tr>
      <w:tr w:rsidR="00636989" w:rsidRPr="00230D66" w:rsidTr="0063430C">
        <w:tc>
          <w:tcPr>
            <w:tcW w:w="561" w:type="dxa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 w:rsidRPr="00C7227E">
              <w:t>1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 w:rsidRPr="00C7227E">
              <w:t>2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 w:rsidRPr="00C7227E">
              <w:t>3</w:t>
            </w:r>
          </w:p>
        </w:tc>
        <w:tc>
          <w:tcPr>
            <w:tcW w:w="1208" w:type="dxa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>
              <w:t>4</w:t>
            </w:r>
          </w:p>
        </w:tc>
        <w:tc>
          <w:tcPr>
            <w:tcW w:w="1132" w:type="dxa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>
              <w:t>5</w:t>
            </w:r>
          </w:p>
        </w:tc>
        <w:tc>
          <w:tcPr>
            <w:tcW w:w="1238" w:type="dxa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>
              <w:t>6</w:t>
            </w:r>
          </w:p>
        </w:tc>
        <w:tc>
          <w:tcPr>
            <w:tcW w:w="3143" w:type="dxa"/>
            <w:vAlign w:val="center"/>
          </w:tcPr>
          <w:p w:rsidR="002B140A" w:rsidRDefault="002B140A" w:rsidP="002B140A">
            <w:pPr>
              <w:pStyle w:val="ab"/>
              <w:jc w:val="center"/>
            </w:pPr>
            <w:r>
              <w:t>7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>
              <w:t>8</w:t>
            </w:r>
          </w:p>
        </w:tc>
      </w:tr>
      <w:tr w:rsidR="00636989" w:rsidRPr="00230D66" w:rsidTr="0063430C">
        <w:trPr>
          <w:trHeight w:val="802"/>
        </w:trPr>
        <w:tc>
          <w:tcPr>
            <w:tcW w:w="561" w:type="dxa"/>
            <w:vAlign w:val="center"/>
          </w:tcPr>
          <w:p w:rsidR="002B140A" w:rsidRPr="00C7227E" w:rsidRDefault="002B140A" w:rsidP="002B140A">
            <w:pPr>
              <w:pStyle w:val="ab"/>
              <w:jc w:val="center"/>
            </w:pPr>
            <w:r w:rsidRPr="00C7227E">
              <w:t>1.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4529C8">
            <w:pPr>
              <w:pStyle w:val="ab"/>
              <w:jc w:val="left"/>
            </w:pPr>
            <w:r>
              <w:t>Освещение населённых пунктов</w:t>
            </w:r>
          </w:p>
        </w:tc>
        <w:tc>
          <w:tcPr>
            <w:tcW w:w="1531" w:type="dxa"/>
            <w:vAlign w:val="center"/>
          </w:tcPr>
          <w:p w:rsidR="002B140A" w:rsidRPr="00C7227E" w:rsidRDefault="00341D6E" w:rsidP="006F03D3">
            <w:pPr>
              <w:pStyle w:val="ab"/>
              <w:jc w:val="center"/>
            </w:pPr>
            <w:r>
              <w:t>2023-2025</w:t>
            </w:r>
            <w:r w:rsidR="006F03D3" w:rsidRPr="00E12E54">
              <w:t xml:space="preserve"> годов</w:t>
            </w:r>
            <w:r w:rsidR="006F03D3">
              <w:t xml:space="preserve"> </w:t>
            </w:r>
          </w:p>
        </w:tc>
        <w:tc>
          <w:tcPr>
            <w:tcW w:w="1208" w:type="dxa"/>
            <w:vAlign w:val="center"/>
          </w:tcPr>
          <w:p w:rsidR="002B140A" w:rsidRPr="00C7227E" w:rsidRDefault="00341D6E" w:rsidP="00B50C3D">
            <w:pPr>
              <w:pStyle w:val="ab"/>
              <w:jc w:val="center"/>
            </w:pPr>
            <w:r>
              <w:t>1200</w:t>
            </w:r>
          </w:p>
        </w:tc>
        <w:tc>
          <w:tcPr>
            <w:tcW w:w="1132" w:type="dxa"/>
            <w:vAlign w:val="center"/>
          </w:tcPr>
          <w:p w:rsidR="002B140A" w:rsidRPr="00C7227E" w:rsidRDefault="00341D6E" w:rsidP="00B50C3D">
            <w:pPr>
              <w:pStyle w:val="ab"/>
              <w:jc w:val="center"/>
            </w:pPr>
            <w:r>
              <w:t>1250</w:t>
            </w:r>
          </w:p>
        </w:tc>
        <w:tc>
          <w:tcPr>
            <w:tcW w:w="1238" w:type="dxa"/>
            <w:vAlign w:val="center"/>
          </w:tcPr>
          <w:p w:rsidR="002B140A" w:rsidRPr="00C7227E" w:rsidRDefault="00341D6E" w:rsidP="00B50C3D">
            <w:pPr>
              <w:pStyle w:val="ab"/>
              <w:jc w:val="center"/>
            </w:pPr>
            <w:r>
              <w:t>1250</w:t>
            </w:r>
          </w:p>
        </w:tc>
        <w:tc>
          <w:tcPr>
            <w:tcW w:w="3143" w:type="dxa"/>
            <w:vAlign w:val="center"/>
          </w:tcPr>
          <w:p w:rsidR="002B140A" w:rsidRDefault="004B4B53" w:rsidP="004B4B53">
            <w:pPr>
              <w:pStyle w:val="ab"/>
              <w:jc w:val="left"/>
            </w:pPr>
            <w:r>
              <w:t>- улучшение качества уличного освещения;</w:t>
            </w:r>
          </w:p>
          <w:p w:rsidR="004B4B53" w:rsidRDefault="004B4B53" w:rsidP="004B4B53">
            <w:pPr>
              <w:pStyle w:val="ab"/>
              <w:jc w:val="left"/>
            </w:pPr>
            <w: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7D07EF">
            <w:pPr>
              <w:pStyle w:val="ab"/>
              <w:jc w:val="left"/>
            </w:pPr>
            <w:r>
              <w:t xml:space="preserve">Администрация </w:t>
            </w:r>
            <w:r w:rsidR="004A0EA3">
              <w:t>Краснооктябрьского</w:t>
            </w:r>
            <w:r>
              <w:t xml:space="preserve"> сельского поселения </w:t>
            </w:r>
          </w:p>
        </w:tc>
      </w:tr>
      <w:tr w:rsidR="00636989" w:rsidRPr="00230D66" w:rsidTr="0063430C">
        <w:trPr>
          <w:trHeight w:val="802"/>
        </w:trPr>
        <w:tc>
          <w:tcPr>
            <w:tcW w:w="561" w:type="dxa"/>
            <w:vAlign w:val="center"/>
          </w:tcPr>
          <w:p w:rsidR="00636989" w:rsidRPr="00C7227E" w:rsidRDefault="00636989" w:rsidP="002B140A">
            <w:pPr>
              <w:pStyle w:val="ab"/>
              <w:jc w:val="center"/>
            </w:pPr>
            <w:r>
              <w:t>2</w:t>
            </w:r>
          </w:p>
        </w:tc>
        <w:tc>
          <w:tcPr>
            <w:tcW w:w="3505" w:type="dxa"/>
            <w:vAlign w:val="center"/>
          </w:tcPr>
          <w:p w:rsidR="00636989" w:rsidRDefault="00636989" w:rsidP="004529C8">
            <w:pPr>
              <w:pStyle w:val="ab"/>
              <w:jc w:val="left"/>
            </w:pPr>
            <w:r w:rsidRPr="00636989">
              <w:t>Обслуживание и ремонт сетей</w:t>
            </w:r>
            <w:r>
              <w:t xml:space="preserve"> уличного освещения</w:t>
            </w:r>
          </w:p>
        </w:tc>
        <w:tc>
          <w:tcPr>
            <w:tcW w:w="1531" w:type="dxa"/>
            <w:vAlign w:val="center"/>
          </w:tcPr>
          <w:p w:rsidR="00636989" w:rsidRDefault="00341D6E" w:rsidP="006F03D3">
            <w:pPr>
              <w:pStyle w:val="ab"/>
              <w:jc w:val="center"/>
            </w:pPr>
            <w:r>
              <w:t>2023-2025</w:t>
            </w:r>
            <w:r w:rsidRPr="00E12E54">
              <w:t xml:space="preserve"> </w:t>
            </w:r>
            <w:r w:rsidR="006F03D3" w:rsidRPr="00E12E54">
              <w:t>годов</w:t>
            </w:r>
            <w:r w:rsidR="006F03D3">
              <w:t xml:space="preserve"> </w:t>
            </w:r>
          </w:p>
        </w:tc>
        <w:tc>
          <w:tcPr>
            <w:tcW w:w="1208" w:type="dxa"/>
            <w:vAlign w:val="center"/>
          </w:tcPr>
          <w:p w:rsidR="00636989" w:rsidRPr="00C7227E" w:rsidRDefault="00AB1C75" w:rsidP="00B50C3D">
            <w:pPr>
              <w:pStyle w:val="ab"/>
              <w:jc w:val="center"/>
            </w:pPr>
            <w:r>
              <w:t>240</w:t>
            </w:r>
          </w:p>
        </w:tc>
        <w:tc>
          <w:tcPr>
            <w:tcW w:w="1132" w:type="dxa"/>
            <w:vAlign w:val="center"/>
          </w:tcPr>
          <w:p w:rsidR="00636989" w:rsidRPr="00C7227E" w:rsidRDefault="004C394D" w:rsidP="00B50C3D">
            <w:pPr>
              <w:pStyle w:val="ab"/>
              <w:jc w:val="center"/>
            </w:pPr>
            <w:r>
              <w:t>245</w:t>
            </w:r>
          </w:p>
        </w:tc>
        <w:tc>
          <w:tcPr>
            <w:tcW w:w="1238" w:type="dxa"/>
            <w:vAlign w:val="center"/>
          </w:tcPr>
          <w:p w:rsidR="00636989" w:rsidRPr="00C7227E" w:rsidRDefault="004C394D" w:rsidP="00B50C3D">
            <w:pPr>
              <w:pStyle w:val="ab"/>
              <w:jc w:val="center"/>
            </w:pPr>
            <w:r>
              <w:t>245</w:t>
            </w:r>
          </w:p>
        </w:tc>
        <w:tc>
          <w:tcPr>
            <w:tcW w:w="3143" w:type="dxa"/>
            <w:vAlign w:val="center"/>
          </w:tcPr>
          <w:p w:rsidR="00636989" w:rsidRDefault="00636989" w:rsidP="00636989">
            <w:pPr>
              <w:pStyle w:val="ab"/>
            </w:pPr>
            <w:r>
              <w:t>- улучшение качества уличного освещения;</w:t>
            </w:r>
          </w:p>
          <w:p w:rsidR="00636989" w:rsidRDefault="00636989" w:rsidP="00636989">
            <w:pPr>
              <w:pStyle w:val="ab"/>
              <w:jc w:val="left"/>
            </w:pPr>
            <w: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636989" w:rsidRDefault="00636989" w:rsidP="007D07EF">
            <w:pPr>
              <w:pStyle w:val="ab"/>
              <w:jc w:val="left"/>
            </w:pPr>
            <w:r>
              <w:t>Администрация Краснооктябрьского сельского поселения</w:t>
            </w:r>
          </w:p>
        </w:tc>
      </w:tr>
      <w:tr w:rsidR="00636989" w:rsidRPr="00230D66" w:rsidTr="008E5C08">
        <w:trPr>
          <w:trHeight w:val="802"/>
        </w:trPr>
        <w:tc>
          <w:tcPr>
            <w:tcW w:w="561" w:type="dxa"/>
            <w:vAlign w:val="center"/>
          </w:tcPr>
          <w:p w:rsidR="00636989" w:rsidRDefault="00724AEB" w:rsidP="002B140A">
            <w:pPr>
              <w:pStyle w:val="ab"/>
              <w:jc w:val="center"/>
            </w:pPr>
            <w:r>
              <w:t>3</w:t>
            </w:r>
          </w:p>
        </w:tc>
        <w:tc>
          <w:tcPr>
            <w:tcW w:w="3505" w:type="dxa"/>
          </w:tcPr>
          <w:p w:rsidR="00636989" w:rsidRPr="000855E9" w:rsidRDefault="00636989" w:rsidP="001B76D9">
            <w:r>
              <w:t>Приобретение ламп уличного освещения</w:t>
            </w:r>
          </w:p>
        </w:tc>
        <w:tc>
          <w:tcPr>
            <w:tcW w:w="1531" w:type="dxa"/>
          </w:tcPr>
          <w:p w:rsidR="00636989" w:rsidRPr="000855E9" w:rsidRDefault="00341D6E" w:rsidP="006F03D3">
            <w:r>
              <w:t>2023-2025</w:t>
            </w:r>
            <w:r w:rsidRPr="00E12E54">
              <w:t xml:space="preserve"> </w:t>
            </w:r>
            <w:r w:rsidR="006F03D3" w:rsidRPr="00E12E54">
              <w:rPr>
                <w:rFonts w:ascii="Times New Roman" w:hAnsi="Times New Roman" w:cs="Times New Roman"/>
              </w:rPr>
              <w:t>годов</w:t>
            </w:r>
            <w:r w:rsidR="006F03D3" w:rsidRPr="000855E9">
              <w:t xml:space="preserve"> </w:t>
            </w:r>
          </w:p>
        </w:tc>
        <w:tc>
          <w:tcPr>
            <w:tcW w:w="1208" w:type="dxa"/>
          </w:tcPr>
          <w:p w:rsidR="00636989" w:rsidRPr="000855E9" w:rsidRDefault="004C394D" w:rsidP="00B50C3D">
            <w:pPr>
              <w:jc w:val="center"/>
            </w:pPr>
            <w:r>
              <w:t>170</w:t>
            </w:r>
          </w:p>
        </w:tc>
        <w:tc>
          <w:tcPr>
            <w:tcW w:w="1132" w:type="dxa"/>
          </w:tcPr>
          <w:p w:rsidR="00636989" w:rsidRPr="000855E9" w:rsidRDefault="004C394D" w:rsidP="00B50C3D">
            <w:pPr>
              <w:jc w:val="center"/>
            </w:pPr>
            <w:r>
              <w:t>171</w:t>
            </w:r>
          </w:p>
        </w:tc>
        <w:tc>
          <w:tcPr>
            <w:tcW w:w="1238" w:type="dxa"/>
          </w:tcPr>
          <w:p w:rsidR="00636989" w:rsidRPr="000855E9" w:rsidRDefault="004C394D" w:rsidP="00B50C3D">
            <w:pPr>
              <w:jc w:val="center"/>
            </w:pPr>
            <w:r>
              <w:t>171</w:t>
            </w:r>
          </w:p>
        </w:tc>
        <w:tc>
          <w:tcPr>
            <w:tcW w:w="3143" w:type="dxa"/>
          </w:tcPr>
          <w:p w:rsidR="00636989" w:rsidRPr="000855E9" w:rsidRDefault="00636989" w:rsidP="001B76D9">
            <w:r w:rsidRPr="000855E9">
              <w:t>- улучшение качества уличного освещения;</w:t>
            </w:r>
          </w:p>
        </w:tc>
        <w:tc>
          <w:tcPr>
            <w:tcW w:w="3497" w:type="dxa"/>
          </w:tcPr>
          <w:p w:rsidR="00636989" w:rsidRPr="000855E9" w:rsidRDefault="00636989" w:rsidP="001B76D9">
            <w:r w:rsidRPr="00636989">
              <w:t>Администрация Краснооктябрьского сельского поселения</w:t>
            </w:r>
          </w:p>
        </w:tc>
      </w:tr>
      <w:tr w:rsidR="00636989" w:rsidRPr="00230D66" w:rsidTr="008E5C08">
        <w:trPr>
          <w:trHeight w:val="802"/>
        </w:trPr>
        <w:tc>
          <w:tcPr>
            <w:tcW w:w="561" w:type="dxa"/>
            <w:vAlign w:val="center"/>
          </w:tcPr>
          <w:p w:rsidR="00636989" w:rsidRDefault="00724AEB" w:rsidP="002B140A">
            <w:pPr>
              <w:pStyle w:val="ab"/>
              <w:jc w:val="center"/>
            </w:pPr>
            <w:r>
              <w:t>4</w:t>
            </w:r>
          </w:p>
        </w:tc>
        <w:tc>
          <w:tcPr>
            <w:tcW w:w="3505" w:type="dxa"/>
          </w:tcPr>
          <w:p w:rsidR="008F5628" w:rsidRDefault="008F5628" w:rsidP="005F4AAC">
            <w:r>
              <w:t>Уборка территории,</w:t>
            </w:r>
          </w:p>
          <w:p w:rsidR="00636989" w:rsidRPr="00EA4374" w:rsidRDefault="008F5628" w:rsidP="005F4AAC">
            <w:r>
              <w:t>озеленение территории</w:t>
            </w:r>
          </w:p>
        </w:tc>
        <w:tc>
          <w:tcPr>
            <w:tcW w:w="1531" w:type="dxa"/>
          </w:tcPr>
          <w:p w:rsidR="00636989" w:rsidRPr="00EA4374" w:rsidRDefault="00341D6E" w:rsidP="006F03D3">
            <w:r>
              <w:t>2023-2025</w:t>
            </w:r>
            <w:r w:rsidRPr="00E12E54">
              <w:t xml:space="preserve"> </w:t>
            </w:r>
            <w:r w:rsidR="006F03D3" w:rsidRPr="00E12E54">
              <w:rPr>
                <w:rFonts w:ascii="Times New Roman" w:hAnsi="Times New Roman" w:cs="Times New Roman"/>
              </w:rPr>
              <w:t>годов</w:t>
            </w:r>
            <w:r w:rsidR="006F03D3" w:rsidRPr="00EA4374">
              <w:t xml:space="preserve"> </w:t>
            </w:r>
          </w:p>
        </w:tc>
        <w:tc>
          <w:tcPr>
            <w:tcW w:w="1208" w:type="dxa"/>
          </w:tcPr>
          <w:p w:rsidR="00636989" w:rsidRPr="00EA4374" w:rsidRDefault="004C394D" w:rsidP="00B50C3D">
            <w:pPr>
              <w:jc w:val="center"/>
            </w:pPr>
            <w:r>
              <w:t>240</w:t>
            </w:r>
          </w:p>
        </w:tc>
        <w:tc>
          <w:tcPr>
            <w:tcW w:w="1132" w:type="dxa"/>
          </w:tcPr>
          <w:p w:rsidR="00636989" w:rsidRPr="00EA4374" w:rsidRDefault="004C394D" w:rsidP="00B50C3D">
            <w:pPr>
              <w:jc w:val="center"/>
            </w:pPr>
            <w:r>
              <w:t>300</w:t>
            </w:r>
          </w:p>
        </w:tc>
        <w:tc>
          <w:tcPr>
            <w:tcW w:w="1238" w:type="dxa"/>
          </w:tcPr>
          <w:p w:rsidR="00636989" w:rsidRPr="00EA4374" w:rsidRDefault="004C394D" w:rsidP="00B50C3D">
            <w:pPr>
              <w:jc w:val="center"/>
            </w:pPr>
            <w:r>
              <w:t>303,1</w:t>
            </w:r>
          </w:p>
        </w:tc>
        <w:tc>
          <w:tcPr>
            <w:tcW w:w="3143" w:type="dxa"/>
          </w:tcPr>
          <w:p w:rsidR="00B50192" w:rsidRDefault="00B50192" w:rsidP="005F4AAC">
            <w:r>
              <w:t>-</w:t>
            </w:r>
            <w:r w:rsidR="00636989">
              <w:t>Поддержка порядка на территории поселения</w:t>
            </w:r>
          </w:p>
          <w:p w:rsidR="00636989" w:rsidRPr="00EA4374" w:rsidRDefault="00636989" w:rsidP="005F4AAC">
            <w:r>
              <w:t>-улучшение эстетического вида поселения</w:t>
            </w:r>
          </w:p>
        </w:tc>
        <w:tc>
          <w:tcPr>
            <w:tcW w:w="3497" w:type="dxa"/>
          </w:tcPr>
          <w:p w:rsidR="00636989" w:rsidRDefault="00636989" w:rsidP="005F4AAC">
            <w:r w:rsidRPr="00EA4374">
              <w:t>Администрация Краснооктябрьского сельского поселения</w:t>
            </w:r>
          </w:p>
        </w:tc>
      </w:tr>
      <w:tr w:rsidR="00636989" w:rsidRPr="00230D66" w:rsidTr="008E5C08">
        <w:trPr>
          <w:trHeight w:val="802"/>
        </w:trPr>
        <w:tc>
          <w:tcPr>
            <w:tcW w:w="561" w:type="dxa"/>
            <w:vAlign w:val="center"/>
          </w:tcPr>
          <w:p w:rsidR="00636989" w:rsidRDefault="00636989" w:rsidP="002B140A">
            <w:pPr>
              <w:pStyle w:val="ab"/>
              <w:jc w:val="center"/>
            </w:pPr>
          </w:p>
        </w:tc>
        <w:tc>
          <w:tcPr>
            <w:tcW w:w="3505" w:type="dxa"/>
          </w:tcPr>
          <w:p w:rsidR="00636989" w:rsidRPr="00607357" w:rsidRDefault="00636989" w:rsidP="00493CDB">
            <w:r>
              <w:t>Содержание детских площадок</w:t>
            </w:r>
          </w:p>
        </w:tc>
        <w:tc>
          <w:tcPr>
            <w:tcW w:w="1531" w:type="dxa"/>
          </w:tcPr>
          <w:p w:rsidR="00636989" w:rsidRPr="00607357" w:rsidRDefault="00341D6E" w:rsidP="00CC6887">
            <w:r>
              <w:rPr>
                <w:rFonts w:ascii="Times New Roman" w:hAnsi="Times New Roman" w:cs="Times New Roman"/>
              </w:rPr>
              <w:t>2023-2025</w:t>
            </w:r>
            <w:r w:rsidR="00CC6887" w:rsidRPr="00E12E54">
              <w:rPr>
                <w:rFonts w:ascii="Times New Roman" w:hAnsi="Times New Roman" w:cs="Times New Roman"/>
              </w:rPr>
              <w:t xml:space="preserve"> годов</w:t>
            </w:r>
            <w:r w:rsidR="00CC6887" w:rsidRPr="00607357">
              <w:t xml:space="preserve"> </w:t>
            </w:r>
          </w:p>
        </w:tc>
        <w:tc>
          <w:tcPr>
            <w:tcW w:w="1208" w:type="dxa"/>
          </w:tcPr>
          <w:p w:rsidR="00636989" w:rsidRPr="00607357" w:rsidRDefault="00341D6E" w:rsidP="00B50C3D">
            <w:pPr>
              <w:jc w:val="center"/>
            </w:pPr>
            <w:r>
              <w:t>26</w:t>
            </w:r>
          </w:p>
        </w:tc>
        <w:tc>
          <w:tcPr>
            <w:tcW w:w="1132" w:type="dxa"/>
          </w:tcPr>
          <w:p w:rsidR="00636989" w:rsidRPr="00607357" w:rsidRDefault="00341D6E" w:rsidP="00B50C3D">
            <w:pPr>
              <w:jc w:val="center"/>
            </w:pPr>
            <w:r>
              <w:t>29</w:t>
            </w:r>
          </w:p>
        </w:tc>
        <w:tc>
          <w:tcPr>
            <w:tcW w:w="1238" w:type="dxa"/>
          </w:tcPr>
          <w:p w:rsidR="00636989" w:rsidRPr="00607357" w:rsidRDefault="00341D6E" w:rsidP="00B50C3D">
            <w:pPr>
              <w:jc w:val="center"/>
            </w:pPr>
            <w:r>
              <w:t>29</w:t>
            </w:r>
          </w:p>
        </w:tc>
        <w:tc>
          <w:tcPr>
            <w:tcW w:w="3143" w:type="dxa"/>
          </w:tcPr>
          <w:p w:rsidR="00636989" w:rsidRDefault="00636989" w:rsidP="00493CDB">
            <w:r>
              <w:t>-поддержка порядка</w:t>
            </w:r>
          </w:p>
          <w:p w:rsidR="00636989" w:rsidRPr="00607357" w:rsidRDefault="00636989" w:rsidP="00493CDB">
            <w:r>
              <w:t>-снижение аварийных ситуаций</w:t>
            </w:r>
            <w:r w:rsidRPr="00607357">
              <w:t>;</w:t>
            </w:r>
            <w:bookmarkStart w:id="3" w:name="_GoBack"/>
            <w:bookmarkEnd w:id="3"/>
          </w:p>
        </w:tc>
        <w:tc>
          <w:tcPr>
            <w:tcW w:w="3497" w:type="dxa"/>
          </w:tcPr>
          <w:p w:rsidR="00636989" w:rsidRDefault="00636989" w:rsidP="00493CDB">
            <w:r w:rsidRPr="00607357">
              <w:t>Администрация Краснооктябрьского сельского поселения</w:t>
            </w:r>
          </w:p>
        </w:tc>
      </w:tr>
      <w:tr w:rsidR="00636989" w:rsidRPr="00230D66" w:rsidTr="0063430C">
        <w:tc>
          <w:tcPr>
            <w:tcW w:w="561" w:type="dxa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</w:p>
        </w:tc>
        <w:tc>
          <w:tcPr>
            <w:tcW w:w="3505" w:type="dxa"/>
            <w:vAlign w:val="center"/>
          </w:tcPr>
          <w:p w:rsidR="002B140A" w:rsidRDefault="00724AEB" w:rsidP="004529C8">
            <w:pPr>
              <w:pStyle w:val="ab"/>
              <w:jc w:val="left"/>
            </w:pPr>
            <w:r>
              <w:t>ИТОГО</w:t>
            </w:r>
          </w:p>
        </w:tc>
        <w:tc>
          <w:tcPr>
            <w:tcW w:w="1531" w:type="dxa"/>
            <w:vAlign w:val="center"/>
          </w:tcPr>
          <w:p w:rsidR="002B140A" w:rsidRDefault="002B140A" w:rsidP="004529C8">
            <w:pPr>
              <w:pStyle w:val="ab"/>
              <w:jc w:val="center"/>
            </w:pPr>
          </w:p>
        </w:tc>
        <w:tc>
          <w:tcPr>
            <w:tcW w:w="1208" w:type="dxa"/>
            <w:vAlign w:val="center"/>
          </w:tcPr>
          <w:p w:rsidR="002B140A" w:rsidRPr="00C7227E" w:rsidRDefault="004C394D" w:rsidP="004C394D">
            <w:pPr>
              <w:pStyle w:val="ab"/>
              <w:jc w:val="center"/>
            </w:pPr>
            <w:r>
              <w:t>1876</w:t>
            </w:r>
          </w:p>
        </w:tc>
        <w:tc>
          <w:tcPr>
            <w:tcW w:w="1132" w:type="dxa"/>
            <w:vAlign w:val="center"/>
          </w:tcPr>
          <w:p w:rsidR="002B140A" w:rsidRPr="00C7227E" w:rsidRDefault="00341D6E" w:rsidP="004C394D">
            <w:pPr>
              <w:pStyle w:val="ab"/>
              <w:jc w:val="center"/>
            </w:pPr>
            <w:r>
              <w:t>1</w:t>
            </w:r>
            <w:r w:rsidR="004C394D">
              <w:t>995</w:t>
            </w:r>
          </w:p>
        </w:tc>
        <w:tc>
          <w:tcPr>
            <w:tcW w:w="1238" w:type="dxa"/>
            <w:vAlign w:val="center"/>
          </w:tcPr>
          <w:p w:rsidR="002B140A" w:rsidRPr="00C7227E" w:rsidRDefault="00341D6E" w:rsidP="004C394D">
            <w:pPr>
              <w:pStyle w:val="ab"/>
              <w:jc w:val="center"/>
            </w:pPr>
            <w:r>
              <w:t>19</w:t>
            </w:r>
            <w:r w:rsidR="004C394D">
              <w:t>98,1</w:t>
            </w:r>
          </w:p>
        </w:tc>
        <w:tc>
          <w:tcPr>
            <w:tcW w:w="3143" w:type="dxa"/>
            <w:vAlign w:val="center"/>
          </w:tcPr>
          <w:p w:rsidR="002B140A" w:rsidRPr="00C7227E" w:rsidRDefault="002B140A" w:rsidP="002B140A">
            <w:pPr>
              <w:pStyle w:val="ab"/>
              <w:jc w:val="center"/>
            </w:pPr>
          </w:p>
        </w:tc>
        <w:tc>
          <w:tcPr>
            <w:tcW w:w="3497" w:type="dxa"/>
            <w:vAlign w:val="center"/>
          </w:tcPr>
          <w:p w:rsidR="002B140A" w:rsidRPr="00C7227E" w:rsidRDefault="002B140A" w:rsidP="004529C8">
            <w:pPr>
              <w:pStyle w:val="ab"/>
              <w:jc w:val="left"/>
            </w:pPr>
          </w:p>
        </w:tc>
      </w:tr>
    </w:tbl>
    <w:p w:rsidR="00FB7304" w:rsidRPr="00021341" w:rsidRDefault="00FB7304" w:rsidP="006B3F0B">
      <w:pPr>
        <w:pStyle w:val="ab"/>
      </w:pPr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4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22"/>
  </w:num>
  <w:num w:numId="7">
    <w:abstractNumId w:val="1"/>
  </w:num>
  <w:num w:numId="8">
    <w:abstractNumId w:val="2"/>
  </w:num>
  <w:num w:numId="9">
    <w:abstractNumId w:val="13"/>
  </w:num>
  <w:num w:numId="10">
    <w:abstractNumId w:val="16"/>
  </w:num>
  <w:num w:numId="11">
    <w:abstractNumId w:val="7"/>
  </w:num>
  <w:num w:numId="12">
    <w:abstractNumId w:val="20"/>
  </w:num>
  <w:num w:numId="13">
    <w:abstractNumId w:val="5"/>
  </w:num>
  <w:num w:numId="14">
    <w:abstractNumId w:val="24"/>
  </w:num>
  <w:num w:numId="15">
    <w:abstractNumId w:val="19"/>
  </w:num>
  <w:num w:numId="16">
    <w:abstractNumId w:val="17"/>
  </w:num>
  <w:num w:numId="17">
    <w:abstractNumId w:val="4"/>
  </w:num>
  <w:num w:numId="18">
    <w:abstractNumId w:val="15"/>
  </w:num>
  <w:num w:numId="19">
    <w:abstractNumId w:val="18"/>
  </w:num>
  <w:num w:numId="20">
    <w:abstractNumId w:val="3"/>
  </w:num>
  <w:num w:numId="21">
    <w:abstractNumId w:val="2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3"/>
  </w:num>
  <w:num w:numId="25">
    <w:abstractNumId w:val="9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35E72"/>
    <w:rsid w:val="0004439F"/>
    <w:rsid w:val="00063F0C"/>
    <w:rsid w:val="00064FBE"/>
    <w:rsid w:val="0007314A"/>
    <w:rsid w:val="00076291"/>
    <w:rsid w:val="00084E92"/>
    <w:rsid w:val="00085857"/>
    <w:rsid w:val="000A035E"/>
    <w:rsid w:val="000A363A"/>
    <w:rsid w:val="000A6DC1"/>
    <w:rsid w:val="000C2F8B"/>
    <w:rsid w:val="000C6292"/>
    <w:rsid w:val="000E3EAC"/>
    <w:rsid w:val="000F062C"/>
    <w:rsid w:val="000F269D"/>
    <w:rsid w:val="000F52BD"/>
    <w:rsid w:val="000F56C8"/>
    <w:rsid w:val="000F6F55"/>
    <w:rsid w:val="00120A88"/>
    <w:rsid w:val="0013252F"/>
    <w:rsid w:val="00133B64"/>
    <w:rsid w:val="00150E4B"/>
    <w:rsid w:val="00166582"/>
    <w:rsid w:val="00170073"/>
    <w:rsid w:val="00172BA4"/>
    <w:rsid w:val="001758D1"/>
    <w:rsid w:val="00192F5E"/>
    <w:rsid w:val="001B75FD"/>
    <w:rsid w:val="001D1D7B"/>
    <w:rsid w:val="001D24DA"/>
    <w:rsid w:val="001E0A42"/>
    <w:rsid w:val="0020225C"/>
    <w:rsid w:val="002111D0"/>
    <w:rsid w:val="00215F01"/>
    <w:rsid w:val="00225288"/>
    <w:rsid w:val="00225A23"/>
    <w:rsid w:val="00233BA5"/>
    <w:rsid w:val="00235DB6"/>
    <w:rsid w:val="0023715B"/>
    <w:rsid w:val="00241BCD"/>
    <w:rsid w:val="0025472B"/>
    <w:rsid w:val="002624CA"/>
    <w:rsid w:val="00272C27"/>
    <w:rsid w:val="00283D9B"/>
    <w:rsid w:val="002929C3"/>
    <w:rsid w:val="002A58C4"/>
    <w:rsid w:val="002B140A"/>
    <w:rsid w:val="002C4846"/>
    <w:rsid w:val="002D6B91"/>
    <w:rsid w:val="002F463C"/>
    <w:rsid w:val="00330EBC"/>
    <w:rsid w:val="0033557F"/>
    <w:rsid w:val="00341D6E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0EA3"/>
    <w:rsid w:val="004A4D86"/>
    <w:rsid w:val="004B0717"/>
    <w:rsid w:val="004B4B53"/>
    <w:rsid w:val="004C1C0C"/>
    <w:rsid w:val="004C394D"/>
    <w:rsid w:val="004F0BD3"/>
    <w:rsid w:val="004F7FC3"/>
    <w:rsid w:val="0052048D"/>
    <w:rsid w:val="00526ECE"/>
    <w:rsid w:val="00531504"/>
    <w:rsid w:val="00537497"/>
    <w:rsid w:val="0054511A"/>
    <w:rsid w:val="005473C7"/>
    <w:rsid w:val="0056758F"/>
    <w:rsid w:val="00585B09"/>
    <w:rsid w:val="00595CC8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6989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F03D3"/>
    <w:rsid w:val="007014EB"/>
    <w:rsid w:val="007106A9"/>
    <w:rsid w:val="0071782F"/>
    <w:rsid w:val="0072289B"/>
    <w:rsid w:val="00724AEB"/>
    <w:rsid w:val="007269FB"/>
    <w:rsid w:val="0073351D"/>
    <w:rsid w:val="0075534D"/>
    <w:rsid w:val="00776080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D07EF"/>
    <w:rsid w:val="007D757B"/>
    <w:rsid w:val="007F3F52"/>
    <w:rsid w:val="007F4831"/>
    <w:rsid w:val="007F703A"/>
    <w:rsid w:val="00814204"/>
    <w:rsid w:val="008271E0"/>
    <w:rsid w:val="008319BF"/>
    <w:rsid w:val="008319EC"/>
    <w:rsid w:val="00856228"/>
    <w:rsid w:val="0086473E"/>
    <w:rsid w:val="0086492E"/>
    <w:rsid w:val="008B7AA1"/>
    <w:rsid w:val="008C158B"/>
    <w:rsid w:val="008C353D"/>
    <w:rsid w:val="008D2995"/>
    <w:rsid w:val="008D645C"/>
    <w:rsid w:val="008E0345"/>
    <w:rsid w:val="008F5628"/>
    <w:rsid w:val="00910033"/>
    <w:rsid w:val="009161FB"/>
    <w:rsid w:val="0092470C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AB1C75"/>
    <w:rsid w:val="00AD25A7"/>
    <w:rsid w:val="00B15A4C"/>
    <w:rsid w:val="00B22530"/>
    <w:rsid w:val="00B2415F"/>
    <w:rsid w:val="00B32405"/>
    <w:rsid w:val="00B476A7"/>
    <w:rsid w:val="00B477B4"/>
    <w:rsid w:val="00B50192"/>
    <w:rsid w:val="00B50B00"/>
    <w:rsid w:val="00B50C3D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96471"/>
    <w:rsid w:val="00CB2F6F"/>
    <w:rsid w:val="00CB4B8C"/>
    <w:rsid w:val="00CC1569"/>
    <w:rsid w:val="00CC6887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3C2B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F31FF"/>
    <w:rsid w:val="00EF67DE"/>
    <w:rsid w:val="00F07EC3"/>
    <w:rsid w:val="00F14C28"/>
    <w:rsid w:val="00F25E06"/>
    <w:rsid w:val="00F261A9"/>
    <w:rsid w:val="00F300D4"/>
    <w:rsid w:val="00F326E8"/>
    <w:rsid w:val="00F5614F"/>
    <w:rsid w:val="00F634ED"/>
    <w:rsid w:val="00F64509"/>
    <w:rsid w:val="00F712C2"/>
    <w:rsid w:val="00F859B0"/>
    <w:rsid w:val="00F93551"/>
    <w:rsid w:val="00FA0EEE"/>
    <w:rsid w:val="00FA0F96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9D0B4-A83E-4385-82C2-D912174C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6B3F0B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6B3F0B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Cell">
    <w:name w:val="ConsPlusCell"/>
    <w:rsid w:val="00B2253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1BC1C-F8BD-4C52-A146-6874A339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3207</TotalTime>
  <Pages>8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222</cp:revision>
  <cp:lastPrinted>2020-11-19T07:59:00Z</cp:lastPrinted>
  <dcterms:created xsi:type="dcterms:W3CDTF">2019-01-22T10:57:00Z</dcterms:created>
  <dcterms:modified xsi:type="dcterms:W3CDTF">2024-07-02T06:35:00Z</dcterms:modified>
</cp:coreProperties>
</file>