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F3" w:rsidRDefault="00A632F3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У</w:t>
      </w:r>
      <w:r w:rsidR="00FD30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ТВЕРЖДЕН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протоколом заседания Межведомственной </w:t>
      </w:r>
      <w:proofErr w:type="spellStart"/>
      <w:r w:rsidR="00BD41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антинаркотической</w:t>
      </w:r>
      <w:proofErr w:type="spellEnd"/>
      <w:r w:rsidR="00BD41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комиссии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территории Варненского муниципального района 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Челябинской области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14.12.2021 г. № 4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D30F6" w:rsidRDefault="00A632F3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</w:p>
    <w:p w:rsidR="00A632F3" w:rsidRPr="00FD30F6" w:rsidRDefault="00A632F3" w:rsidP="00FD30F6">
      <w:pPr>
        <w:spacing w:after="0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</w:t>
      </w:r>
    </w:p>
    <w:p w:rsidR="00FD30F6" w:rsidRP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работы </w:t>
      </w:r>
      <w:r w:rsidR="00A632F3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межведомственн</w:t>
      </w: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ой </w:t>
      </w:r>
      <w:proofErr w:type="spellStart"/>
      <w:r w:rsidR="00BD41AF" w:rsidRPr="00BD41A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антинаркотической</w:t>
      </w:r>
      <w:proofErr w:type="spellEnd"/>
      <w:r w:rsidR="00BD41AF" w:rsidRPr="00BD41A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комиссии </w:t>
      </w:r>
      <w:r w:rsidR="00A632F3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 территории Варненского муниципального района</w:t>
      </w:r>
    </w:p>
    <w:p w:rsid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Челябинской области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 2022 год</w:t>
      </w:r>
    </w:p>
    <w:p w:rsidR="00FD30F6" w:rsidRP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6394"/>
        <w:gridCol w:w="1701"/>
        <w:gridCol w:w="2552"/>
        <w:gridCol w:w="2693"/>
      </w:tblGrid>
      <w:tr w:rsidR="00FD30F6" w:rsidRPr="00D368C0" w:rsidTr="00FD30F6">
        <w:tc>
          <w:tcPr>
            <w:tcW w:w="660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394" w:type="dxa"/>
          </w:tcPr>
          <w:p w:rsidR="00FD30F6" w:rsidRPr="00A21C2B" w:rsidRDefault="00FD30F6" w:rsidP="00FD30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01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2552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Исполнители/соисполнители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Объекты деятельности, организации</w:t>
            </w:r>
          </w:p>
        </w:tc>
      </w:tr>
      <w:tr w:rsidR="00DD731F" w:rsidRPr="00D368C0" w:rsidTr="00FC61EC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B64A20" w:rsidRPr="00A21C2B" w:rsidRDefault="00B64A20" w:rsidP="00B64A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1.Совершенствование </w:t>
            </w:r>
            <w:proofErr w:type="gramStart"/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правового</w:t>
            </w:r>
            <w:proofErr w:type="gramEnd"/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 организационного и  методического</w:t>
            </w:r>
          </w:p>
          <w:p w:rsidR="00DD731F" w:rsidRPr="00A21C2B" w:rsidRDefault="00B64A20" w:rsidP="00E24A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обеспечения функционирования системы </w:t>
            </w:r>
            <w:proofErr w:type="spellStart"/>
            <w:r w:rsidR="00E24A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антинаркотической</w:t>
            </w:r>
            <w:proofErr w:type="spellEnd"/>
            <w:r w:rsidR="00E24A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политики</w:t>
            </w: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2F7C"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Координация и контроль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731F" w:rsidRPr="00D368C0" w:rsidTr="00FD30F6">
        <w:tc>
          <w:tcPr>
            <w:tcW w:w="660" w:type="dxa"/>
          </w:tcPr>
          <w:p w:rsidR="00DD731F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DD731F" w:rsidRPr="00D02C32" w:rsidRDefault="00C765EE" w:rsidP="00BD41AF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межведомственного взаимодействия в целях профилактики </w:t>
            </w:r>
            <w:r w:rsidR="00BD41AF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незаконного оборота и доступности наркотиков для их незаконного употребления</w:t>
            </w:r>
          </w:p>
        </w:tc>
        <w:tc>
          <w:tcPr>
            <w:tcW w:w="1701" w:type="dxa"/>
          </w:tcPr>
          <w:p w:rsidR="00DD731F" w:rsidRPr="00B64A20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DD731F" w:rsidRPr="00A21C2B" w:rsidRDefault="00355B3E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731F" w:rsidRPr="00A21C2B" w:rsidRDefault="009E1111" w:rsidP="009E1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сельские поселения, УК, УСЗН, КЦСОН, СМИ, </w:t>
            </w:r>
            <w:r w:rsidR="001D753E">
              <w:rPr>
                <w:rFonts w:ascii="Times New Roman" w:hAnsi="Times New Roman" w:cs="Times New Roman"/>
                <w:sz w:val="24"/>
                <w:szCs w:val="24"/>
              </w:rPr>
              <w:t xml:space="preserve">ПУ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ФСБ, религиозные центры, 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B64A20" w:rsidRPr="00D02C32" w:rsidRDefault="00B64A20" w:rsidP="00BD41AF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и контроль организации и проведения мероприя</w:t>
            </w:r>
            <w:r w:rsidR="00BD41AF">
              <w:rPr>
                <w:rFonts w:ascii="Times New Roman" w:eastAsia="Times New Roman" w:hAnsi="Times New Roman" w:cs="Times New Roman"/>
                <w:sz w:val="24"/>
                <w:szCs w:val="24"/>
              </w:rPr>
              <w:t>тий, направленных на  профилактику и сокращение незаконного оборота и доступности наркотиков для их незаконного употребления</w:t>
            </w:r>
            <w:r w:rsidR="00BD41AF"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населения района (п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роведение </w:t>
            </w:r>
            <w:r w:rsidR="001D753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оперативно-профилактических операций, 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календарных </w:t>
            </w:r>
            <w:r w:rsidR="00BD41A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праздников, 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фестивалей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конкурсов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квестов</w:t>
            </w:r>
            <w:proofErr w:type="spellEnd"/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, акций и др.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1D75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1D753E" w:rsidP="001D75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сельские поселения, УК, УСЗН, КЦСОН, СМИ,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ФСБ, религиозные центры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6394" w:type="dxa"/>
          </w:tcPr>
          <w:p w:rsidR="00B64A20" w:rsidRPr="00D02C32" w:rsidRDefault="00B64A20" w:rsidP="00BD41AF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оказания методической помощи учреждениям, организациям в области </w:t>
            </w:r>
            <w:proofErr w:type="spellStart"/>
            <w:r w:rsidR="00BD41A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="00BD4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proofErr w:type="gramStart"/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,О</w:t>
            </w:r>
            <w:proofErr w:type="gramEnd"/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МВД,</w:t>
            </w:r>
            <w:r w:rsidR="001D7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ПУ </w:t>
            </w: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ФСБ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Учреждения системы профилактики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B64A20" w:rsidRPr="00D02C32" w:rsidRDefault="00B64A20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Дней профилактики. Коррекция  содержания  тем, форм, объектов деятельности  Дней профилактики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355B3E" w:rsidP="009E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proofErr w:type="gramStart"/>
            <w:r w:rsidR="009E1111" w:rsidRPr="00A21C2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О,   ОМВД, </w:t>
            </w:r>
            <w:proofErr w:type="spellStart"/>
            <w:r w:rsidR="009E1111" w:rsidRPr="00A21C2B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="009E1111" w:rsidRPr="00A21C2B">
              <w:rPr>
                <w:rFonts w:ascii="Times New Roman" w:hAnsi="Times New Roman"/>
                <w:sz w:val="24"/>
                <w:szCs w:val="24"/>
              </w:rPr>
              <w:t>, УСЗН, МУ КЦСОН</w:t>
            </w:r>
            <w:r w:rsidR="001D753E">
              <w:rPr>
                <w:rFonts w:ascii="Times New Roman" w:hAnsi="Times New Roman"/>
                <w:sz w:val="24"/>
                <w:szCs w:val="24"/>
              </w:rPr>
              <w:t>, ПУ ФСБ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Сельские поселения, общеобразовательные организации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B64A20" w:rsidRPr="00D02C32" w:rsidRDefault="00B64A20" w:rsidP="00BD41AF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sz w:val="24"/>
                <w:szCs w:val="24"/>
              </w:rPr>
              <w:t>Проведение совместных совещаний, круглых столов</w:t>
            </w:r>
            <w:r w:rsidR="00BD41AF">
              <w:rPr>
                <w:rFonts w:ascii="Times New Roman" w:hAnsi="Times New Roman"/>
                <w:sz w:val="24"/>
                <w:szCs w:val="24"/>
              </w:rPr>
              <w:t>, информационных встреч</w:t>
            </w:r>
            <w:r w:rsidRPr="00D02C32">
              <w:rPr>
                <w:rFonts w:ascii="Times New Roman" w:hAnsi="Times New Roman"/>
                <w:sz w:val="24"/>
                <w:szCs w:val="24"/>
              </w:rPr>
              <w:t xml:space="preserve">  по координации  мер</w:t>
            </w:r>
            <w:r w:rsidR="00BD41AF">
              <w:rPr>
                <w:rFonts w:ascii="Times New Roman" w:hAnsi="Times New Roman"/>
                <w:sz w:val="24"/>
                <w:szCs w:val="24"/>
              </w:rPr>
              <w:t>, направленных на формирование в обществе осознанного негативного отношения к незаконному потреблению наркотиков и участию в их незаконном обороте</w:t>
            </w:r>
            <w:r w:rsidRPr="00D02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FD0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 xml:space="preserve">АВМР, 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У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>О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   ОМВД,  ФСБ,  прокуратура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главы сельских поселений, УК, УСЗН, КЦСОН, СМИ, </w:t>
            </w:r>
            <w:r w:rsidR="001D753E">
              <w:rPr>
                <w:rFonts w:ascii="Times New Roman" w:hAnsi="Times New Roman" w:cs="Times New Roman"/>
                <w:sz w:val="24"/>
                <w:szCs w:val="24"/>
              </w:rPr>
              <w:t xml:space="preserve">ПУ 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4" w:type="dxa"/>
          </w:tcPr>
          <w:p w:rsidR="00B64A20" w:rsidRPr="00D02C32" w:rsidRDefault="00B64A20" w:rsidP="001D753E">
            <w:pPr>
              <w:spacing w:after="198"/>
              <w:rPr>
                <w:rFonts w:ascii="Times New Roman" w:hAnsi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sz w:val="24"/>
                <w:szCs w:val="24"/>
              </w:rPr>
              <w:t xml:space="preserve">Разработка рекомендаций по проведению родительских собраний по вопросам воспитания у молодежи </w:t>
            </w:r>
            <w:r w:rsidR="001D753E">
              <w:rPr>
                <w:rFonts w:ascii="Times New Roman" w:hAnsi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1D7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АВМР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 У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>О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 УК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53E">
              <w:rPr>
                <w:rFonts w:ascii="Times New Roman" w:hAnsi="Times New Roman"/>
                <w:sz w:val="24"/>
                <w:szCs w:val="24"/>
              </w:rPr>
              <w:t xml:space="preserve">ОМВД, ПУ ФСБ, 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прокуратура, 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B64A20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Общеобразовательные организации района</w:t>
            </w:r>
          </w:p>
        </w:tc>
      </w:tr>
      <w:tr w:rsidR="00B64A20" w:rsidRPr="00D368C0" w:rsidTr="00355B3E">
        <w:trPr>
          <w:trHeight w:val="1872"/>
        </w:trPr>
        <w:tc>
          <w:tcPr>
            <w:tcW w:w="660" w:type="dxa"/>
          </w:tcPr>
          <w:p w:rsidR="00B64A20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B64A20" w:rsidRPr="00D02C32" w:rsidRDefault="00B64A20" w:rsidP="00E24ABD">
            <w:pPr>
              <w:ind w:left="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Сопровождение и р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еализаци</w:t>
            </w:r>
            <w:r w:rsidR="00355B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мероприятий 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муниципальной программы «</w:t>
            </w:r>
            <w:r w:rsidR="00E24ABD" w:rsidRPr="00E24A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Противодействие злоупотреблению и незаконному обороту наркотических средств в</w:t>
            </w:r>
            <w:r w:rsidR="00E24ABD" w:rsidRPr="00E2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>Варненско</w:t>
            </w:r>
            <w:r w:rsidR="00E24ABD">
              <w:rPr>
                <w:rFonts w:ascii="Times New Roman" w:hAnsi="Times New Roman"/>
                <w:sz w:val="24"/>
                <w:szCs w:val="24"/>
              </w:rPr>
              <w:t>м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 w:rsidR="00E24ABD">
              <w:rPr>
                <w:rFonts w:ascii="Times New Roman" w:hAnsi="Times New Roman"/>
                <w:sz w:val="24"/>
                <w:szCs w:val="24"/>
              </w:rPr>
              <w:t>м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E24ABD">
              <w:rPr>
                <w:rFonts w:ascii="Times New Roman" w:hAnsi="Times New Roman"/>
                <w:sz w:val="24"/>
                <w:szCs w:val="24"/>
              </w:rPr>
              <w:t>е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   на 2020 -2022 годы» 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9E1111" w:rsidP="00FD0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АВМР, 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  сельские поселения, УК, УСЗН, КЦСОН, СМИ, </w:t>
            </w:r>
            <w:r w:rsidR="00E24ABD">
              <w:rPr>
                <w:rFonts w:ascii="Times New Roman" w:hAnsi="Times New Roman" w:cs="Times New Roman"/>
                <w:sz w:val="24"/>
                <w:szCs w:val="24"/>
              </w:rPr>
              <w:t xml:space="preserve">ПУ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355B3E" w:rsidRPr="00D368C0" w:rsidTr="00FD30F6">
        <w:tc>
          <w:tcPr>
            <w:tcW w:w="660" w:type="dxa"/>
          </w:tcPr>
          <w:p w:rsidR="00355B3E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355B3E" w:rsidRPr="00355B3E" w:rsidRDefault="00355B3E" w:rsidP="00E24ABD">
            <w:pPr>
              <w:ind w:left="4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Отчет о </w:t>
            </w:r>
            <w:r w:rsidRPr="0035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spellStart"/>
            <w:r w:rsidR="00E24ABD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="00E24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</w:t>
            </w:r>
            <w:r w:rsidRPr="0035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Варненского муниципального района</w:t>
            </w:r>
          </w:p>
        </w:tc>
        <w:tc>
          <w:tcPr>
            <w:tcW w:w="1701" w:type="dxa"/>
          </w:tcPr>
          <w:p w:rsidR="00355B3E" w:rsidRPr="00B64A20" w:rsidRDefault="00355B3E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552" w:type="dxa"/>
          </w:tcPr>
          <w:p w:rsidR="00355B3E" w:rsidRPr="00A21C2B" w:rsidRDefault="009E1111" w:rsidP="00FD0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АВМР, 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  сельские поселения, УК, УСЗН, КЦСОН, </w:t>
            </w:r>
            <w:r w:rsidR="00E24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55B3E" w:rsidRPr="00A21C2B" w:rsidRDefault="00355B3E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2C32" w:rsidRPr="00D368C0" w:rsidTr="008F4A79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D02C32" w:rsidRPr="00A21C2B" w:rsidRDefault="00693CDC" w:rsidP="00C92F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D02C32"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Организационная работа</w:t>
            </w:r>
          </w:p>
        </w:tc>
      </w:tr>
      <w:tr w:rsidR="009E1111" w:rsidRPr="00D368C0" w:rsidTr="00FD30F6">
        <w:tc>
          <w:tcPr>
            <w:tcW w:w="660" w:type="dxa"/>
          </w:tcPr>
          <w:p w:rsidR="009E1111" w:rsidRPr="00FD0D16" w:rsidRDefault="00FD0D16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0D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Рассылка писем, решений Комиссии, протоколов, выписок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 на выполнение решений Комиссии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официальные запросы и письма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02C32" w:rsidRPr="00D368C0" w:rsidTr="00FD30F6">
        <w:tc>
          <w:tcPr>
            <w:tcW w:w="660" w:type="dxa"/>
          </w:tcPr>
          <w:p w:rsidR="00D02C32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D02C32" w:rsidRPr="00D02C32" w:rsidRDefault="00D02C32" w:rsidP="00D02C32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ситуации</w:t>
            </w:r>
          </w:p>
        </w:tc>
        <w:tc>
          <w:tcPr>
            <w:tcW w:w="1701" w:type="dxa"/>
          </w:tcPr>
          <w:p w:rsidR="00D02C32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552" w:type="dxa"/>
          </w:tcPr>
          <w:p w:rsidR="00D02C32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02C32" w:rsidRPr="00362E77" w:rsidRDefault="00D02C32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работе Комиссии на сайте АВМР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31396C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9E1111" w:rsidRPr="00A21C2B" w:rsidRDefault="009E1111" w:rsidP="007858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3.Проведение заседаний межведомственной комиссии   по вопросам противодействия проявлениям экстремизма на территории Варненского муниципального района Челябинской области</w:t>
            </w: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Варненского муниципального района (протокол № 4 за 14.12.2021 г., № 3 от 21.09.2021 г.)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  <w:proofErr w:type="spellEnd"/>
          </w:p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2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разработке мер по выполнению решений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Челябинской области (протокол № 4 за 2021  г.)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выполнении индикативных показателей муниципальной программы «Противодействие злоупотреблению и незаконному обороту наркотических средств в Варненском муниципальном районе на 2020-2022 годы» в 2021 г.  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6394" w:type="dxa"/>
          </w:tcPr>
          <w:p w:rsidR="00572665" w:rsidRDefault="00572665" w:rsidP="008E3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>наркоситуации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 xml:space="preserve"> на территории Варненского муниципального района по итогам 2021 года, принимаемых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>мерах</w:t>
            </w:r>
            <w:proofErr w:type="gramEnd"/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 xml:space="preserve"> по выявлению проживающих на территории района потребителей наркотиков, их мотивированию к прохождению курса необходимого лечения, медицинской, социальной реабилитации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ОМВД России по Варненскому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ГБУЗ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after="198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и проведении работы по профилактике наркомании, алкоголизма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 официальных сайтах учреждений системы профилактики  Варненского муниципального района 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ОМВД, УО, 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572665" w:rsidRDefault="00572665" w:rsidP="008E3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Варненского муниципального района (протокол № 1 за 08.02.2022 г.)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572665" w:rsidRDefault="00572665" w:rsidP="008E3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разработке мер по выполнению решений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Челябинской области (протокол № 1 за 2022 г.)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before="74" w:after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  организации первичной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наркопотребления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летних каникул.</w:t>
            </w:r>
          </w:p>
          <w:p w:rsidR="00572665" w:rsidRPr="00396DE9" w:rsidRDefault="00572665" w:rsidP="008E38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6D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Проведение в образовательных организациях просветительских мероприятий </w:t>
            </w:r>
            <w:proofErr w:type="spellStart"/>
            <w:r w:rsidRPr="00396D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антинаркотической</w:t>
            </w:r>
            <w:proofErr w:type="spellEnd"/>
            <w:r w:rsidRPr="00396D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направленности с привлечением сотрудников ОМВД.</w:t>
            </w:r>
          </w:p>
          <w:p w:rsidR="00572665" w:rsidRDefault="00572665" w:rsidP="008E3812">
            <w:pPr>
              <w:spacing w:before="74" w:after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ОМВД, 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УСЗН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 xml:space="preserve">     Об организации и обеспечении мероприятий по выявлению и уничтожению сырьевой базы для производства наркотиков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>наркосодержащих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 xml:space="preserve"> растений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Варненского муниципального района (протокол № 2 за 24.05.2022 г.)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552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разработке мер по выполнению решений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Челябинской области (протокол № 2 за 2022 г.)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FD0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>наркоситуации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 xml:space="preserve"> на территории Варненского муниципального района по итогам 1 полугодия 2022 года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результатах деятельности по противодействию распространению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психотропных веществ бесконтактным способом, в том числе с использованием сети Интернет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8D0A34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394" w:type="dxa"/>
            <w:vAlign w:val="center"/>
          </w:tcPr>
          <w:p w:rsidR="00572665" w:rsidRDefault="00572665" w:rsidP="008E3812">
            <w:pPr>
              <w:spacing w:after="198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работы наркологической службы ГБУЗ «Районная больница с. Варны», принимаемых мерах по снижению показателей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алкоголизации в районе, </w:t>
            </w:r>
            <w:r>
              <w:rPr>
                <w:rFonts w:ascii="Times New Roman" w:eastAsia="Times New Roman" w:hAnsi="Times New Roman" w:cs="Times New Roman"/>
                <w:color w:val="23292F"/>
                <w:sz w:val="24"/>
                <w:szCs w:val="24"/>
              </w:rPr>
              <w:t>эффективности раннего выявления несовершеннолетних, употребляющих наркотические, психотропные вещества, спиртосодержащие напитки или склонных к их употреблению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ГБУЗ «Районная больница с. Варны»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8D0A34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6394" w:type="dxa"/>
            <w:vAlign w:val="center"/>
          </w:tcPr>
          <w:p w:rsidR="00572665" w:rsidRDefault="00572665" w:rsidP="008E3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системе организации профилактической и информационно-разъяснительной работы с родителями учащихся школ района по пропаганде здорового образа жизни, профилактике употребления наркотиков и психотропных веществ. 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КМТ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Варненского муниципального района (протокол № 3 за 09.08.2022 г.)</w:t>
            </w:r>
          </w:p>
        </w:tc>
        <w:tc>
          <w:tcPr>
            <w:tcW w:w="1701" w:type="dxa"/>
          </w:tcPr>
          <w:p w:rsidR="00572665" w:rsidRPr="00A21C2B" w:rsidRDefault="00572665" w:rsidP="0057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572665" w:rsidRPr="00A21C2B" w:rsidRDefault="00572665" w:rsidP="0057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разработке мер по выполнению решений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Челябинской области (протокол № 3 за 2022 г.)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за 2022 год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6394" w:type="dxa"/>
          </w:tcPr>
          <w:p w:rsidR="00572665" w:rsidRDefault="00572665" w:rsidP="008E3812">
            <w:pPr>
              <w:spacing w:after="198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системе информирования населения Варненского муниципального района о правовых последствиях незаконного оборота и потребления наркотических средств в 2022 году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4" w:type="dxa"/>
          </w:tcPr>
          <w:p w:rsidR="00572665" w:rsidRDefault="00572665" w:rsidP="008E3812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в План работы заседаний межведомственной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на территории Варненского муниципального района на 2023 год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72665" w:rsidRPr="00D368C0" w:rsidTr="00FD30F6">
        <w:tc>
          <w:tcPr>
            <w:tcW w:w="660" w:type="dxa"/>
          </w:tcPr>
          <w:p w:rsidR="00572665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94" w:type="dxa"/>
          </w:tcPr>
          <w:p w:rsidR="00572665" w:rsidRDefault="00572665" w:rsidP="008E3812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выполнении индикативных показателей муниципальной программы «Противодействие злоупотреблению и незаконному обороту наркотических средств в Варненском муниципальном районе на 2020-2022 годы» в 2022 г. </w:t>
            </w:r>
          </w:p>
          <w:p w:rsidR="00572665" w:rsidRDefault="00572665" w:rsidP="008E3812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эффективности муниципальной программы. Внесение предложений и о</w:t>
            </w:r>
            <w:r>
              <w:rPr>
                <w:rFonts w:ascii="Tinos" w:eastAsia="Times New Roman" w:hAnsi="Tinos"/>
                <w:color w:val="000000"/>
                <w:sz w:val="24"/>
              </w:rPr>
              <w:t>бсуждение проекта МП на 2023-2025 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665" w:rsidRPr="00A21C2B" w:rsidRDefault="00F328C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72665" w:rsidRPr="00A21C2B" w:rsidRDefault="00572665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376731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A21C2B" w:rsidRPr="004F1107" w:rsidRDefault="00A21C2B" w:rsidP="00B64A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  <w:r w:rsidRPr="004F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Совершенствование информационно-пропагандистской работы</w:t>
            </w:r>
          </w:p>
          <w:p w:rsidR="00A21C2B" w:rsidRPr="004F1107" w:rsidRDefault="009D1960" w:rsidP="00B6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политики</w:t>
            </w:r>
          </w:p>
          <w:p w:rsidR="00A21C2B" w:rsidRPr="00D368C0" w:rsidRDefault="00A21C2B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21C2B" w:rsidRPr="00D368C0" w:rsidTr="00874FE4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  <w:vAlign w:val="center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в образовательных</w:t>
            </w:r>
            <w:r w:rsidR="00F32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медицинских </w:t>
            </w: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учреждениях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Школьники, педагоги</w:t>
            </w:r>
          </w:p>
        </w:tc>
      </w:tr>
      <w:tr w:rsidR="00A21C2B" w:rsidRPr="00D368C0" w:rsidTr="00874FE4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  <w:vAlign w:val="center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материалов о реализации мероприятий в районной газете «Советское село»,  на сайте администрации,  социальных сетях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6394" w:type="dxa"/>
          </w:tcPr>
          <w:p w:rsidR="00A21C2B" w:rsidRPr="00A21C2B" w:rsidRDefault="00A21C2B" w:rsidP="009D1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распространение печатной продукции (</w:t>
            </w:r>
            <w:r w:rsidR="00F32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баннеры, </w:t>
            </w: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буклеты, листовки, </w:t>
            </w:r>
            <w:proofErr w:type="spellStart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флайеры</w:t>
            </w:r>
            <w:proofErr w:type="spellEnd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</w:tbl>
    <w:p w:rsidR="00A632F3" w:rsidRDefault="00A632F3" w:rsidP="00A632F3">
      <w:pPr>
        <w:ind w:left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632F3" w:rsidRDefault="00A632F3" w:rsidP="00314FA0">
      <w:pPr>
        <w:shd w:val="clear" w:color="auto" w:fill="FFFFFF"/>
        <w:spacing w:after="270" w:line="240" w:lineRule="auto"/>
        <w:outlineLvl w:val="1"/>
        <w:rPr>
          <w:rFonts w:ascii="Sans Serif" w:eastAsia="Times New Roman" w:hAnsi="Sans Serif" w:cs="Helvetica"/>
          <w:color w:val="73A0CF"/>
          <w:sz w:val="28"/>
          <w:szCs w:val="28"/>
        </w:rPr>
      </w:pPr>
    </w:p>
    <w:sectPr w:rsidR="00A632F3" w:rsidSect="00A632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0F48"/>
    <w:multiLevelType w:val="multilevel"/>
    <w:tmpl w:val="95B0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75C1D"/>
    <w:multiLevelType w:val="multilevel"/>
    <w:tmpl w:val="415C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44EDF"/>
    <w:multiLevelType w:val="multilevel"/>
    <w:tmpl w:val="1EE4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376234"/>
    <w:multiLevelType w:val="hybridMultilevel"/>
    <w:tmpl w:val="8B12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FA0"/>
    <w:rsid w:val="00003523"/>
    <w:rsid w:val="00004245"/>
    <w:rsid w:val="000513C2"/>
    <w:rsid w:val="0015788F"/>
    <w:rsid w:val="0017126E"/>
    <w:rsid w:val="001C0680"/>
    <w:rsid w:val="001D753E"/>
    <w:rsid w:val="002A7759"/>
    <w:rsid w:val="00314FA0"/>
    <w:rsid w:val="00353E01"/>
    <w:rsid w:val="00355B3E"/>
    <w:rsid w:val="003C59AB"/>
    <w:rsid w:val="004826A3"/>
    <w:rsid w:val="0049762F"/>
    <w:rsid w:val="00501049"/>
    <w:rsid w:val="005326D8"/>
    <w:rsid w:val="00572665"/>
    <w:rsid w:val="00693CDC"/>
    <w:rsid w:val="00785893"/>
    <w:rsid w:val="009A392B"/>
    <w:rsid w:val="009D1960"/>
    <w:rsid w:val="009E1111"/>
    <w:rsid w:val="00A21C2B"/>
    <w:rsid w:val="00A37A13"/>
    <w:rsid w:val="00A449AD"/>
    <w:rsid w:val="00A632F3"/>
    <w:rsid w:val="00B64A20"/>
    <w:rsid w:val="00B76E30"/>
    <w:rsid w:val="00B77CDD"/>
    <w:rsid w:val="00BD41AF"/>
    <w:rsid w:val="00C01080"/>
    <w:rsid w:val="00C765EE"/>
    <w:rsid w:val="00C92F7C"/>
    <w:rsid w:val="00D02C32"/>
    <w:rsid w:val="00D637AD"/>
    <w:rsid w:val="00D70BDC"/>
    <w:rsid w:val="00DB7915"/>
    <w:rsid w:val="00DD4F96"/>
    <w:rsid w:val="00DD731F"/>
    <w:rsid w:val="00DF48FC"/>
    <w:rsid w:val="00E24ABD"/>
    <w:rsid w:val="00E312F5"/>
    <w:rsid w:val="00E46252"/>
    <w:rsid w:val="00E72232"/>
    <w:rsid w:val="00EE5637"/>
    <w:rsid w:val="00EF50D3"/>
    <w:rsid w:val="00F2358B"/>
    <w:rsid w:val="00F328C8"/>
    <w:rsid w:val="00F97CDB"/>
    <w:rsid w:val="00FD0D16"/>
    <w:rsid w:val="00FD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52"/>
  </w:style>
  <w:style w:type="paragraph" w:styleId="2">
    <w:name w:val="heading 2"/>
    <w:basedOn w:val="a"/>
    <w:link w:val="20"/>
    <w:uiPriority w:val="9"/>
    <w:semiHidden/>
    <w:unhideWhenUsed/>
    <w:qFormat/>
    <w:rsid w:val="00314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4F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1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4FA0"/>
  </w:style>
  <w:style w:type="character" w:styleId="a4">
    <w:name w:val="Strong"/>
    <w:basedOn w:val="a0"/>
    <w:uiPriority w:val="22"/>
    <w:qFormat/>
    <w:rsid w:val="00314FA0"/>
    <w:rPr>
      <w:b/>
      <w:bCs/>
    </w:rPr>
  </w:style>
  <w:style w:type="character" w:styleId="a5">
    <w:name w:val="Emphasis"/>
    <w:basedOn w:val="a0"/>
    <w:uiPriority w:val="20"/>
    <w:qFormat/>
    <w:rsid w:val="00314FA0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A632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DB7915"/>
    <w:pPr>
      <w:ind w:left="720"/>
      <w:contextualSpacing/>
    </w:pPr>
  </w:style>
  <w:style w:type="paragraph" w:customStyle="1" w:styleId="ConsPlusNonformat">
    <w:name w:val="ConsPlusNonformat"/>
    <w:qFormat/>
    <w:rsid w:val="0050104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8">
    <w:name w:val="Знак"/>
    <w:basedOn w:val="a"/>
    <w:rsid w:val="001578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7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varnazamsoc</cp:lastModifiedBy>
  <cp:revision>32</cp:revision>
  <dcterms:created xsi:type="dcterms:W3CDTF">2016-11-28T02:36:00Z</dcterms:created>
  <dcterms:modified xsi:type="dcterms:W3CDTF">2021-12-29T12:12:00Z</dcterms:modified>
</cp:coreProperties>
</file>