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5C26" w14:textId="77777777" w:rsidR="002832CE" w:rsidRPr="002832CE" w:rsidRDefault="002832CE" w:rsidP="002832CE">
      <w:pPr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14:paraId="34D20DF9" w14:textId="0F771225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2832C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5D0CD24E" wp14:editId="390EFFC6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155610434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EE012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14:paraId="2D9711D8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14:paraId="17945653" w14:textId="77777777" w:rsidR="002832CE" w:rsidRPr="002832CE" w:rsidRDefault="002832CE" w:rsidP="002832C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bookmark0"/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bookmarkEnd w:id="0"/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ТОЛСТИНСКОГО СЕЛЬСКОГО</w:t>
      </w:r>
    </w:p>
    <w:p w14:paraId="30C0733D" w14:textId="77777777" w:rsidR="002832CE" w:rsidRPr="002832CE" w:rsidRDefault="002832CE" w:rsidP="002832C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ПОСЕЛЕНИЯ ВАРНЕНСКОГО МУНИЦИПАЛЬНОГО</w:t>
      </w:r>
    </w:p>
    <w:p w14:paraId="6211B0C4" w14:textId="77777777" w:rsidR="002832CE" w:rsidRPr="002832CE" w:rsidRDefault="002832CE" w:rsidP="002832C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РАЙОНА ЧЕЛЯБИНСКОЙ ОБЛАСТИ</w:t>
      </w:r>
    </w:p>
    <w:p w14:paraId="5BB74597" w14:textId="77777777" w:rsidR="002832CE" w:rsidRPr="002832CE" w:rsidRDefault="002832CE" w:rsidP="002832C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0F58B66" w14:textId="77777777" w:rsidR="002832CE" w:rsidRPr="002832CE" w:rsidRDefault="002832CE" w:rsidP="002832C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06F17DDB" w14:textId="77777777" w:rsidR="002832CE" w:rsidRPr="002832CE" w:rsidRDefault="002832CE" w:rsidP="002832CE">
      <w:pPr>
        <w:suppressAutoHyphens/>
        <w:spacing w:after="0"/>
        <w:ind w:firstLine="709"/>
        <w:jc w:val="both"/>
        <w:rPr>
          <w:rFonts w:ascii="Courier New" w:eastAsia="Lucida Sans Unicode" w:hAnsi="Courier New" w:cs="Times New Roman"/>
          <w:sz w:val="24"/>
          <w:szCs w:val="24"/>
        </w:rPr>
      </w:pPr>
    </w:p>
    <w:p w14:paraId="7975FE11" w14:textId="77777777" w:rsidR="002832CE" w:rsidRPr="002832CE" w:rsidRDefault="002832CE" w:rsidP="002832CE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3EA0C544" w14:textId="77777777" w:rsidR="002832CE" w:rsidRPr="002832CE" w:rsidRDefault="002832CE" w:rsidP="00283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«02» июля 2025 г. № 12    </w:t>
      </w:r>
    </w:p>
    <w:p w14:paraId="38BC9B8B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A7F52B" w14:textId="77777777" w:rsidR="002832CE" w:rsidRP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результата </w:t>
      </w:r>
    </w:p>
    <w:p w14:paraId="474D51CA" w14:textId="77777777" w:rsid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определении размера доли в праве общей</w:t>
      </w:r>
    </w:p>
    <w:p w14:paraId="64754C02" w14:textId="1A2B3284" w:rsidR="002832CE" w:rsidRP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долевой собственности </w:t>
      </w:r>
    </w:p>
    <w:p w14:paraId="62E35576" w14:textId="77777777" w:rsid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земельный участок из земель</w:t>
      </w:r>
    </w:p>
    <w:p w14:paraId="02F1DD52" w14:textId="596BDDDC" w:rsidR="002832CE" w:rsidRP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сельскохозяйственного назначения, </w:t>
      </w:r>
    </w:p>
    <w:p w14:paraId="62971775" w14:textId="77777777" w:rsid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выраженных в гектарах или </w:t>
      </w:r>
      <w:proofErr w:type="spellStart"/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балло</w:t>
      </w:r>
      <w:proofErr w:type="spellEnd"/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-гектарах, </w:t>
      </w:r>
    </w:p>
    <w:p w14:paraId="13C4382E" w14:textId="4652691B" w:rsidR="002832CE" w:rsidRP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виде простой правильной доли</w:t>
      </w:r>
    </w:p>
    <w:p w14:paraId="69AC08B0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7D63FD4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5B4D1B" w14:textId="77777777" w:rsidR="002832CE" w:rsidRPr="002832CE" w:rsidRDefault="002832CE" w:rsidP="002832C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балло</w:t>
      </w:r>
      <w:proofErr w:type="spellEnd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-гектарах, в виде простой правильной доли в соответствии с пунктом 4 статьи 15, пунктом 8 статьи 19.1 Федерального Закона от 24.07.2022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балло</w:t>
      </w:r>
      <w:proofErr w:type="spellEnd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-гектарах, в виде простой правильной доли», руководствуясь статьями Устава </w:t>
      </w:r>
      <w:proofErr w:type="spellStart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Толстинского</w:t>
      </w:r>
      <w:proofErr w:type="spellEnd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</w:p>
    <w:p w14:paraId="66A9DB46" w14:textId="77777777" w:rsidR="002832CE" w:rsidRPr="002832CE" w:rsidRDefault="002832CE" w:rsidP="002832C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4DFDCC" w14:textId="77777777" w:rsidR="002832CE" w:rsidRPr="002832CE" w:rsidRDefault="002832CE" w:rsidP="002832C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32C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ПОСТАНОВЛЯЮ:</w:t>
      </w:r>
    </w:p>
    <w:p w14:paraId="540E4E21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1. Утвердить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размер доли, выраженной в гектарах в виде простой правильной дроби в праве общей долевой собственности на 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земельный участок категории земли сельскохозяйственного назначения, общей площадью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32CE">
        <w:rPr>
          <w:rFonts w:ascii="Times New Roman" w:eastAsia="PT Sans" w:hAnsi="Times New Roman" w:cs="Times New Roman"/>
          <w:color w:val="000000"/>
          <w:sz w:val="24"/>
          <w:szCs w:val="24"/>
          <w:lang w:eastAsia="ar-SA"/>
        </w:rPr>
        <w:t>27336841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кв.м. (2733 га), с кадастровым номером </w:t>
      </w:r>
      <w:r w:rsidRPr="002832CE">
        <w:rPr>
          <w:rFonts w:ascii="Times New Roman" w:eastAsia="PT Sans" w:hAnsi="Times New Roman" w:cs="Times New Roman"/>
          <w:color w:val="000000"/>
          <w:sz w:val="24"/>
          <w:szCs w:val="24"/>
          <w:lang w:eastAsia="ar-SA"/>
        </w:rPr>
        <w:t>74:05:0000000:31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расположенный по адресу: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32CE">
        <w:rPr>
          <w:rFonts w:ascii="Times New Roman" w:eastAsia="Times New Roman" w:hAnsi="Times New Roman" w:cs="Times New Roman"/>
          <w:color w:val="252625"/>
          <w:sz w:val="24"/>
          <w:szCs w:val="24"/>
          <w:shd w:val="clear" w:color="auto" w:fill="FFFFFF"/>
          <w:lang w:eastAsia="ar-SA"/>
        </w:rPr>
        <w:t xml:space="preserve">Челябинская область, район Варненский, юго-западная часть Варненского района, в границах </w:t>
      </w:r>
      <w:proofErr w:type="spellStart"/>
      <w:r w:rsidRPr="002832CE">
        <w:rPr>
          <w:rFonts w:ascii="Times New Roman" w:eastAsia="Times New Roman" w:hAnsi="Times New Roman" w:cs="Times New Roman"/>
          <w:color w:val="252625"/>
          <w:sz w:val="24"/>
          <w:szCs w:val="24"/>
          <w:shd w:val="clear" w:color="auto" w:fill="FFFFFF"/>
          <w:lang w:eastAsia="ar-SA"/>
        </w:rPr>
        <w:t>Толстинского</w:t>
      </w:r>
      <w:proofErr w:type="spellEnd"/>
      <w:r w:rsidRPr="002832CE">
        <w:rPr>
          <w:rFonts w:ascii="Times New Roman" w:eastAsia="Times New Roman" w:hAnsi="Times New Roman" w:cs="Times New Roman"/>
          <w:color w:val="252625"/>
          <w:sz w:val="24"/>
          <w:szCs w:val="24"/>
          <w:shd w:val="clear" w:color="auto" w:fill="FFFFFF"/>
          <w:lang w:eastAsia="ar-SA"/>
        </w:rPr>
        <w:t xml:space="preserve"> сельсовета</w:t>
      </w:r>
      <w:r w:rsidRPr="00283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в соответствии с Приложением №1.</w:t>
      </w:r>
    </w:p>
    <w:p w14:paraId="43D82BB8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Решение об утверждении результатов определения размеров долей в праве общей долевой собственности на указанный земельный участок в виде простой правильной дроби опубликовать в трехдневный срок с даты принятия постановления в АНО «Редакция газеты «Советское село», также разместить на официальном сайте </w:t>
      </w:r>
      <w:proofErr w:type="spellStart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Толстинского</w:t>
      </w:r>
      <w:proofErr w:type="spellEnd"/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и на официальном сайте Администрации района в сети «Интернет».</w:t>
      </w:r>
    </w:p>
    <w:p w14:paraId="5712029E" w14:textId="77777777" w:rsidR="002832CE" w:rsidRPr="002832CE" w:rsidRDefault="002832CE" w:rsidP="002832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 Обеспечить внесение изменений в сведения ЕГРН об указанном земельном участке в отношении размера земельных долей.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FB39E4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E8DF82" w14:textId="77777777" w:rsidR="002832CE" w:rsidRPr="002832CE" w:rsidRDefault="002832CE" w:rsidP="002832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D3457B" w14:textId="77777777" w:rsidR="002832CE" w:rsidRPr="002832CE" w:rsidRDefault="002832CE" w:rsidP="002832CE">
      <w:pPr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2832CE">
        <w:rPr>
          <w:rFonts w:ascii="Times New Roman" w:eastAsia="Lucida Sans Unicode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</w:t>
      </w:r>
      <w:proofErr w:type="spellStart"/>
      <w:r w:rsidRPr="002832CE">
        <w:rPr>
          <w:rFonts w:ascii="Times New Roman" w:eastAsia="Lucida Sans Unicode" w:hAnsi="Times New Roman" w:cs="Times New Roman"/>
          <w:sz w:val="24"/>
          <w:szCs w:val="24"/>
        </w:rPr>
        <w:t>Канайкин</w:t>
      </w:r>
      <w:proofErr w:type="spellEnd"/>
      <w:r w:rsidRPr="002832CE">
        <w:rPr>
          <w:rFonts w:ascii="Times New Roman" w:eastAsia="Lucida Sans Unicode" w:hAnsi="Times New Roman" w:cs="Times New Roman"/>
          <w:sz w:val="24"/>
          <w:szCs w:val="24"/>
        </w:rPr>
        <w:t xml:space="preserve"> П.И. </w:t>
      </w:r>
    </w:p>
    <w:p w14:paraId="0C1D75ED" w14:textId="77777777" w:rsidR="002832CE" w:rsidRPr="002832CE" w:rsidRDefault="002832CE" w:rsidP="002832CE">
      <w:pPr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2832CE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</w:t>
      </w:r>
      <w:r w:rsidRPr="002832CE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2832CE"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   </w:t>
      </w:r>
    </w:p>
    <w:p w14:paraId="6141AA56" w14:textId="77777777" w:rsidR="002832CE" w:rsidRPr="002832CE" w:rsidRDefault="002832CE" w:rsidP="002832CE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0BF4BC0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C9E09D" w14:textId="77777777" w:rsidR="002832CE" w:rsidRPr="002832CE" w:rsidRDefault="002832CE" w:rsidP="002832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2C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№1</w:t>
      </w:r>
    </w:p>
    <w:p w14:paraId="1CBAB50A" w14:textId="77777777" w:rsidR="002832CE" w:rsidRPr="002832CE" w:rsidRDefault="002832CE" w:rsidP="002832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2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</w:t>
      </w:r>
    </w:p>
    <w:p w14:paraId="41BFF77B" w14:textId="77777777" w:rsidR="002832CE" w:rsidRPr="002832CE" w:rsidRDefault="002832CE" w:rsidP="002832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2832CE">
        <w:rPr>
          <w:rFonts w:ascii="Times New Roman" w:eastAsia="Times New Roman" w:hAnsi="Times New Roman" w:cs="Times New Roman"/>
          <w:sz w:val="20"/>
          <w:szCs w:val="20"/>
          <w:lang w:eastAsia="ar-SA"/>
        </w:rPr>
        <w:t>Толстинского</w:t>
      </w:r>
      <w:proofErr w:type="spellEnd"/>
      <w:r w:rsidRPr="002832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</w:t>
      </w:r>
    </w:p>
    <w:p w14:paraId="7C860205" w14:textId="77777777" w:rsidR="002832CE" w:rsidRPr="002832CE" w:rsidRDefault="002832CE" w:rsidP="002832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2CE">
        <w:rPr>
          <w:rFonts w:ascii="Times New Roman" w:eastAsia="Times New Roman" w:hAnsi="Times New Roman" w:cs="Times New Roman"/>
          <w:sz w:val="20"/>
          <w:szCs w:val="20"/>
          <w:lang w:eastAsia="ar-SA"/>
        </w:rPr>
        <w:t>№ 12 от 02.07.2025 г.</w:t>
      </w:r>
    </w:p>
    <w:p w14:paraId="3C087FF0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3402"/>
        <w:gridCol w:w="1418"/>
        <w:gridCol w:w="1174"/>
        <w:gridCol w:w="1548"/>
      </w:tblGrid>
      <w:tr w:rsidR="002832CE" w:rsidRPr="002832CE" w14:paraId="77DAFD71" w14:textId="77777777" w:rsidTr="00302169">
        <w:tc>
          <w:tcPr>
            <w:tcW w:w="539" w:type="dxa"/>
          </w:tcPr>
          <w:p w14:paraId="2D20F96C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268" w:type="dxa"/>
          </w:tcPr>
          <w:p w14:paraId="650D78E7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Номер регистрации права*</w:t>
            </w:r>
          </w:p>
        </w:tc>
        <w:tc>
          <w:tcPr>
            <w:tcW w:w="3402" w:type="dxa"/>
          </w:tcPr>
          <w:p w14:paraId="50E4197F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Правообладатель </w:t>
            </w:r>
          </w:p>
          <w:p w14:paraId="59B30656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(ФИО, наименование)</w:t>
            </w:r>
          </w:p>
        </w:tc>
        <w:tc>
          <w:tcPr>
            <w:tcW w:w="1418" w:type="dxa"/>
          </w:tcPr>
          <w:p w14:paraId="4406EBFB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Документ, удостоверяющий право на земельную долю**</w:t>
            </w:r>
          </w:p>
        </w:tc>
        <w:tc>
          <w:tcPr>
            <w:tcW w:w="1174" w:type="dxa"/>
          </w:tcPr>
          <w:p w14:paraId="5897D4BF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Размер доли (гектар, </w:t>
            </w:r>
            <w:proofErr w:type="spellStart"/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балло</w:t>
            </w:r>
            <w:proofErr w:type="spellEnd"/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-гектар) </w:t>
            </w:r>
          </w:p>
        </w:tc>
        <w:tc>
          <w:tcPr>
            <w:tcW w:w="1548" w:type="dxa"/>
          </w:tcPr>
          <w:p w14:paraId="53C9980D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Расчетная доля (простая правильная дробь)</w:t>
            </w:r>
          </w:p>
        </w:tc>
      </w:tr>
      <w:tr w:rsidR="002832CE" w:rsidRPr="002832CE" w14:paraId="6F1F6ADB" w14:textId="77777777" w:rsidTr="00302169">
        <w:tc>
          <w:tcPr>
            <w:tcW w:w="539" w:type="dxa"/>
            <w:vAlign w:val="center"/>
          </w:tcPr>
          <w:p w14:paraId="2739C646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  <w:p w14:paraId="6E782665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1265EF06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5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74:05:0000000:31-74/114/2024-36</w:t>
              </w:r>
            </w:hyperlink>
          </w:p>
        </w:tc>
        <w:tc>
          <w:tcPr>
            <w:tcW w:w="3402" w:type="dxa"/>
            <w:vAlign w:val="center"/>
          </w:tcPr>
          <w:p w14:paraId="6B8F763E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Муниципальное образование - </w:t>
            </w:r>
            <w:proofErr w:type="spellStart"/>
            <w:r w:rsidRPr="002832CE"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Толстинское</w:t>
            </w:r>
            <w:proofErr w:type="spellEnd"/>
            <w:r w:rsidRPr="002832CE"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сельское поселение Варненского муниципального района Челябинской области</w:t>
            </w:r>
          </w:p>
        </w:tc>
        <w:tc>
          <w:tcPr>
            <w:tcW w:w="1418" w:type="dxa"/>
            <w:vAlign w:val="center"/>
          </w:tcPr>
          <w:p w14:paraId="79B82A25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2935D6F0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118374A8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jc w:val="center"/>
              <w:outlineLvl w:val="2"/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  <w:p w14:paraId="7B1EFEBC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832CE" w:rsidRPr="002832CE" w14:paraId="47162ECF" w14:textId="77777777" w:rsidTr="00302169">
        <w:tc>
          <w:tcPr>
            <w:tcW w:w="539" w:type="dxa"/>
            <w:vAlign w:val="center"/>
          </w:tcPr>
          <w:p w14:paraId="23533771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14:paraId="4A82A279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6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74-74-05/018/2010-258</w:t>
              </w:r>
            </w:hyperlink>
          </w:p>
        </w:tc>
        <w:tc>
          <w:tcPr>
            <w:tcW w:w="3402" w:type="dxa"/>
            <w:vAlign w:val="center"/>
          </w:tcPr>
          <w:p w14:paraId="109FCD2F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Коробова Александра Тимофеевна</w:t>
            </w:r>
          </w:p>
        </w:tc>
        <w:tc>
          <w:tcPr>
            <w:tcW w:w="1418" w:type="dxa"/>
            <w:vAlign w:val="center"/>
          </w:tcPr>
          <w:p w14:paraId="5D8F33A7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59BD749E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542FC144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</w:tc>
      </w:tr>
      <w:tr w:rsidR="002832CE" w:rsidRPr="002832CE" w14:paraId="3CD6D2C9" w14:textId="77777777" w:rsidTr="00302169">
        <w:tc>
          <w:tcPr>
            <w:tcW w:w="539" w:type="dxa"/>
            <w:vAlign w:val="center"/>
          </w:tcPr>
          <w:p w14:paraId="390EA4A0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68" w:type="dxa"/>
            <w:vAlign w:val="center"/>
          </w:tcPr>
          <w:p w14:paraId="01CE5769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7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74-74-08/096/2008-329</w:t>
              </w:r>
            </w:hyperlink>
          </w:p>
        </w:tc>
        <w:tc>
          <w:tcPr>
            <w:tcW w:w="3402" w:type="dxa"/>
            <w:vAlign w:val="center"/>
          </w:tcPr>
          <w:p w14:paraId="63FBFCFB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Матвеев Виктор Николаевич</w:t>
            </w:r>
          </w:p>
        </w:tc>
        <w:tc>
          <w:tcPr>
            <w:tcW w:w="1418" w:type="dxa"/>
            <w:vAlign w:val="center"/>
          </w:tcPr>
          <w:p w14:paraId="55251EF9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0C22159F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12A41C1A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</w:tc>
      </w:tr>
      <w:tr w:rsidR="002832CE" w:rsidRPr="002832CE" w14:paraId="1EA71FB1" w14:textId="77777777" w:rsidTr="00302169">
        <w:tc>
          <w:tcPr>
            <w:tcW w:w="539" w:type="dxa"/>
            <w:vAlign w:val="center"/>
          </w:tcPr>
          <w:p w14:paraId="18612B7C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68" w:type="dxa"/>
            <w:vAlign w:val="center"/>
          </w:tcPr>
          <w:p w14:paraId="62CDEBF1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8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74-74-08/064/2008-475</w:t>
              </w:r>
            </w:hyperlink>
          </w:p>
        </w:tc>
        <w:tc>
          <w:tcPr>
            <w:tcW w:w="3402" w:type="dxa"/>
            <w:vAlign w:val="center"/>
          </w:tcPr>
          <w:p w14:paraId="10E169B9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Бетехтина Александра Алексеевна</w:t>
            </w:r>
          </w:p>
        </w:tc>
        <w:tc>
          <w:tcPr>
            <w:tcW w:w="1418" w:type="dxa"/>
            <w:vAlign w:val="center"/>
          </w:tcPr>
          <w:p w14:paraId="32A1AAA3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7F1BED2D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6D66DFDD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</w:tc>
      </w:tr>
      <w:tr w:rsidR="002832CE" w:rsidRPr="002832CE" w14:paraId="261AE988" w14:textId="77777777" w:rsidTr="00302169">
        <w:tc>
          <w:tcPr>
            <w:tcW w:w="539" w:type="dxa"/>
            <w:vAlign w:val="center"/>
          </w:tcPr>
          <w:p w14:paraId="0C778D44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14:paraId="61731383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9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74-74-08/068/2008-455</w:t>
              </w:r>
            </w:hyperlink>
          </w:p>
        </w:tc>
        <w:tc>
          <w:tcPr>
            <w:tcW w:w="3402" w:type="dxa"/>
            <w:vAlign w:val="center"/>
          </w:tcPr>
          <w:p w14:paraId="16C07012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Гаврилова Раиса Петровна</w:t>
            </w:r>
          </w:p>
        </w:tc>
        <w:tc>
          <w:tcPr>
            <w:tcW w:w="1418" w:type="dxa"/>
            <w:vAlign w:val="center"/>
          </w:tcPr>
          <w:p w14:paraId="6F981018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37AE5358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48" w:type="dxa"/>
            <w:vAlign w:val="center"/>
          </w:tcPr>
          <w:p w14:paraId="35C01CBA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4/2733</w:t>
            </w:r>
          </w:p>
        </w:tc>
      </w:tr>
      <w:tr w:rsidR="002832CE" w:rsidRPr="002832CE" w14:paraId="6CCE8CCA" w14:textId="77777777" w:rsidTr="00302169">
        <w:tc>
          <w:tcPr>
            <w:tcW w:w="539" w:type="dxa"/>
            <w:vAlign w:val="center"/>
          </w:tcPr>
          <w:p w14:paraId="717DD7B3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68" w:type="dxa"/>
            <w:vAlign w:val="center"/>
          </w:tcPr>
          <w:p w14:paraId="03C8F14E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10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74-74-08/068/2008-455</w:t>
              </w:r>
            </w:hyperlink>
          </w:p>
        </w:tc>
        <w:tc>
          <w:tcPr>
            <w:tcW w:w="3402" w:type="dxa"/>
            <w:vAlign w:val="center"/>
          </w:tcPr>
          <w:p w14:paraId="4EDDF9CD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Гаврилов Валентин Михайлович</w:t>
            </w:r>
          </w:p>
        </w:tc>
        <w:tc>
          <w:tcPr>
            <w:tcW w:w="1418" w:type="dxa"/>
            <w:vAlign w:val="center"/>
          </w:tcPr>
          <w:p w14:paraId="34C51DB7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0911D312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48" w:type="dxa"/>
            <w:vAlign w:val="center"/>
          </w:tcPr>
          <w:p w14:paraId="0BDB0800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4/2733</w:t>
            </w:r>
          </w:p>
        </w:tc>
      </w:tr>
      <w:tr w:rsidR="002832CE" w:rsidRPr="002832CE" w14:paraId="68A9B54C" w14:textId="77777777" w:rsidTr="00302169">
        <w:tc>
          <w:tcPr>
            <w:tcW w:w="539" w:type="dxa"/>
            <w:vAlign w:val="center"/>
          </w:tcPr>
          <w:p w14:paraId="4AFC0257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68" w:type="dxa"/>
            <w:vAlign w:val="center"/>
          </w:tcPr>
          <w:p w14:paraId="40F29F3E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11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74-74-08/068/2008-455</w:t>
              </w:r>
            </w:hyperlink>
          </w:p>
        </w:tc>
        <w:tc>
          <w:tcPr>
            <w:tcW w:w="3402" w:type="dxa"/>
            <w:vAlign w:val="center"/>
          </w:tcPr>
          <w:p w14:paraId="36D3ECFC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Гаврилова Галина Валентиновна</w:t>
            </w:r>
          </w:p>
        </w:tc>
        <w:tc>
          <w:tcPr>
            <w:tcW w:w="1418" w:type="dxa"/>
            <w:vAlign w:val="center"/>
          </w:tcPr>
          <w:p w14:paraId="7B3742C1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1208E3B2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48" w:type="dxa"/>
            <w:vAlign w:val="center"/>
          </w:tcPr>
          <w:p w14:paraId="7A13E79F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4/2733</w:t>
            </w:r>
          </w:p>
        </w:tc>
      </w:tr>
      <w:tr w:rsidR="002832CE" w:rsidRPr="002832CE" w14:paraId="7F8E6E0B" w14:textId="77777777" w:rsidTr="00302169">
        <w:tc>
          <w:tcPr>
            <w:tcW w:w="539" w:type="dxa"/>
            <w:vAlign w:val="center"/>
          </w:tcPr>
          <w:p w14:paraId="519D0C3C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68" w:type="dxa"/>
            <w:vAlign w:val="center"/>
          </w:tcPr>
          <w:p w14:paraId="10EB3BA8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12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74-74-08/068/2008-455</w:t>
              </w:r>
            </w:hyperlink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2B5C580D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Теканова</w:t>
            </w:r>
            <w:proofErr w:type="spellEnd"/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Екатерина Михайловна</w:t>
            </w:r>
          </w:p>
        </w:tc>
        <w:tc>
          <w:tcPr>
            <w:tcW w:w="1418" w:type="dxa"/>
            <w:vAlign w:val="center"/>
          </w:tcPr>
          <w:p w14:paraId="10AAB129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7F5B1B7A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48" w:type="dxa"/>
            <w:vAlign w:val="center"/>
          </w:tcPr>
          <w:p w14:paraId="653A1041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4/2733</w:t>
            </w:r>
          </w:p>
        </w:tc>
      </w:tr>
      <w:tr w:rsidR="002832CE" w:rsidRPr="002832CE" w14:paraId="639A7743" w14:textId="77777777" w:rsidTr="00302169">
        <w:tc>
          <w:tcPr>
            <w:tcW w:w="539" w:type="dxa"/>
            <w:vAlign w:val="center"/>
          </w:tcPr>
          <w:p w14:paraId="1620936F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268" w:type="dxa"/>
            <w:vAlign w:val="center"/>
          </w:tcPr>
          <w:p w14:paraId="7AC4D17A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13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74-74-08/048/2008-199</w:t>
              </w:r>
            </w:hyperlink>
          </w:p>
        </w:tc>
        <w:tc>
          <w:tcPr>
            <w:tcW w:w="3402" w:type="dxa"/>
            <w:vAlign w:val="center"/>
          </w:tcPr>
          <w:p w14:paraId="6BA53273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Жуков Николай Александрович</w:t>
            </w:r>
          </w:p>
        </w:tc>
        <w:tc>
          <w:tcPr>
            <w:tcW w:w="1418" w:type="dxa"/>
            <w:vAlign w:val="center"/>
          </w:tcPr>
          <w:p w14:paraId="3B8D4CCE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36C84B62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3D00D28E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</w:tc>
      </w:tr>
      <w:tr w:rsidR="002832CE" w:rsidRPr="002832CE" w14:paraId="2BEE5A33" w14:textId="77777777" w:rsidTr="00302169">
        <w:tc>
          <w:tcPr>
            <w:tcW w:w="539" w:type="dxa"/>
            <w:vAlign w:val="center"/>
          </w:tcPr>
          <w:p w14:paraId="37DE31D6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68" w:type="dxa"/>
            <w:vAlign w:val="center"/>
          </w:tcPr>
          <w:p w14:paraId="622AB92E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hyperlink r:id="rId14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74-74-08/039/2008-266</w:t>
              </w:r>
            </w:hyperlink>
          </w:p>
        </w:tc>
        <w:tc>
          <w:tcPr>
            <w:tcW w:w="3402" w:type="dxa"/>
            <w:vAlign w:val="center"/>
          </w:tcPr>
          <w:p w14:paraId="1C0EFCC5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Liberation Sans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Зонова Надежда Петровна</w:t>
            </w:r>
          </w:p>
        </w:tc>
        <w:tc>
          <w:tcPr>
            <w:tcW w:w="1418" w:type="dxa"/>
            <w:vAlign w:val="center"/>
          </w:tcPr>
          <w:p w14:paraId="0603C9FE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5A68C022" w14:textId="1E7543DB" w:rsidR="002832CE" w:rsidRPr="002832CE" w:rsidRDefault="004C1B25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48" w:type="dxa"/>
            <w:vAlign w:val="center"/>
          </w:tcPr>
          <w:p w14:paraId="7F9FAE4A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9/2733</w:t>
            </w:r>
          </w:p>
        </w:tc>
      </w:tr>
      <w:tr w:rsidR="002832CE" w:rsidRPr="002832CE" w14:paraId="6506C58A" w14:textId="77777777" w:rsidTr="00302169">
        <w:tc>
          <w:tcPr>
            <w:tcW w:w="539" w:type="dxa"/>
            <w:vAlign w:val="center"/>
          </w:tcPr>
          <w:p w14:paraId="7207202E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268" w:type="dxa"/>
            <w:vAlign w:val="center"/>
          </w:tcPr>
          <w:p w14:paraId="166A73C2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15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74-74-08/054/2007-360</w:t>
              </w:r>
            </w:hyperlink>
          </w:p>
        </w:tc>
        <w:tc>
          <w:tcPr>
            <w:tcW w:w="3402" w:type="dxa"/>
            <w:vAlign w:val="center"/>
          </w:tcPr>
          <w:p w14:paraId="0CE79473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Кочкина Людмила Всеволодовна</w:t>
            </w:r>
          </w:p>
        </w:tc>
        <w:tc>
          <w:tcPr>
            <w:tcW w:w="1418" w:type="dxa"/>
            <w:vAlign w:val="center"/>
          </w:tcPr>
          <w:p w14:paraId="2B36B162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6C3FB984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63BCF0A4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  <w:p w14:paraId="6268AECC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832CE" w:rsidRPr="002832CE" w14:paraId="36982199" w14:textId="77777777" w:rsidTr="00302169">
        <w:tc>
          <w:tcPr>
            <w:tcW w:w="539" w:type="dxa"/>
            <w:vAlign w:val="center"/>
          </w:tcPr>
          <w:p w14:paraId="4FD51B85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68" w:type="dxa"/>
            <w:vAlign w:val="center"/>
          </w:tcPr>
          <w:p w14:paraId="3D8D95BB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hyperlink r:id="rId16" w:history="1">
              <w:r w:rsidRPr="002832CE">
                <w:rPr>
                  <w:rFonts w:ascii="Times New Roman" w:eastAsia="Liberation Sans" w:hAnsi="Times New Roman" w:cs="Times New Roman"/>
                  <w:color w:val="000000"/>
                  <w:sz w:val="20"/>
                  <w:szCs w:val="20"/>
                  <w:lang w:eastAsia="ar-SA"/>
                </w:rPr>
                <w:t>74-74-08/021/2006-142</w:t>
              </w:r>
            </w:hyperlink>
          </w:p>
        </w:tc>
        <w:tc>
          <w:tcPr>
            <w:tcW w:w="3402" w:type="dxa"/>
            <w:vAlign w:val="center"/>
          </w:tcPr>
          <w:p w14:paraId="7BB60DA8" w14:textId="77777777" w:rsidR="002832CE" w:rsidRPr="002832CE" w:rsidRDefault="002832CE" w:rsidP="002832CE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Охлупин</w:t>
            </w:r>
            <w:proofErr w:type="spellEnd"/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 xml:space="preserve"> Игорь Игоревич</w:t>
            </w:r>
          </w:p>
        </w:tc>
        <w:tc>
          <w:tcPr>
            <w:tcW w:w="1418" w:type="dxa"/>
            <w:vAlign w:val="center"/>
          </w:tcPr>
          <w:p w14:paraId="1236E75C" w14:textId="77777777" w:rsidR="002832CE" w:rsidRPr="002832CE" w:rsidRDefault="002832CE" w:rsidP="00283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Align w:val="center"/>
          </w:tcPr>
          <w:p w14:paraId="5F567BAD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48" w:type="dxa"/>
            <w:vAlign w:val="center"/>
          </w:tcPr>
          <w:p w14:paraId="13D39216" w14:textId="77777777" w:rsidR="002832CE" w:rsidRPr="002832CE" w:rsidRDefault="002832CE" w:rsidP="00283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832CE">
              <w:rPr>
                <w:rFonts w:ascii="Times New Roman" w:eastAsia="PT Sans" w:hAnsi="Times New Roman" w:cs="Times New Roman"/>
                <w:color w:val="000000"/>
                <w:sz w:val="20"/>
                <w:szCs w:val="20"/>
                <w:lang w:eastAsia="ar-SA"/>
              </w:rPr>
              <w:t>17/2733</w:t>
            </w:r>
          </w:p>
        </w:tc>
      </w:tr>
    </w:tbl>
    <w:p w14:paraId="054DA8A0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0F4AC4E4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42700C3C" w14:textId="77777777" w:rsidR="002832CE" w:rsidRPr="002832CE" w:rsidRDefault="002832CE" w:rsidP="002832CE">
      <w:pPr>
        <w:shd w:val="clear" w:color="auto" w:fill="FFFFFF"/>
        <w:suppressAutoHyphens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1.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  <w:bookmarkStart w:id="1" w:name="l17"/>
      <w:bookmarkStart w:id="2" w:name="l13"/>
      <w:bookmarkEnd w:id="1"/>
      <w:bookmarkEnd w:id="2"/>
    </w:p>
    <w:p w14:paraId="5F92367B" w14:textId="76C50D56" w:rsidR="002832CE" w:rsidRPr="002832CE" w:rsidRDefault="002832CE" w:rsidP="002832CE">
      <w:pPr>
        <w:shd w:val="clear" w:color="auto" w:fill="FFFFFF"/>
        <w:suppressAutoHyphens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832C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FECF48B" wp14:editId="17A6D84F">
            <wp:extent cx="752475" cy="381000"/>
            <wp:effectExtent l="0" t="0" r="9525" b="0"/>
            <wp:docPr id="2045630072" name="Рисунок 1" descr="https://normativ.kontur.ru/image?moduleId=1&amp;imageId=11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ormativ.kontur.ru/image?moduleId=1&amp;imageId=1132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2CE">
        <w:rPr>
          <w:rFonts w:ascii="Times New Roman" w:eastAsia="Times New Roman" w:hAnsi="Times New Roman" w:cs="Times New Roman"/>
          <w:sz w:val="16"/>
          <w:szCs w:val="16"/>
          <w:lang w:eastAsia="ar-SA"/>
        </w:rPr>
        <w:t>,</w:t>
      </w:r>
    </w:p>
    <w:p w14:paraId="074100FA" w14:textId="77777777" w:rsidR="002832CE" w:rsidRPr="002832CE" w:rsidRDefault="002832CE" w:rsidP="002832CE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где:</w:t>
      </w:r>
    </w:p>
    <w:p w14:paraId="63CF26B3" w14:textId="77777777" w:rsidR="002832CE" w:rsidRPr="002832CE" w:rsidRDefault="002832CE" w:rsidP="002832CE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Р(д) - размер земельной доли в виде простой правильной дроби;</w:t>
      </w:r>
    </w:p>
    <w:p w14:paraId="1D0C7D7E" w14:textId="77777777" w:rsidR="002832CE" w:rsidRPr="002832CE" w:rsidRDefault="002832CE" w:rsidP="002832CE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Р(г) - размер земельной доли, выраженной в гектарах, округленный до целого значения;</w:t>
      </w:r>
      <w:bookmarkStart w:id="3" w:name="l8"/>
      <w:bookmarkEnd w:id="3"/>
    </w:p>
    <w:p w14:paraId="033703CC" w14:textId="77777777" w:rsidR="002832CE" w:rsidRPr="002832CE" w:rsidRDefault="002832CE" w:rsidP="002832CE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S - площадь земельного участка (в гектарах), округленная до целого значения.</w:t>
      </w:r>
    </w:p>
    <w:p w14:paraId="70996559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P(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2832C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>=</w:t>
      </w:r>
      <w:r w:rsidRPr="002832CE">
        <w:rPr>
          <w:rFonts w:ascii="Times New Roman" w:eastAsia="PT Sans" w:hAnsi="Times New Roman" w:cs="Times New Roman"/>
          <w:color w:val="000000"/>
          <w:sz w:val="24"/>
          <w:szCs w:val="24"/>
          <w:lang w:eastAsia="ar-SA"/>
        </w:rPr>
        <w:t>17/2733</w:t>
      </w:r>
      <w:hyperlink r:id="rId18" w:tgtFrame="_blank" w:history="1">
        <w:r w:rsidRPr="002832C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br/>
        </w:r>
      </w:hyperlink>
    </w:p>
    <w:p w14:paraId="47D20909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2C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FB178DB" w14:textId="77777777" w:rsidR="002832CE" w:rsidRPr="002832CE" w:rsidRDefault="002832CE" w:rsidP="002832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C5026E" w14:textId="77777777" w:rsidR="00D02640" w:rsidRPr="002832CE" w:rsidRDefault="00D02640" w:rsidP="002832CE"/>
    <w:sectPr w:rsidR="00D02640" w:rsidRPr="002832CE" w:rsidSect="002832CE"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iberatio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CB"/>
    <w:rsid w:val="002832CE"/>
    <w:rsid w:val="002D44B9"/>
    <w:rsid w:val="004C1B25"/>
    <w:rsid w:val="0061563E"/>
    <w:rsid w:val="00A20DBC"/>
    <w:rsid w:val="00D02640"/>
    <w:rsid w:val="00E20ABD"/>
    <w:rsid w:val="00F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71A4"/>
  <w15:chartTrackingRefBased/>
  <w15:docId w15:val="{09361BDD-F488-4DCE-A508-B1D9BC4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B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B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B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B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B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B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B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B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B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B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B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B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B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B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B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BC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BC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2B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BC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A2B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2B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BCB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uiPriority w:val="99"/>
    <w:rsid w:val="00E20A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kontur.ru/lp/extern-25?utm_source=normativ&amp;utm_medium=banner_service_normativ&amp;utm_campaign=ke-25&amp;utm_content=start_par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2025-10-27T04:50:00Z</cp:lastPrinted>
  <dcterms:created xsi:type="dcterms:W3CDTF">2025-10-23T09:11:00Z</dcterms:created>
  <dcterms:modified xsi:type="dcterms:W3CDTF">2025-10-27T04:51:00Z</dcterms:modified>
</cp:coreProperties>
</file>