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67C" w:rsidRDefault="0090267C" w:rsidP="0090267C">
      <w:pPr>
        <w:shd w:val="clear" w:color="auto" w:fill="FFFFFF"/>
        <w:spacing w:before="586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270510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267C" w:rsidRDefault="0090267C" w:rsidP="0090267C">
      <w:pPr>
        <w:shd w:val="clear" w:color="auto" w:fill="FFFFFF"/>
        <w:spacing w:before="586"/>
        <w:jc w:val="center"/>
      </w:pPr>
    </w:p>
    <w:p w:rsidR="0090267C" w:rsidRDefault="0090267C" w:rsidP="0090267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Казановского сельского поселения</w:t>
      </w:r>
    </w:p>
    <w:p w:rsidR="0090267C" w:rsidRDefault="0090267C" w:rsidP="0090267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90267C" w:rsidRDefault="0090267C" w:rsidP="0090267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90267C" w:rsidRDefault="0090267C" w:rsidP="0090267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67C" w:rsidRDefault="0090267C" w:rsidP="0090267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0267C" w:rsidRDefault="0090267C" w:rsidP="0090267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</w:p>
    <w:p w:rsidR="0090267C" w:rsidRDefault="0090267C" w:rsidP="0090267C">
      <w:pPr>
        <w:ind w:firstLine="600"/>
        <w:rPr>
          <w:rFonts w:ascii="Times New Roman" w:hAnsi="Times New Roman"/>
          <w:sz w:val="24"/>
          <w:szCs w:val="24"/>
        </w:rPr>
      </w:pPr>
    </w:p>
    <w:p w:rsidR="0090267C" w:rsidRPr="00C97A8A" w:rsidRDefault="0090267C" w:rsidP="0090267C">
      <w:pPr>
        <w:rPr>
          <w:rFonts w:ascii="Times New Roman" w:hAnsi="Times New Roman"/>
          <w:sz w:val="28"/>
          <w:szCs w:val="28"/>
        </w:rPr>
      </w:pPr>
      <w:proofErr w:type="gramStart"/>
      <w:r w:rsidRPr="00C97A8A">
        <w:rPr>
          <w:rFonts w:ascii="Times New Roman" w:hAnsi="Times New Roman"/>
          <w:sz w:val="28"/>
          <w:szCs w:val="28"/>
        </w:rPr>
        <w:t xml:space="preserve">от  </w:t>
      </w:r>
      <w:r w:rsidR="00F25128" w:rsidRPr="00C97A8A">
        <w:rPr>
          <w:rFonts w:ascii="Times New Roman" w:hAnsi="Times New Roman"/>
          <w:sz w:val="28"/>
          <w:szCs w:val="28"/>
        </w:rPr>
        <w:t>26</w:t>
      </w:r>
      <w:proofErr w:type="gramEnd"/>
      <w:r w:rsidR="003A3795" w:rsidRPr="00C97A8A">
        <w:rPr>
          <w:rFonts w:ascii="Times New Roman" w:hAnsi="Times New Roman"/>
          <w:sz w:val="28"/>
          <w:szCs w:val="28"/>
        </w:rPr>
        <w:t xml:space="preserve"> </w:t>
      </w:r>
      <w:r w:rsidR="00F25128" w:rsidRPr="00C97A8A">
        <w:rPr>
          <w:rFonts w:ascii="Times New Roman" w:hAnsi="Times New Roman"/>
          <w:sz w:val="28"/>
          <w:szCs w:val="28"/>
        </w:rPr>
        <w:t>.07.2023</w:t>
      </w:r>
      <w:r w:rsidR="00D54D98" w:rsidRPr="00C97A8A">
        <w:rPr>
          <w:rFonts w:ascii="Times New Roman" w:hAnsi="Times New Roman"/>
          <w:sz w:val="28"/>
          <w:szCs w:val="28"/>
        </w:rPr>
        <w:t>г.</w:t>
      </w:r>
      <w:r w:rsidRPr="00C97A8A">
        <w:rPr>
          <w:rFonts w:ascii="Times New Roman" w:hAnsi="Times New Roman"/>
          <w:sz w:val="28"/>
          <w:szCs w:val="28"/>
        </w:rPr>
        <w:t xml:space="preserve"> </w:t>
      </w:r>
      <w:r w:rsidR="00C97A8A">
        <w:rPr>
          <w:rFonts w:ascii="Times New Roman" w:hAnsi="Times New Roman"/>
          <w:sz w:val="28"/>
          <w:szCs w:val="28"/>
        </w:rPr>
        <w:t xml:space="preserve">              </w:t>
      </w:r>
      <w:r w:rsidRPr="00C97A8A">
        <w:rPr>
          <w:rFonts w:ascii="Times New Roman" w:hAnsi="Times New Roman"/>
          <w:sz w:val="28"/>
          <w:szCs w:val="28"/>
        </w:rPr>
        <w:t xml:space="preserve"> № </w:t>
      </w:r>
      <w:r w:rsidR="00F25128" w:rsidRPr="00C97A8A">
        <w:rPr>
          <w:rFonts w:ascii="Times New Roman" w:hAnsi="Times New Roman"/>
          <w:sz w:val="28"/>
          <w:szCs w:val="28"/>
        </w:rPr>
        <w:t>26</w:t>
      </w:r>
    </w:p>
    <w:p w:rsidR="005758CA" w:rsidRPr="005758CA" w:rsidRDefault="005758CA" w:rsidP="005758CA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/>
          <w:b/>
          <w:color w:val="444444"/>
          <w:sz w:val="28"/>
          <w:szCs w:val="28"/>
          <w:lang w:eastAsia="ru-RU"/>
        </w:rPr>
      </w:pP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Pr="005E2C65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</w:pPr>
      <w:r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Об утверждении Положения о порядке </w:t>
      </w:r>
    </w:p>
    <w:p w:rsidR="005E2C65" w:rsidRPr="005E2C65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</w:pPr>
      <w:r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составления проекта бюджета</w:t>
      </w:r>
    </w:p>
    <w:p w:rsidR="005E2C65" w:rsidRDefault="0090267C" w:rsidP="00575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</w:pPr>
      <w:r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Казановского </w:t>
      </w:r>
      <w:r w:rsidR="005758CA"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сельского поселения на 20</w:t>
      </w:r>
      <w:r w:rsidR="00C97A8A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2</w:t>
      </w:r>
      <w:r w:rsidR="003A379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4</w:t>
      </w:r>
      <w:r w:rsidR="005758CA"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 год</w:t>
      </w:r>
    </w:p>
    <w:p w:rsidR="005758CA" w:rsidRPr="005E2C65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</w:pPr>
      <w:r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 и плановый период 20</w:t>
      </w:r>
      <w:r w:rsidR="003A379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25</w:t>
      </w:r>
      <w:r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 и 20</w:t>
      </w:r>
      <w:r w:rsidR="00071555"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2</w:t>
      </w:r>
      <w:r w:rsidR="003A379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>6</w:t>
      </w:r>
      <w:r w:rsidRPr="005E2C65">
        <w:rPr>
          <w:rFonts w:ascii="Times New Roman" w:eastAsia="Times New Roman" w:hAnsi="Times New Roman"/>
          <w:b/>
          <w:spacing w:val="-5"/>
          <w:sz w:val="24"/>
          <w:szCs w:val="24"/>
          <w:lang w:eastAsia="ru-RU"/>
        </w:rPr>
        <w:t xml:space="preserve"> годы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</w:pPr>
    </w:p>
    <w:p w:rsidR="005758CA" w:rsidRDefault="005758CA" w:rsidP="005758C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758C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В целях обеспечения качественного и своевременного составления проекта бюджета </w:t>
      </w:r>
      <w:r w:rsidR="005E2C65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Казановского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сельского поселения </w:t>
      </w: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>на 20</w:t>
      </w:r>
      <w:r w:rsidR="003A3795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</w:t>
      </w:r>
      <w:r w:rsidR="000D1331">
        <w:rPr>
          <w:rFonts w:ascii="Times New Roman" w:eastAsia="Times New Roman" w:hAnsi="Times New Roman"/>
          <w:sz w:val="28"/>
          <w:szCs w:val="28"/>
          <w:lang w:eastAsia="ru-RU"/>
        </w:rPr>
        <w:t>овый период 20</w:t>
      </w:r>
      <w:r w:rsidR="0070167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A379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71555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3A379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годы, в соответствии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статьей 184 </w:t>
      </w: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>Бюджетного кодекса Российской Федерации, Устав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2C65">
        <w:rPr>
          <w:rFonts w:ascii="Times New Roman" w:eastAsia="Times New Roman" w:hAnsi="Times New Roman"/>
          <w:sz w:val="28"/>
          <w:szCs w:val="28"/>
          <w:lang w:eastAsia="ru-RU"/>
        </w:rPr>
        <w:t>Казановского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5758CA" w:rsidRDefault="005758CA" w:rsidP="005758C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58CA" w:rsidRPr="005E2C65" w:rsidRDefault="005E2C65" w:rsidP="005758C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58B8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="00D858B8" w:rsidRPr="00D858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858B8">
        <w:rPr>
          <w:rFonts w:ascii="Times New Roman" w:eastAsia="Times New Roman" w:hAnsi="Times New Roman"/>
          <w:sz w:val="28"/>
          <w:szCs w:val="28"/>
          <w:lang w:eastAsia="ru-RU"/>
        </w:rPr>
        <w:t>Казановского сельского поселения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ПОСТАНОВЛЯЕТ:</w:t>
      </w:r>
    </w:p>
    <w:p w:rsidR="005758CA" w:rsidRPr="005758CA" w:rsidRDefault="005758CA" w:rsidP="005758C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CA" w:rsidRPr="00E35A69" w:rsidRDefault="005758CA" w:rsidP="00E35A69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E35A69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прилагаемое Положение о </w:t>
      </w:r>
      <w:r w:rsidRPr="00E35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порядке составления проекта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Казановского </w:t>
      </w:r>
      <w:r w:rsidRPr="00E35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 на 20</w:t>
      </w:r>
      <w:r w:rsidR="003A379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24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E35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 и плановый период 20</w:t>
      </w:r>
      <w:r w:rsidR="0070167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3A379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5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E35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и</w:t>
      </w:r>
      <w:r w:rsidR="003A379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2026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г.г.</w:t>
      </w:r>
      <w:r w:rsidRPr="00E35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(Приложение 1).</w:t>
      </w:r>
    </w:p>
    <w:p w:rsidR="00E35A69" w:rsidRPr="00E35A69" w:rsidRDefault="00E35A69" w:rsidP="00E35A69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9111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</w:t>
      </w:r>
      <w:r w:rsidR="005E2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ль за исполнением постановления </w:t>
      </w:r>
      <w:r w:rsidRPr="009111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возложить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115D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специалиста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111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  <w:r w:rsidR="005E2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Казановского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5E2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Ковалеву О.С.</w:t>
      </w:r>
    </w:p>
    <w:p w:rsidR="00E35A69" w:rsidRPr="00E35A69" w:rsidRDefault="00E35A69" w:rsidP="00E35A69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9111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 вступает в силу с момента подписания.</w:t>
      </w:r>
    </w:p>
    <w:p w:rsidR="005758CA" w:rsidRPr="00E35A69" w:rsidRDefault="005758CA" w:rsidP="00E35A69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11"/>
          <w:sz w:val="28"/>
          <w:szCs w:val="28"/>
          <w:lang w:eastAsia="ru-RU"/>
        </w:rPr>
      </w:pPr>
      <w:r w:rsidRPr="00E35A69">
        <w:rPr>
          <w:rFonts w:ascii="Times New Roman" w:eastAsia="Times New Roman" w:hAnsi="Times New Roman"/>
          <w:spacing w:val="-11"/>
          <w:sz w:val="28"/>
          <w:szCs w:val="28"/>
          <w:lang w:eastAsia="ru-RU"/>
        </w:rPr>
        <w:t xml:space="preserve">Опубликовать настоящее постановление на официальном сайте администрации </w:t>
      </w:r>
      <w:r w:rsidR="005E2C65">
        <w:rPr>
          <w:rFonts w:ascii="Times New Roman" w:eastAsia="Times New Roman" w:hAnsi="Times New Roman"/>
          <w:spacing w:val="-11"/>
          <w:sz w:val="28"/>
          <w:szCs w:val="28"/>
          <w:lang w:eastAsia="ru-RU"/>
        </w:rPr>
        <w:t>Казановского сельского поселения</w:t>
      </w:r>
      <w:r w:rsidR="000141CA">
        <w:rPr>
          <w:rFonts w:ascii="Times New Roman" w:eastAsia="Times New Roman" w:hAnsi="Times New Roman"/>
          <w:spacing w:val="-11"/>
          <w:sz w:val="28"/>
          <w:szCs w:val="28"/>
          <w:lang w:eastAsia="ru-RU"/>
        </w:rPr>
        <w:t>.</w:t>
      </w:r>
    </w:p>
    <w:p w:rsidR="005758CA" w:rsidRPr="005758CA" w:rsidRDefault="000141CA" w:rsidP="0090267C">
      <w:pPr>
        <w:widowControl w:val="0"/>
        <w:shd w:val="clear" w:color="auto" w:fill="FFFFFF"/>
        <w:autoSpaceDE w:val="0"/>
        <w:autoSpaceDN w:val="0"/>
        <w:adjustRightInd w:val="0"/>
        <w:spacing w:before="1133" w:after="24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</w:t>
      </w:r>
      <w:r w:rsidR="005E2C6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Казановского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5758CA" w:rsidRPr="005758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сельского поселения                                   </w:t>
      </w:r>
      <w:proofErr w:type="spellStart"/>
      <w:r w:rsidR="005E2C6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КоломыцеваТ.Н</w:t>
      </w:r>
      <w:proofErr w:type="spellEnd"/>
      <w:r w:rsidR="005E2C6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</w:t>
      </w:r>
    </w:p>
    <w:p w:rsidR="000141CA" w:rsidRDefault="000141CA" w:rsidP="000141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E2C65" w:rsidRDefault="005E2C65" w:rsidP="000141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115DC1" w:rsidRDefault="00115DC1" w:rsidP="000141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701678" w:rsidRPr="005E2C65" w:rsidRDefault="005E2C65" w:rsidP="000141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pacing w:val="-2"/>
          <w:sz w:val="20"/>
          <w:szCs w:val="20"/>
          <w:lang w:eastAsia="ru-RU"/>
        </w:rPr>
      </w:pPr>
      <w:r w:rsidRPr="005E2C65">
        <w:rPr>
          <w:rFonts w:ascii="Times New Roman" w:eastAsia="Times New Roman" w:hAnsi="Times New Roman"/>
          <w:spacing w:val="-2"/>
          <w:sz w:val="20"/>
          <w:szCs w:val="20"/>
          <w:lang w:eastAsia="ru-RU"/>
        </w:rPr>
        <w:t>Приложение № 1</w:t>
      </w:r>
    </w:p>
    <w:p w:rsidR="000141CA" w:rsidRDefault="005758CA" w:rsidP="000141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Утверждено                                                                                                              Постановлением администрации                                                                             </w:t>
      </w:r>
      <w:r w:rsidR="005E2C6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Казановского</w:t>
      </w:r>
      <w:r w:rsidR="000141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сельского поселения                                      </w:t>
      </w:r>
      <w:r w:rsidR="000141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                            </w:t>
      </w:r>
    </w:p>
    <w:p w:rsidR="005758CA" w:rsidRPr="005758CA" w:rsidRDefault="005758CA" w:rsidP="000A0B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от </w:t>
      </w:r>
      <w:r w:rsidR="000141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 </w:t>
      </w:r>
      <w:r w:rsidR="003A379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26.07.2023</w:t>
      </w:r>
      <w:r w:rsidR="00D54D98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</w:t>
      </w:r>
      <w:r w:rsidRPr="005758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. №</w:t>
      </w:r>
      <w:r w:rsidR="008878A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="003A379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26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        </w:t>
      </w:r>
      <w:r w:rsidRPr="005758CA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Положение </w:t>
      </w:r>
    </w:p>
    <w:p w:rsidR="005758CA" w:rsidRDefault="005758CA" w:rsidP="005550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о порядке составления проекта бюджета </w:t>
      </w:r>
      <w:proofErr w:type="gramStart"/>
      <w:r w:rsidR="005E2C65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Казановского </w:t>
      </w:r>
      <w:r w:rsidR="000141CA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 </w:t>
      </w:r>
      <w:r w:rsidR="003A3795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сельского</w:t>
      </w:r>
      <w:proofErr w:type="gramEnd"/>
      <w:r w:rsidR="003A3795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A3795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поселения на 2024</w:t>
      </w:r>
      <w:r w:rsidR="000D1331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год и плановый период 20</w:t>
      </w:r>
      <w:r w:rsidR="00701678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2</w:t>
      </w:r>
      <w:r w:rsidR="003A3795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5</w:t>
      </w:r>
      <w:r w:rsidRPr="005758CA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 и 20</w:t>
      </w:r>
      <w:r w:rsidR="00071555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2</w:t>
      </w:r>
      <w:r w:rsidR="003A3795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6</w:t>
      </w:r>
      <w:r w:rsidRPr="005758CA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 годы</w:t>
      </w:r>
      <w:r w:rsidR="005E2C65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>.</w:t>
      </w:r>
    </w:p>
    <w:p w:rsidR="005E2C65" w:rsidRPr="005758CA" w:rsidRDefault="005E2C65" w:rsidP="005550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</w:pP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   1. Настоящее положение регламентирует процедуру составления проекта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="003A379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на 2024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 и плановый период 20</w:t>
      </w:r>
      <w:r w:rsidR="0070167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3A379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5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и 20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3A379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6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годы, и определяет механизм работы над д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окументами и материалами, предо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ставляемыми 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на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Совет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депутатов Казановского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сельского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поселения одновременно с проектом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сельского поселения </w:t>
      </w:r>
      <w:r w:rsidR="00150F8E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на 2024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 и плановый период 20</w:t>
      </w:r>
      <w:r w:rsidR="0070167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150F8E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5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и 20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150F8E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6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годы (далее-Положение).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  2. 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Специалист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организует и составляет проект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 на 20</w:t>
      </w:r>
      <w:r w:rsidR="00150F8E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24</w:t>
      </w:r>
      <w:r w:rsidR="000141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 и плановый период 20</w:t>
      </w:r>
      <w:r w:rsidR="0070167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150F8E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5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и 20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150F8E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6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годы, в том числе: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 1) организует </w:t>
      </w:r>
      <w:r w:rsidR="004018B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работу по разрабо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тке прогноза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доходов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Казановского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поселения,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объема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планируемых бюджетных ассигнований с обоснованием на 20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150F8E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4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год и плановый период 20</w:t>
      </w:r>
      <w:r w:rsidR="0070167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150F8E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5</w:t>
      </w:r>
      <w:r w:rsidR="000D1331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и 20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150F8E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6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годы;  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 2) разрабатывает основные направления бюдже</w:t>
      </w:r>
      <w:r w:rsidR="000A0B97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т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ной и налоговой политики на 202</w:t>
      </w:r>
      <w:r w:rsidR="00150F8E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4</w:t>
      </w:r>
      <w:r w:rsidR="004018B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</w:t>
      </w:r>
      <w:r w:rsidR="004018B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и плановый период 20</w:t>
      </w:r>
      <w:r w:rsidR="0070167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150F8E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5</w:t>
      </w:r>
      <w:r w:rsidR="004018B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и 20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150F8E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6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годы;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 3) осуществляет оценку ожидаемого исполнения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4018B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 на текущий финансовый год, в том числе подгота</w:t>
      </w:r>
      <w:r w:rsidR="004018B8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в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ливает прогноз по статьям б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юджетной классификации доходов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и источникам финансирования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поселения;</w:t>
      </w:r>
    </w:p>
    <w:p w:rsidR="005758CA" w:rsidRPr="005758CA" w:rsidRDefault="00C97A8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4) </w:t>
      </w:r>
      <w:proofErr w:type="spellStart"/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расч</w:t>
      </w:r>
      <w:r w:rsidR="005758CA"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итывает</w:t>
      </w:r>
      <w:proofErr w:type="spellEnd"/>
      <w:r w:rsidR="005758CA"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прогноз доходов и расходов бюджета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="005758CA"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="005758CA"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на 20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150F8E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4</w:t>
      </w:r>
      <w:r w:rsidR="005758CA"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-20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2</w:t>
      </w:r>
      <w:r w:rsidR="00150F8E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6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="005758CA"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годы по разделам функциональной классификации доходов и расходов бюджетов Российской Федерации;</w:t>
      </w:r>
    </w:p>
    <w:p w:rsidR="005758CA" w:rsidRPr="005758CA" w:rsidRDefault="0017503E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 5</w:t>
      </w:r>
      <w:r w:rsidR="005758CA"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) составляет и предоставляет главе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="005758CA"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 пр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оект бюджета н</w:t>
      </w:r>
      <w:r w:rsidR="005758CA"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а очередной финансовый год и плановый период, а также подготавливает документы и материалы, предоставляемые одновременно с проектом бюджета 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на Муниципальный Совет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депутатов Казановского</w:t>
      </w:r>
      <w:r w:rsidR="005758CA"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сельского поселения;</w:t>
      </w:r>
    </w:p>
    <w:p w:rsidR="005758CA" w:rsidRPr="005758CA" w:rsidRDefault="005758CA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3. 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Специалист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разрабатывает прогноз социально-экономического развития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сельского поселения на очередной ф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инансовый год и плановый период. П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рогноз социально-экономическ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ого </w:t>
      </w:r>
      <w:r w:rsidR="0017503E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развития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Казановского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сельского поселения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на 202</w:t>
      </w:r>
      <w:r w:rsidR="00150F8E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4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="00AC1A69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 и плановый период 202</w:t>
      </w:r>
      <w:r w:rsidR="00150F8E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5</w:t>
      </w:r>
      <w:r w:rsidR="0007155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и 202</w:t>
      </w:r>
      <w:r w:rsidR="00150F8E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6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proofErr w:type="gramStart"/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годы  п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одлежит</w:t>
      </w:r>
      <w:proofErr w:type="gramEnd"/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утверждению Главой </w:t>
      </w:r>
      <w:r w:rsidR="005E2C65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Казановского</w:t>
      </w:r>
      <w:r w:rsidR="0055507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сельского поселения</w:t>
      </w:r>
      <w:r w:rsidR="00C23DB3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.</w:t>
      </w:r>
      <w:r w:rsidRPr="005758CA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p w:rsidR="005E2C65" w:rsidRPr="005758CA" w:rsidRDefault="005E2C65" w:rsidP="005758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</w:p>
    <w:sectPr w:rsidR="005E2C65" w:rsidRPr="005758CA" w:rsidSect="00A9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24816"/>
    <w:multiLevelType w:val="hybridMultilevel"/>
    <w:tmpl w:val="1DFA4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D0B58"/>
    <w:multiLevelType w:val="hybridMultilevel"/>
    <w:tmpl w:val="9AE864B6"/>
    <w:lvl w:ilvl="0" w:tplc="A0E876C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2263"/>
    <w:rsid w:val="000141CA"/>
    <w:rsid w:val="00071555"/>
    <w:rsid w:val="000A0B97"/>
    <w:rsid w:val="000A7498"/>
    <w:rsid w:val="000D1331"/>
    <w:rsid w:val="00115DC1"/>
    <w:rsid w:val="00150F8E"/>
    <w:rsid w:val="0017503E"/>
    <w:rsid w:val="0021206B"/>
    <w:rsid w:val="0030704A"/>
    <w:rsid w:val="003A3795"/>
    <w:rsid w:val="0040076E"/>
    <w:rsid w:val="004018B8"/>
    <w:rsid w:val="00510533"/>
    <w:rsid w:val="00523F83"/>
    <w:rsid w:val="0055507A"/>
    <w:rsid w:val="005758CA"/>
    <w:rsid w:val="005810E5"/>
    <w:rsid w:val="005C3C8E"/>
    <w:rsid w:val="005E2C65"/>
    <w:rsid w:val="006A2F3B"/>
    <w:rsid w:val="00700619"/>
    <w:rsid w:val="00701678"/>
    <w:rsid w:val="00764EE0"/>
    <w:rsid w:val="00852263"/>
    <w:rsid w:val="008878AC"/>
    <w:rsid w:val="008A23B1"/>
    <w:rsid w:val="008C09F6"/>
    <w:rsid w:val="008E3110"/>
    <w:rsid w:val="0090267C"/>
    <w:rsid w:val="009832FB"/>
    <w:rsid w:val="00997815"/>
    <w:rsid w:val="00A96B9A"/>
    <w:rsid w:val="00AC1A69"/>
    <w:rsid w:val="00B2052E"/>
    <w:rsid w:val="00BB634D"/>
    <w:rsid w:val="00BD32A6"/>
    <w:rsid w:val="00BE75E1"/>
    <w:rsid w:val="00C23DB3"/>
    <w:rsid w:val="00C97A8A"/>
    <w:rsid w:val="00CA1EBE"/>
    <w:rsid w:val="00D54D98"/>
    <w:rsid w:val="00D65ED5"/>
    <w:rsid w:val="00D858B8"/>
    <w:rsid w:val="00DA2F16"/>
    <w:rsid w:val="00E35A69"/>
    <w:rsid w:val="00F25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77B1B-6F75-455F-AF63-CD5B530B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2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2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97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7815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35A69"/>
    <w:pPr>
      <w:ind w:left="720"/>
      <w:contextualSpacing/>
    </w:pPr>
  </w:style>
  <w:style w:type="paragraph" w:customStyle="1" w:styleId="Heading">
    <w:name w:val="Heading"/>
    <w:rsid w:val="00902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Nonformat">
    <w:name w:val="ConsNonformat"/>
    <w:rsid w:val="009026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8EAB2-16E8-47E0-8246-1D8D90A2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20</cp:revision>
  <cp:lastPrinted>2023-08-31T04:13:00Z</cp:lastPrinted>
  <dcterms:created xsi:type="dcterms:W3CDTF">2019-09-23T06:13:00Z</dcterms:created>
  <dcterms:modified xsi:type="dcterms:W3CDTF">2023-08-31T04:13:00Z</dcterms:modified>
</cp:coreProperties>
</file>