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866F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76B3BC2" wp14:editId="15824827">
            <wp:extent cx="762000" cy="9048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F4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</w:p>
    <w:p w:rsidR="001866F4" w:rsidRPr="001866F4" w:rsidRDefault="001866F4" w:rsidP="001866F4">
      <w:pPr>
        <w:keepNext/>
        <w:keepLines/>
        <w:autoSpaceDN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АДМИНИСТРАЦИИ КАЗАНОВСКОГО СЕЛЬСКОГО ПОСЕЛЕНИЯ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ВАРНЕНСКОГО МУНИЦИПАЛЬНОГО РАЙОНА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ЧЕЛЯБИНСКОЙ ОБЛАСТИ</w:t>
      </w:r>
    </w:p>
    <w:p w:rsidR="001866F4" w:rsidRPr="001866F4" w:rsidRDefault="001866F4" w:rsidP="001866F4">
      <w:pPr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6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7D9F" w:rsidRDefault="001866F4">
      <w:r w:rsidRPr="001866F4">
        <w:rPr>
          <w:rFonts w:ascii="Times New Roman" w:eastAsia="Times New Roman" w:hAnsi="Times New Roman" w:cs="Times New Roman"/>
          <w:lang w:eastAsia="en-US"/>
        </w:rPr>
        <w:t>от «</w:t>
      </w:r>
      <w:r w:rsidR="0002408F">
        <w:rPr>
          <w:rFonts w:ascii="Times New Roman" w:eastAsia="Times New Roman" w:hAnsi="Times New Roman" w:cs="Times New Roman"/>
          <w:lang w:eastAsia="en-US"/>
        </w:rPr>
        <w:t>07</w:t>
      </w:r>
      <w:r w:rsidRPr="001866F4">
        <w:rPr>
          <w:rFonts w:ascii="Times New Roman" w:eastAsia="Times New Roman" w:hAnsi="Times New Roman" w:cs="Times New Roman"/>
          <w:lang w:eastAsia="en-US"/>
        </w:rPr>
        <w:t>»</w:t>
      </w:r>
      <w:r w:rsidR="0002408F">
        <w:rPr>
          <w:rFonts w:ascii="Times New Roman" w:eastAsia="Times New Roman" w:hAnsi="Times New Roman" w:cs="Times New Roman"/>
          <w:lang w:eastAsia="en-US"/>
        </w:rPr>
        <w:t xml:space="preserve"> октября 2022г.                                          № 36</w:t>
      </w:r>
      <w:bookmarkStart w:id="0" w:name="_GoBack"/>
      <w:bookmarkEnd w:id="0"/>
      <w:r w:rsidRPr="001866F4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</w:t>
      </w:r>
    </w:p>
    <w:p w:rsidR="005E7D9F" w:rsidRDefault="005E7D9F" w:rsidP="005E7D9F">
      <w:pPr>
        <w:spacing w:after="0"/>
        <w:ind w:right="58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 изменении адреса»</w:t>
      </w:r>
    </w:p>
    <w:p w:rsidR="005E7D9F" w:rsidRDefault="005E7D9F" w:rsidP="005E7D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</w:t>
      </w:r>
      <w:r w:rsidR="00186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адресной системе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Федерации», а также Постановлением Правительства РФ от 19.11.2014 г. № 1221 «Об утверждении Правил присвоения, изменения и аннулирования адресов»</w:t>
      </w:r>
    </w:p>
    <w:p w:rsidR="005E7D9F" w:rsidRDefault="005E7D9F" w:rsidP="005E7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pPr>
        <w:widowControl w:val="0"/>
        <w:spacing w:after="0" w:line="220" w:lineRule="exact"/>
        <w:ind w:left="720"/>
        <w:jc w:val="center"/>
        <w:rPr>
          <w:rStyle w:val="a4"/>
          <w:rFonts w:eastAsia="Arial Unicode MS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E7D9F" w:rsidRDefault="005E7D9F" w:rsidP="005E7D9F">
      <w:pPr>
        <w:spacing w:after="0"/>
        <w:ind w:firstLine="708"/>
        <w:jc w:val="center"/>
        <w:rPr>
          <w:sz w:val="24"/>
          <w:szCs w:val="24"/>
        </w:rPr>
      </w:pPr>
    </w:p>
    <w:p w:rsidR="005E7D9F" w:rsidRDefault="005E7D9F" w:rsidP="005E7D9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eastAsia="Arial Unicode MS"/>
          <w:sz w:val="24"/>
          <w:szCs w:val="24"/>
        </w:rPr>
        <w:t>Внести изменения в адрес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5E7D9F" w:rsidTr="005E7D9F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9F" w:rsidRDefault="005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4pt"/>
                <w:rFonts w:eastAsia="Arial Unicode MS"/>
                <w:sz w:val="24"/>
                <w:szCs w:val="24"/>
              </w:rPr>
              <w:t>Изменяемый адрес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9F" w:rsidRDefault="005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4pt"/>
                <w:rFonts w:eastAsia="Arial Unicode MS"/>
                <w:sz w:val="24"/>
                <w:szCs w:val="24"/>
              </w:rPr>
              <w:t>Измененный адрес</w:t>
            </w:r>
          </w:p>
        </w:tc>
      </w:tr>
      <w:tr w:rsidR="005E7D9F" w:rsidTr="005E7D9F">
        <w:trPr>
          <w:trHeight w:val="1993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D9F" w:rsidRPr="001866F4" w:rsidRDefault="005E7D9F" w:rsidP="001866F4">
            <w:pPr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866F4">
              <w:rPr>
                <w:rStyle w:val="2"/>
                <w:rFonts w:eastAsia="Arial Unicode MS"/>
                <w:sz w:val="24"/>
                <w:szCs w:val="24"/>
              </w:rPr>
              <w:t>4572</w:t>
            </w:r>
            <w:r w:rsidR="001866F4">
              <w:rPr>
                <w:rStyle w:val="2"/>
                <w:rFonts w:eastAsia="Arial Unicode MS"/>
                <w:sz w:val="24"/>
                <w:szCs w:val="24"/>
              </w:rPr>
              <w:t>17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Российская Федерация, Челябинская область, муниципальный район </w:t>
            </w:r>
            <w:proofErr w:type="spellStart"/>
            <w:r w:rsidR="001866F4">
              <w:rPr>
                <w:rStyle w:val="2"/>
                <w:rFonts w:eastAsia="Arial Unicode MS"/>
                <w:sz w:val="24"/>
                <w:szCs w:val="24"/>
              </w:rPr>
              <w:t>Варненский</w:t>
            </w:r>
            <w:proofErr w:type="spellEnd"/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сельское поселение </w:t>
            </w:r>
            <w:r w:rsidR="001866F4">
              <w:rPr>
                <w:rStyle w:val="2"/>
                <w:rFonts w:eastAsia="Arial Unicode MS"/>
                <w:sz w:val="24"/>
                <w:szCs w:val="24"/>
              </w:rPr>
              <w:t>Казановка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</w:t>
            </w:r>
            <w:r w:rsidR="001866F4">
              <w:rPr>
                <w:rStyle w:val="2"/>
                <w:rFonts w:eastAsia="Arial Unicode MS"/>
                <w:sz w:val="24"/>
                <w:szCs w:val="24"/>
              </w:rPr>
              <w:t>поселок Казановка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улица </w:t>
            </w:r>
            <w:r w:rsidR="001866F4">
              <w:rPr>
                <w:rStyle w:val="2"/>
                <w:rFonts w:eastAsia="Arial Unicode MS"/>
                <w:sz w:val="24"/>
                <w:szCs w:val="24"/>
              </w:rPr>
              <w:t>Центральная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>, земельный</w:t>
            </w:r>
            <w:r w:rsidR="001866F4">
              <w:rPr>
                <w:rStyle w:val="2"/>
                <w:rFonts w:eastAsia="Arial Unicode MS"/>
                <w:sz w:val="24"/>
                <w:szCs w:val="24"/>
              </w:rPr>
              <w:t xml:space="preserve"> участок 130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66F4" w:rsidRDefault="001866F4">
            <w:pPr>
              <w:spacing w:after="0" w:line="269" w:lineRule="exact"/>
              <w:jc w:val="center"/>
              <w:rPr>
                <w:rStyle w:val="214pt"/>
                <w:rFonts w:eastAsia="Arial Unicode MS"/>
                <w:sz w:val="24"/>
                <w:szCs w:val="24"/>
              </w:rPr>
            </w:pPr>
            <w:r w:rsidRPr="001866F4">
              <w:rPr>
                <w:rStyle w:val="2"/>
                <w:rFonts w:eastAsia="Arial Unicode MS"/>
                <w:sz w:val="24"/>
                <w:szCs w:val="24"/>
              </w:rPr>
              <w:t>4572</w:t>
            </w:r>
            <w:r>
              <w:rPr>
                <w:rStyle w:val="2"/>
                <w:rFonts w:eastAsia="Arial Unicode MS"/>
                <w:sz w:val="24"/>
                <w:szCs w:val="24"/>
              </w:rPr>
              <w:t>17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Российская Федерация, Челябинская область, муниципальный район </w:t>
            </w:r>
            <w:proofErr w:type="spellStart"/>
            <w:r>
              <w:rPr>
                <w:rStyle w:val="2"/>
                <w:rFonts w:eastAsia="Arial Unicode MS"/>
                <w:sz w:val="24"/>
                <w:szCs w:val="24"/>
              </w:rPr>
              <w:t>Варненский</w:t>
            </w:r>
            <w:proofErr w:type="spellEnd"/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сельское поселение </w:t>
            </w:r>
            <w:r>
              <w:rPr>
                <w:rStyle w:val="2"/>
                <w:rFonts w:eastAsia="Arial Unicode MS"/>
                <w:sz w:val="24"/>
                <w:szCs w:val="24"/>
              </w:rPr>
              <w:t>Казановка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</w:t>
            </w:r>
            <w:r>
              <w:rPr>
                <w:rStyle w:val="2"/>
                <w:rFonts w:eastAsia="Arial Unicode MS"/>
                <w:sz w:val="24"/>
                <w:szCs w:val="24"/>
              </w:rPr>
              <w:t>поселок Казановка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 xml:space="preserve">, улица </w:t>
            </w:r>
            <w:r>
              <w:rPr>
                <w:rStyle w:val="2"/>
                <w:rFonts w:eastAsia="Arial Unicode MS"/>
                <w:sz w:val="24"/>
                <w:szCs w:val="24"/>
              </w:rPr>
              <w:t>Центральная</w:t>
            </w:r>
            <w:r w:rsidRPr="001866F4">
              <w:rPr>
                <w:rStyle w:val="2"/>
                <w:rFonts w:eastAsia="Arial Unicode MS"/>
                <w:sz w:val="24"/>
                <w:szCs w:val="24"/>
              </w:rPr>
              <w:t>, земельный</w:t>
            </w:r>
            <w:r>
              <w:rPr>
                <w:rStyle w:val="2"/>
                <w:rFonts w:eastAsia="Arial Unicode MS"/>
                <w:sz w:val="24"/>
                <w:szCs w:val="24"/>
              </w:rPr>
              <w:t xml:space="preserve"> участок 130</w:t>
            </w:r>
          </w:p>
          <w:p w:rsidR="005E7D9F" w:rsidRPr="001866F4" w:rsidRDefault="005E7D9F">
            <w:pPr>
              <w:spacing w:after="0" w:line="269" w:lineRule="exact"/>
              <w:jc w:val="center"/>
              <w:rPr>
                <w:rStyle w:val="214pt"/>
                <w:rFonts w:eastAsia="Arial Unicode MS"/>
                <w:sz w:val="24"/>
                <w:szCs w:val="24"/>
              </w:rPr>
            </w:pPr>
            <w:r w:rsidRPr="001866F4">
              <w:rPr>
                <w:rStyle w:val="214pt"/>
                <w:rFonts w:eastAsia="Arial Unicode MS"/>
                <w:sz w:val="24"/>
                <w:szCs w:val="24"/>
              </w:rPr>
              <w:t>Кадастровый номер</w:t>
            </w:r>
          </w:p>
          <w:p w:rsidR="005E7D9F" w:rsidRPr="001866F4" w:rsidRDefault="001866F4">
            <w:pPr>
              <w:spacing w:after="0" w:line="269" w:lineRule="exact"/>
              <w:jc w:val="center"/>
            </w:pPr>
            <w:r>
              <w:rPr>
                <w:rStyle w:val="2"/>
                <w:rFonts w:eastAsia="Arial Unicode MS"/>
                <w:b/>
                <w:sz w:val="24"/>
                <w:szCs w:val="24"/>
              </w:rPr>
              <w:t>74:05:1400001:149</w:t>
            </w:r>
          </w:p>
        </w:tc>
      </w:tr>
    </w:tbl>
    <w:p w:rsidR="005E7D9F" w:rsidRDefault="005E7D9F" w:rsidP="005E7D9F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согласно действующего законодательства и внести изменения в Федеральную информационную адресную систему.</w:t>
      </w:r>
    </w:p>
    <w:p w:rsidR="005E7D9F" w:rsidRDefault="005E7D9F" w:rsidP="005E7D9F">
      <w:pPr>
        <w:pStyle w:val="a3"/>
        <w:numPr>
          <w:ilvl w:val="0"/>
          <w:numId w:val="1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5E7D9F" w:rsidRDefault="005E7D9F" w:rsidP="005E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D9F" w:rsidRDefault="005E7D9F" w:rsidP="005E7D9F">
      <w:r w:rsidRPr="001866F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66F4">
        <w:rPr>
          <w:rFonts w:ascii="Times New Roman" w:hAnsi="Times New Roman" w:cs="Times New Roman"/>
          <w:sz w:val="24"/>
          <w:szCs w:val="24"/>
        </w:rPr>
        <w:t>Казановского</w:t>
      </w:r>
      <w:r w:rsidRPr="001866F4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</w:t>
      </w:r>
      <w:r w:rsidR="001866F4">
        <w:rPr>
          <w:rFonts w:ascii="Times New Roman" w:hAnsi="Times New Roman" w:cs="Times New Roman"/>
          <w:sz w:val="24"/>
          <w:szCs w:val="24"/>
        </w:rPr>
        <w:t>Коломыцева Т.Н.</w:t>
      </w:r>
    </w:p>
    <w:sectPr w:rsidR="005E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52DC"/>
    <w:multiLevelType w:val="hybridMultilevel"/>
    <w:tmpl w:val="F5AE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8"/>
    <w:rsid w:val="0002408F"/>
    <w:rsid w:val="001866F4"/>
    <w:rsid w:val="005E7D9F"/>
    <w:rsid w:val="00A86A75"/>
    <w:rsid w:val="00BD5A78"/>
    <w:rsid w:val="00C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ACA1-3827-4C70-A5E5-3E4542EF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9F"/>
    <w:pPr>
      <w:ind w:left="720"/>
      <w:contextualSpacing/>
    </w:pPr>
  </w:style>
  <w:style w:type="character" w:customStyle="1" w:styleId="a4">
    <w:name w:val="Подпись к таблице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"/>
    <w:basedOn w:val="a0"/>
    <w:rsid w:val="005E7D9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5E7D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2022-10-07T11:08:00Z</cp:lastPrinted>
  <dcterms:created xsi:type="dcterms:W3CDTF">2022-10-06T03:44:00Z</dcterms:created>
  <dcterms:modified xsi:type="dcterms:W3CDTF">2022-10-10T03:34:00Z</dcterms:modified>
</cp:coreProperties>
</file>