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right"/>
        <w:rPr>
          <w:rFonts w:ascii="Times New Roman" w:hAnsi="Times New Roman" w:cs="Times New Roman"/>
          <w:b/>
          <w:b/>
          <w:lang w:val="ru-RU"/>
        </w:rPr>
      </w:pPr>
      <w:r>
        <w:rPr>
          <w:rFonts w:cs="Times New Roman" w:ascii="Times New Roman" w:hAnsi="Times New Roman"/>
          <w:b/>
          <w:lang w:val="ru-RU"/>
        </w:rPr>
        <w:t>проект</w:t>
      </w:r>
    </w:p>
    <w:p>
      <w:pPr>
        <w:pStyle w:val="Normal"/>
        <w:jc w:val="center"/>
        <w:rPr>
          <w:rFonts w:ascii="Times New Roman" w:hAnsi="Times New Roman" w:eastAsia="Times New Roman" w:cs="Times New Roman"/>
          <w:b/>
          <w:b/>
          <w:sz w:val="26"/>
          <w:szCs w:val="26"/>
          <w:lang w:val="ru-RU"/>
        </w:rPr>
      </w:pPr>
      <w:r>
        <w:rPr>
          <w:rFonts w:eastAsia="Times New Roman" w:cs="Times New Roman" w:ascii="Times New Roman" w:hAnsi="Times New Roman"/>
          <w:b/>
          <w:sz w:val="26"/>
          <w:szCs w:val="26"/>
          <w:lang w:val="ru-RU"/>
        </w:rPr>
        <w:t>Повестка 6-го заседания Собрания депутатов</w:t>
      </w:r>
    </w:p>
    <w:p>
      <w:pPr>
        <w:pStyle w:val="Normal"/>
        <w:jc w:val="center"/>
        <w:rPr/>
      </w:pPr>
      <w:r>
        <w:rPr>
          <w:rStyle w:val="Style14"/>
          <w:rFonts w:eastAsia="Times New Roman" w:cs="Times New Roman" w:ascii="Times New Roman" w:hAnsi="Times New Roman"/>
          <w:b/>
          <w:sz w:val="26"/>
          <w:szCs w:val="26"/>
          <w:lang w:val="ru-RU"/>
        </w:rPr>
        <w:t>Варненского муниципального округа первого созыва</w:t>
      </w:r>
    </w:p>
    <w:p>
      <w:pPr>
        <w:pStyle w:val="Normal"/>
        <w:jc w:val="center"/>
        <w:rPr/>
      </w:pPr>
      <w:r>
        <w:rPr>
          <w:rStyle w:val="Style14"/>
          <w:rFonts w:eastAsia="Times New Roman" w:cs="Times New Roman" w:ascii="Times New Roman" w:hAnsi="Times New Roman"/>
          <w:b/>
          <w:sz w:val="26"/>
          <w:szCs w:val="26"/>
          <w:lang w:val="ru-RU"/>
        </w:rPr>
        <w:t>от 28 октября 2025 года</w:t>
      </w:r>
    </w:p>
    <w:p>
      <w:pPr>
        <w:pStyle w:val="Normal"/>
        <w:jc w:val="center"/>
        <w:rPr>
          <w:rFonts w:ascii="Times New Roman" w:hAnsi="Times New Roman" w:eastAsia="Times New Roman" w:cs="Times New Roman"/>
          <w:b/>
          <w:b/>
          <w:sz w:val="28"/>
          <w:szCs w:val="28"/>
          <w:lang w:val="ru-RU"/>
        </w:rPr>
      </w:pPr>
      <w:r>
        <w:rPr>
          <w:rFonts w:eastAsia="Times New Roman" w:cs="Times New Roman" w:ascii="Times New Roman" w:hAnsi="Times New Roman"/>
          <w:b/>
          <w:sz w:val="28"/>
          <w:szCs w:val="28"/>
          <w:lang w:val="ru-RU"/>
        </w:rPr>
      </w:r>
    </w:p>
    <w:p>
      <w:pPr>
        <w:pStyle w:val="Normal"/>
        <w:rPr>
          <w:rFonts w:ascii="Times New Roman" w:hAnsi="Times New Roman" w:eastAsia="Times New Roman" w:cs="Times New Roman"/>
          <w:b/>
          <w:b/>
          <w:lang w:val="ru-RU"/>
        </w:rPr>
      </w:pPr>
      <w:r>
        <w:rPr>
          <w:rFonts w:eastAsia="Times New Roman" w:cs="Times New Roman" w:ascii="Times New Roman" w:hAnsi="Times New Roman"/>
          <w:b/>
          <w:lang w:val="ru-RU"/>
        </w:rPr>
        <w:t>с.Варна                                                                                                                          15:00</w:t>
      </w:r>
    </w:p>
    <w:p>
      <w:pPr>
        <w:pStyle w:val="Normal"/>
        <w:jc w:val="center"/>
        <w:rPr>
          <w:rFonts w:ascii="Times New Roman" w:hAnsi="Times New Roman" w:eastAsia="Times New Roman" w:cs="Times New Roman"/>
          <w:b/>
          <w:b/>
          <w:lang w:val="ru-RU"/>
        </w:rPr>
      </w:pPr>
      <w:r>
        <w:rPr>
          <w:rFonts w:eastAsia="Times New Roman" w:cs="Times New Roman" w:ascii="Times New Roman" w:hAnsi="Times New Roman"/>
          <w:b/>
          <w:lang w:val="ru-RU"/>
        </w:rPr>
        <w:t xml:space="preserve">  </w:t>
      </w:r>
    </w:p>
    <w:p>
      <w:pPr>
        <w:pStyle w:val="Normal"/>
        <w:jc w:val="center"/>
        <w:rPr>
          <w:rFonts w:ascii="Times New Roman" w:hAnsi="Times New Roman" w:eastAsia="Times New Roman" w:cs="Times New Roman"/>
          <w:b/>
          <w:b/>
          <w:lang w:val="ru-RU"/>
        </w:rPr>
      </w:pPr>
      <w:r>
        <w:rPr>
          <w:rFonts w:eastAsia="Times New Roman" w:cs="Times New Roman" w:ascii="Times New Roman" w:hAnsi="Times New Roman"/>
          <w:b/>
          <w:lang w:val="ru-RU"/>
        </w:rPr>
      </w:r>
    </w:p>
    <w:p>
      <w:pPr>
        <w:pStyle w:val="Normal"/>
        <w:jc w:val="both"/>
        <w:rPr/>
      </w:pPr>
      <w:r>
        <w:rPr>
          <w:rStyle w:val="Style14"/>
          <w:rFonts w:eastAsia="Times New Roman" w:cs="Times New Roman" w:ascii="Times New Roman" w:hAnsi="Times New Roman"/>
          <w:sz w:val="26"/>
          <w:szCs w:val="26"/>
          <w:lang w:val="ru-RU"/>
        </w:rPr>
        <w:t xml:space="preserve">1. Об установлении и введении </w:t>
      </w:r>
      <w:r>
        <w:rPr>
          <w:rStyle w:val="Style14"/>
          <w:rFonts w:cs="Times New Roman" w:ascii="Times New Roman" w:hAnsi="Times New Roman"/>
          <w:sz w:val="26"/>
          <w:szCs w:val="26"/>
          <w:lang w:val="ru-RU"/>
        </w:rPr>
        <w:t xml:space="preserve">в действие земельного налога </w:t>
      </w:r>
      <w:r>
        <w:rPr>
          <w:rStyle w:val="Fontstyle01"/>
          <w:rFonts w:cs="Times New Roman" w:ascii="Times New Roman" w:hAnsi="Times New Roman"/>
          <w:sz w:val="26"/>
          <w:szCs w:val="26"/>
          <w:lang w:val="ru-RU"/>
        </w:rPr>
        <w:t xml:space="preserve">на территории Варненского </w:t>
      </w:r>
      <w:r>
        <w:rPr>
          <w:rStyle w:val="Fontstyle01"/>
          <w:rFonts w:eastAsia="Times New Roman" w:cs="Times New Roman" w:ascii="Times New Roman" w:hAnsi="Times New Roman"/>
          <w:sz w:val="26"/>
          <w:szCs w:val="26"/>
          <w:lang w:val="ru-RU"/>
        </w:rPr>
        <w:t xml:space="preserve">муниципального округа </w:t>
      </w:r>
      <w:r>
        <w:rPr>
          <w:rStyle w:val="Fontstyle01"/>
          <w:rFonts w:eastAsia="Calibri" w:cs="Times New Roman" w:ascii="Times New Roman" w:hAnsi="Times New Roman"/>
          <w:sz w:val="26"/>
          <w:szCs w:val="26"/>
          <w:lang w:val="ru-RU" w:eastAsia="en-US"/>
        </w:rPr>
        <w:t>(</w:t>
      </w:r>
      <w:r>
        <w:rPr>
          <w:rStyle w:val="Fontstyle01"/>
          <w:rFonts w:cs="Times New Roman" w:ascii="Times New Roman" w:hAnsi="Times New Roman"/>
          <w:sz w:val="26"/>
          <w:szCs w:val="26"/>
          <w:lang w:val="ru-RU" w:eastAsia="en-US"/>
        </w:rPr>
        <w:t xml:space="preserve">Игнатьева Т.Н., заместитель главы Варненского муниципального района, начальник финансового управления администрации района) </w:t>
      </w:r>
    </w:p>
    <w:p>
      <w:pPr>
        <w:pStyle w:val="Normal"/>
        <w:jc w:val="both"/>
        <w:rPr>
          <w:lang w:val="ru-RU"/>
        </w:rPr>
      </w:pPr>
      <w:r>
        <w:rPr>
          <w:lang w:val="ru-RU"/>
        </w:rPr>
      </w:r>
    </w:p>
    <w:p>
      <w:pPr>
        <w:pStyle w:val="Normal"/>
        <w:jc w:val="both"/>
        <w:rPr/>
      </w:pPr>
      <w:r>
        <w:rPr>
          <w:rStyle w:val="Style14"/>
          <w:rFonts w:eastAsia="Calibri" w:cs="Times New Roman" w:ascii="Times New Roman" w:hAnsi="Times New Roman"/>
          <w:sz w:val="26"/>
          <w:szCs w:val="26"/>
          <w:lang w:val="ru-RU" w:eastAsia="en-US"/>
        </w:rPr>
        <w:t xml:space="preserve">2. Об установлении и введении в действие </w:t>
      </w:r>
      <w:r>
        <w:rPr>
          <w:rStyle w:val="Style14"/>
          <w:rFonts w:cs="Times New Roman" w:ascii="Times New Roman" w:hAnsi="Times New Roman"/>
          <w:sz w:val="26"/>
          <w:szCs w:val="26"/>
          <w:lang w:val="ru-RU"/>
        </w:rPr>
        <w:t xml:space="preserve">налога на имущество физических лиц </w:t>
      </w:r>
      <w:r>
        <w:rPr>
          <w:rStyle w:val="Fontstyle01"/>
          <w:rFonts w:cs="Times New Roman" w:ascii="Times New Roman" w:hAnsi="Times New Roman"/>
          <w:sz w:val="26"/>
          <w:szCs w:val="26"/>
          <w:lang w:val="ru-RU"/>
        </w:rPr>
        <w:t xml:space="preserve">на территории Варненского </w:t>
      </w:r>
      <w:r>
        <w:rPr>
          <w:rStyle w:val="Fontstyle01"/>
          <w:rFonts w:eastAsia="Calibri" w:cs="Times New Roman" w:ascii="Times New Roman" w:hAnsi="Times New Roman"/>
          <w:sz w:val="26"/>
          <w:szCs w:val="26"/>
          <w:lang w:val="ru-RU" w:eastAsia="en-US"/>
        </w:rPr>
        <w:t>муниципального округа (</w:t>
      </w:r>
      <w:r>
        <w:rPr>
          <w:rStyle w:val="Fontstyle01"/>
          <w:rFonts w:cs="Times New Roman" w:ascii="Times New Roman" w:hAnsi="Times New Roman"/>
          <w:sz w:val="26"/>
          <w:szCs w:val="26"/>
          <w:lang w:val="ru-RU" w:eastAsia="en-US"/>
        </w:rPr>
        <w:t>Игнатьева Т.Н., заместитель главы Варненского муниципального района, начальник финансового управления администрации района)</w:t>
      </w:r>
    </w:p>
    <w:p>
      <w:pPr>
        <w:pStyle w:val="Normal"/>
        <w:jc w:val="both"/>
        <w:rPr>
          <w:rFonts w:ascii="Times New Roman" w:hAnsi="Times New Roman" w:cs="Times New Roman"/>
          <w:sz w:val="26"/>
          <w:szCs w:val="26"/>
          <w:lang w:val="ru-RU"/>
        </w:rPr>
      </w:pPr>
      <w:r>
        <w:rPr>
          <w:rFonts w:cs="Times New Roman" w:ascii="Times New Roman" w:hAnsi="Times New Roman"/>
          <w:sz w:val="26"/>
          <w:szCs w:val="26"/>
          <w:lang w:val="ru-RU"/>
        </w:rPr>
      </w:r>
    </w:p>
    <w:p>
      <w:pPr>
        <w:pStyle w:val="ConsPlusTitle1"/>
        <w:widowControl/>
        <w:jc w:val="both"/>
        <w:rPr/>
      </w:pPr>
      <w:r>
        <w:rPr>
          <w:rStyle w:val="Style14"/>
          <w:rFonts w:cs="Times New Roman" w:ascii="Times New Roman" w:hAnsi="Times New Roman"/>
          <w:b w:val="false"/>
          <w:bCs w:val="false"/>
          <w:sz w:val="26"/>
          <w:szCs w:val="26"/>
          <w:lang w:val="ru-RU"/>
        </w:rPr>
        <w:t xml:space="preserve">3. О внесении изменений и дополнений в бюджет Алексеевского сельского поселения на 2025 год и на плановый </w:t>
      </w:r>
      <w:r>
        <w:rPr>
          <w:rStyle w:val="Style14"/>
          <w:rFonts w:eastAsia="Calibri" w:cs="Times New Roman" w:ascii="Times New Roman" w:hAnsi="Times New Roman"/>
          <w:b w:val="false"/>
          <w:bCs w:val="false"/>
          <w:sz w:val="26"/>
          <w:szCs w:val="26"/>
          <w:lang w:val="ru-RU" w:eastAsia="en-US"/>
        </w:rPr>
        <w:t xml:space="preserve">период 2026 и 2027 годов </w:t>
      </w:r>
    </w:p>
    <w:p>
      <w:pPr>
        <w:pStyle w:val="ConsPlusTitle1"/>
        <w:widowControl/>
        <w:jc w:val="both"/>
        <w:rPr/>
      </w:pPr>
      <w:r>
        <w:rPr>
          <w:rStyle w:val="Style14"/>
          <w:rFonts w:eastAsia="Calibri" w:cs="Times New Roman" w:ascii="Times New Roman" w:hAnsi="Times New Roman"/>
          <w:b w:val="false"/>
          <w:bCs w:val="false"/>
          <w:sz w:val="26"/>
          <w:szCs w:val="26"/>
          <w:lang w:val="ru-RU" w:eastAsia="en-US"/>
        </w:rPr>
        <w:t xml:space="preserve">4. О внесении изменений и дополнений в бюджет Аятского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sz w:val="26"/>
          <w:szCs w:val="26"/>
          <w:lang w:val="ru-RU" w:eastAsia="en-US"/>
        </w:rPr>
        <w:t xml:space="preserve">5. О внесении изменений и дополнений в бюджет Бородиновского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sz w:val="26"/>
          <w:szCs w:val="26"/>
          <w:lang w:val="ru-RU" w:eastAsia="en-US"/>
        </w:rPr>
        <w:t xml:space="preserve">6. О внесении изменений и дополнений в бюджет Варненского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sz w:val="26"/>
          <w:szCs w:val="26"/>
          <w:lang w:val="ru-RU" w:eastAsia="en-US"/>
        </w:rPr>
        <w:t xml:space="preserve">7. О внесении изменений и дополнений в бюджет Катенинского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sz w:val="26"/>
          <w:szCs w:val="26"/>
          <w:lang w:val="ru-RU" w:eastAsia="en-US"/>
        </w:rPr>
        <w:t xml:space="preserve">8. О внесении изменений и дополнений в бюджет Краснооктябрьского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sz w:val="26"/>
          <w:szCs w:val="26"/>
          <w:lang w:val="ru-RU" w:eastAsia="en-US"/>
        </w:rPr>
        <w:t xml:space="preserve">9. О внесении изменений и дополнений в бюджет Кулевчинского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sz w:val="26"/>
          <w:szCs w:val="26"/>
          <w:lang w:val="ru-RU" w:eastAsia="en-US"/>
        </w:rPr>
        <w:t xml:space="preserve">10. О внесении изменений и дополнений в бюджет Лейпцигского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sz w:val="26"/>
          <w:szCs w:val="26"/>
          <w:lang w:val="ru-RU" w:eastAsia="en-US"/>
        </w:rPr>
        <w:t xml:space="preserve">11. О внесении изменений и дополнений в бюджет Новоуральского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sz w:val="26"/>
          <w:szCs w:val="26"/>
          <w:lang w:val="ru-RU" w:eastAsia="en-US"/>
        </w:rPr>
        <w:t xml:space="preserve">12. О внесении изменений и дополнений в бюджет Покровского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sz w:val="26"/>
          <w:szCs w:val="26"/>
          <w:lang w:val="ru-RU" w:eastAsia="en-US"/>
        </w:rPr>
        <w:t xml:space="preserve">13. О внесении изменений и дополнений в бюджет Толстинского сельского поселения на 2025 год и на плановый период 2026 и 2027 годов </w:t>
      </w:r>
    </w:p>
    <w:p>
      <w:pPr>
        <w:pStyle w:val="Normal"/>
        <w:jc w:val="both"/>
        <w:rPr/>
      </w:pPr>
      <w:r>
        <w:rPr>
          <w:rStyle w:val="Style14"/>
          <w:rFonts w:eastAsia="Calibri" w:cs="Times New Roman" w:ascii="Times New Roman" w:hAnsi="Times New Roman"/>
          <w:sz w:val="26"/>
          <w:szCs w:val="26"/>
          <w:lang w:val="ru-RU" w:eastAsia="en-US"/>
        </w:rPr>
        <w:t xml:space="preserve">(Докладчик: </w:t>
      </w:r>
      <w:r>
        <w:rPr>
          <w:rStyle w:val="Style14"/>
          <w:rFonts w:eastAsia="Arial" w:cs="Times New Roman" w:ascii="Times New Roman" w:hAnsi="Times New Roman"/>
          <w:sz w:val="26"/>
          <w:szCs w:val="26"/>
          <w:lang w:val="ru-RU" w:eastAsia="en-US"/>
        </w:rPr>
        <w:t>Игнатьева Т.Н., заместитель главы Варненского муниципального района, начальник финансового управления администрации района)</w:t>
      </w:r>
    </w:p>
    <w:p>
      <w:pPr>
        <w:pStyle w:val="Normal"/>
        <w:jc w:val="both"/>
        <w:rPr>
          <w:rFonts w:ascii="Times New Roman" w:hAnsi="Times New Roman" w:eastAsia="Calibri" w:cs="Times New Roman"/>
          <w:sz w:val="26"/>
          <w:szCs w:val="26"/>
          <w:lang w:val="ru-RU" w:eastAsia="en-US"/>
        </w:rPr>
      </w:pPr>
      <w:r>
        <w:rPr>
          <w:rFonts w:eastAsia="Calibri" w:cs="Times New Roman" w:ascii="Times New Roman" w:hAnsi="Times New Roman"/>
          <w:sz w:val="26"/>
          <w:szCs w:val="26"/>
          <w:lang w:val="ru-RU" w:eastAsia="en-US"/>
        </w:rPr>
      </w:r>
    </w:p>
    <w:p>
      <w:pPr>
        <w:pStyle w:val="Normal"/>
        <w:jc w:val="both"/>
        <w:rPr/>
      </w:pPr>
      <w:r>
        <w:rPr>
          <w:rStyle w:val="Style14"/>
          <w:rFonts w:eastAsia="Calibri" w:cs="Times New Roman" w:ascii="Times New Roman" w:hAnsi="Times New Roman"/>
          <w:sz w:val="26"/>
          <w:szCs w:val="26"/>
          <w:lang w:val="ru-RU" w:eastAsia="en-US"/>
        </w:rPr>
        <w:t>14.</w:t>
      </w:r>
      <w:r>
        <w:rPr>
          <w:rStyle w:val="Style14"/>
          <w:rFonts w:eastAsia="Calibri" w:cs="Times New Roman" w:ascii="Times New Roman" w:hAnsi="Times New Roman"/>
          <w:b/>
          <w:bCs/>
          <w:sz w:val="26"/>
          <w:szCs w:val="26"/>
          <w:lang w:val="ru-RU" w:eastAsia="en-US"/>
        </w:rPr>
        <w:t xml:space="preserve"> </w:t>
      </w:r>
      <w:r>
        <w:rPr>
          <w:rStyle w:val="Style15"/>
          <w:sz w:val="26"/>
          <w:szCs w:val="26"/>
          <w:lang w:val="ru-RU" w:eastAsia="ar-SA"/>
        </w:rPr>
        <w:t xml:space="preserve">О внесении изменений в Решение Собрания депутатов Варненского муниципального района № 62 от 29 июля 2024 года </w:t>
      </w:r>
      <w:r>
        <w:rPr>
          <w:rStyle w:val="Style15"/>
          <w:rFonts w:eastAsia="Calibri"/>
          <w:kern w:val="0"/>
          <w:sz w:val="26"/>
          <w:szCs w:val="26"/>
          <w:lang w:val="ru-RU" w:eastAsia="en-US" w:bidi="ar-SA"/>
        </w:rPr>
        <w:t xml:space="preserve">(Прохорова Е.С., начальник Управления социальной защиты населения администрации Варненского муниципального района) </w:t>
      </w:r>
    </w:p>
    <w:p>
      <w:pPr>
        <w:pStyle w:val="Normal"/>
        <w:jc w:val="both"/>
        <w:rPr>
          <w:sz w:val="26"/>
          <w:szCs w:val="26"/>
          <w:lang w:val="ru-RU"/>
        </w:rPr>
      </w:pPr>
      <w:r>
        <w:rPr>
          <w:sz w:val="26"/>
          <w:szCs w:val="26"/>
          <w:lang w:val="ru-RU"/>
        </w:rPr>
      </w:r>
    </w:p>
    <w:p>
      <w:pPr>
        <w:pStyle w:val="Normal"/>
        <w:jc w:val="both"/>
        <w:rPr/>
      </w:pPr>
      <w:r>
        <w:rPr>
          <w:rStyle w:val="Style15"/>
          <w:rFonts w:eastAsia="Calibri"/>
          <w:kern w:val="0"/>
          <w:sz w:val="26"/>
          <w:szCs w:val="26"/>
          <w:lang w:val="ru-RU" w:eastAsia="en-US" w:bidi="ar-SA"/>
        </w:rPr>
        <w:t xml:space="preserve">15. О выдвижении кандидатуры в состав ТИК Варненского округа от Собрания депутатов Варненского муниципального округа Челябинской области (Кормилицын А.А., председатель Собрания депутатов Варненского муниципального округа Челябинской области) </w:t>
      </w:r>
    </w:p>
    <w:p>
      <w:pPr>
        <w:pStyle w:val="Normal"/>
        <w:jc w:val="both"/>
        <w:rPr>
          <w:lang w:val="ru-RU"/>
        </w:rPr>
      </w:pPr>
      <w:r>
        <w:rPr>
          <w:lang w:val="ru-RU"/>
        </w:rPr>
      </w:r>
    </w:p>
    <w:p>
      <w:pPr>
        <w:pStyle w:val="Normal"/>
        <w:jc w:val="both"/>
        <w:rPr/>
      </w:pPr>
      <w:r>
        <w:rPr>
          <w:rStyle w:val="Style15"/>
          <w:rFonts w:eastAsia="Calibri"/>
          <w:kern w:val="0"/>
          <w:sz w:val="26"/>
          <w:szCs w:val="26"/>
          <w:lang w:val="ru-RU" w:eastAsia="en-US" w:bidi="ar-SA"/>
        </w:rPr>
        <w:t xml:space="preserve">16. О награждении Почетной грамотой Собрания депутатов Варненского муниципального района (Кормилицын А.А., председатель Собрания депутатов Варненского муниципального округа Челябинской области) </w:t>
      </w:r>
    </w:p>
    <w:p>
      <w:pPr>
        <w:pStyle w:val="Normal"/>
        <w:jc w:val="both"/>
        <w:rPr>
          <w:lang w:val="ru-RU"/>
        </w:rPr>
      </w:pPr>
      <w:r>
        <w:rPr>
          <w:lang w:val="ru-RU"/>
        </w:rPr>
      </w:r>
    </w:p>
    <w:p>
      <w:pPr>
        <w:pStyle w:val="Normal"/>
        <w:jc w:val="both"/>
        <w:rPr/>
      </w:pPr>
      <w:r>
        <w:rPr>
          <w:rStyle w:val="Style15"/>
          <w:rFonts w:eastAsia="Calibri"/>
          <w:kern w:val="0"/>
          <w:sz w:val="26"/>
          <w:szCs w:val="26"/>
          <w:lang w:val="ru-RU" w:eastAsia="en-US" w:bidi="ar-SA"/>
        </w:rPr>
        <w:t xml:space="preserve">17. О выплате материальной помощи лицам, замещающим муниципальные должности Варненского муниципального округа Челябинской области (Кормилицын А.А., председатель Собрания депутатов Варненского муниципального округа Челябинской области) </w:t>
      </w:r>
    </w:p>
    <w:p>
      <w:pPr>
        <w:pStyle w:val="Normal"/>
        <w:jc w:val="both"/>
        <w:rPr>
          <w:lang w:val="ru-RU"/>
        </w:rPr>
      </w:pPr>
      <w:r>
        <w:rPr>
          <w:lang w:val="ru-RU"/>
        </w:rPr>
      </w:r>
    </w:p>
    <w:p>
      <w:pPr>
        <w:pStyle w:val="Normal"/>
        <w:jc w:val="both"/>
        <w:rPr/>
      </w:pPr>
      <w:r>
        <w:rPr>
          <w:rStyle w:val="Style15"/>
          <w:rFonts w:eastAsia="Calibri"/>
          <w:kern w:val="0"/>
          <w:sz w:val="26"/>
          <w:szCs w:val="26"/>
          <w:lang w:val="ru-RU" w:eastAsia="en-US" w:bidi="ar-SA"/>
        </w:rPr>
        <w:t xml:space="preserve">18. О награждении Почетной грамотой Собрания депутатов Варненского муниципального района (Кормилицын А.А., председатель Собрания депутатов Варненского муниципального округа Челябинской области) </w:t>
      </w:r>
    </w:p>
    <w:p>
      <w:pPr>
        <w:pStyle w:val="Normal"/>
        <w:jc w:val="both"/>
        <w:rPr>
          <w:lang w:val="ru-RU"/>
        </w:rPr>
      </w:pPr>
      <w:r>
        <w:rPr>
          <w:lang w:val="ru-RU"/>
        </w:rPr>
      </w:r>
    </w:p>
    <w:p>
      <w:pPr>
        <w:pStyle w:val="Normal"/>
        <w:jc w:val="both"/>
        <w:rPr/>
      </w:pPr>
      <w:r>
        <w:rPr>
          <w:rStyle w:val="Style15"/>
          <w:rFonts w:eastAsia="Calibri"/>
          <w:kern w:val="0"/>
          <w:sz w:val="26"/>
          <w:szCs w:val="26"/>
          <w:lang w:val="ru-RU" w:eastAsia="en-US" w:bidi="ar-SA"/>
        </w:rPr>
        <w:t xml:space="preserve">19. О награждении Почетной грамотой Собрания депутатов Варненского муниципального района (Кормилицын А.А., председатель Собрания депутатов Варненского муниципального округа Челябинской области) </w:t>
      </w:r>
    </w:p>
    <w:p>
      <w:pPr>
        <w:pStyle w:val="Normal"/>
        <w:jc w:val="both"/>
        <w:rPr>
          <w:lang w:val="ru-RU"/>
        </w:rPr>
      </w:pPr>
      <w:r>
        <w:rPr>
          <w:lang w:val="ru-RU"/>
        </w:rPr>
      </w:r>
    </w:p>
    <w:p>
      <w:pPr>
        <w:pStyle w:val="Normal"/>
        <w:jc w:val="both"/>
        <w:rPr/>
      </w:pPr>
      <w:r>
        <w:rPr>
          <w:rStyle w:val="Style15"/>
          <w:rFonts w:eastAsia="Calibri"/>
          <w:kern w:val="0"/>
          <w:sz w:val="26"/>
          <w:szCs w:val="26"/>
          <w:lang w:val="ru-RU" w:eastAsia="en-US" w:bidi="ar-SA"/>
        </w:rPr>
        <w:t>20.</w:t>
      </w:r>
      <w:r>
        <w:rPr>
          <w:rStyle w:val="Style15"/>
          <w:rFonts w:eastAsia="Calibri"/>
          <w:b/>
          <w:bCs/>
          <w:kern w:val="0"/>
          <w:lang w:val="ru-RU" w:eastAsia="en-US" w:bidi="ar-SA"/>
        </w:rPr>
        <w:t xml:space="preserve"> </w:t>
      </w:r>
      <w:r>
        <w:rPr>
          <w:rStyle w:val="Style15"/>
          <w:rFonts w:eastAsia="Calibri"/>
          <w:kern w:val="0"/>
          <w:sz w:val="26"/>
          <w:szCs w:val="26"/>
          <w:lang w:val="ru-RU" w:eastAsia="en-US" w:bidi="ar-SA"/>
        </w:rPr>
        <w:t xml:space="preserve">О проведении публичных слушаний по обсуждению </w:t>
      </w:r>
      <w:r>
        <w:rPr>
          <w:rStyle w:val="Style14"/>
          <w:sz w:val="26"/>
          <w:szCs w:val="26"/>
          <w:lang w:val="ru-RU"/>
        </w:rPr>
        <w:t xml:space="preserve">проекта бюджета Варненского муниципального  </w:t>
      </w:r>
      <w:r>
        <w:rPr>
          <w:rStyle w:val="Style15"/>
          <w:kern w:val="0"/>
          <w:sz w:val="26"/>
          <w:szCs w:val="26"/>
          <w:lang w:val="ru-RU" w:bidi="ar-SA"/>
        </w:rPr>
        <w:t>округа</w:t>
      </w:r>
      <w:r>
        <w:rPr>
          <w:rStyle w:val="Style15"/>
          <w:rFonts w:eastAsia="Calibri"/>
          <w:kern w:val="0"/>
          <w:sz w:val="26"/>
          <w:szCs w:val="26"/>
          <w:lang w:val="ru-RU" w:eastAsia="en-US" w:bidi="ar-SA"/>
        </w:rPr>
        <w:t xml:space="preserve"> на 2026 год и плановый период 2027-2028 гг  (Кормилицын А.А., председатель Собрания депутатов Варненского муниципального округа Челябинской области) </w:t>
      </w:r>
    </w:p>
    <w:p>
      <w:pPr>
        <w:pStyle w:val="Normal"/>
        <w:jc w:val="both"/>
        <w:rPr/>
      </w:pPr>
      <w:r>
        <w:rPr>
          <w:rStyle w:val="Style15"/>
          <w:rFonts w:eastAsia="Calibri"/>
          <w:kern w:val="0"/>
          <w:sz w:val="26"/>
          <w:szCs w:val="26"/>
          <w:lang w:val="ru-RU" w:eastAsia="en-US" w:bidi="ar-SA"/>
        </w:rPr>
        <w:t xml:space="preserve"> </w:t>
      </w:r>
    </w:p>
    <w:p>
      <w:pPr>
        <w:pStyle w:val="Normal"/>
        <w:jc w:val="both"/>
        <w:rPr/>
      </w:pPr>
      <w:r>
        <w:rPr>
          <w:rStyle w:val="Style14"/>
          <w:rFonts w:eastAsia="Calibri" w:cs="Times New Roman" w:ascii="Times New Roman" w:hAnsi="Times New Roman"/>
          <w:sz w:val="26"/>
          <w:szCs w:val="26"/>
          <w:lang w:val="ru-RU" w:eastAsia="en-US"/>
        </w:rPr>
        <w:t xml:space="preserve">21. Об утверждении Положений </w:t>
      </w:r>
      <w:r>
        <w:rPr>
          <w:rStyle w:val="Style14"/>
          <w:rFonts w:ascii="Times New Roman" w:hAnsi="Times New Roman"/>
          <w:sz w:val="26"/>
          <w:szCs w:val="26"/>
          <w:lang w:val="ru-RU"/>
        </w:rPr>
        <w:t xml:space="preserve">об удостоверении и нагрудном знаке депутата Собрания депутатов Варненского муниципального округа </w:t>
      </w:r>
      <w:r>
        <w:rPr>
          <w:rStyle w:val="Style14"/>
          <w:rFonts w:eastAsia="Calibri" w:cs="Times New Roman" w:ascii="Times New Roman" w:hAnsi="Times New Roman"/>
          <w:sz w:val="26"/>
          <w:szCs w:val="26"/>
          <w:lang w:val="ru-RU" w:eastAsia="en-US"/>
        </w:rPr>
        <w:t xml:space="preserve">Челябинской области </w:t>
      </w:r>
      <w:r>
        <w:rPr>
          <w:rStyle w:val="Style15"/>
          <w:rFonts w:eastAsia="Calibri"/>
          <w:kern w:val="0"/>
          <w:sz w:val="26"/>
          <w:szCs w:val="26"/>
          <w:lang w:val="ru-RU" w:eastAsia="en-US" w:bidi="ar-SA"/>
        </w:rPr>
        <w:t xml:space="preserve">(Кормилицын А.А., председатель Собрания депутатов Варненского муниципального округа Челябинской области) </w:t>
      </w:r>
    </w:p>
    <w:p>
      <w:pPr>
        <w:pStyle w:val="Normal"/>
        <w:jc w:val="both"/>
        <w:rPr>
          <w:rFonts w:ascii="Times New Roman" w:hAnsi="Times New Roman" w:eastAsia="Calibri" w:cs="Times New Roman"/>
          <w:b/>
          <w:b/>
          <w:bCs/>
          <w:sz w:val="26"/>
          <w:szCs w:val="26"/>
          <w:lang w:val="ru-RU" w:eastAsia="en-US"/>
        </w:rPr>
      </w:pPr>
      <w:r>
        <w:rPr>
          <w:rFonts w:eastAsia="Calibri" w:cs="Times New Roman" w:ascii="Times New Roman" w:hAnsi="Times New Roman"/>
          <w:b/>
          <w:bCs/>
          <w:sz w:val="26"/>
          <w:szCs w:val="26"/>
          <w:lang w:val="ru-RU" w:eastAsia="en-US"/>
        </w:rPr>
      </w:r>
    </w:p>
    <w:p>
      <w:pPr>
        <w:pStyle w:val="Normal"/>
        <w:jc w:val="both"/>
        <w:rPr/>
      </w:pPr>
      <w:r>
        <w:rPr>
          <w:rStyle w:val="Style14"/>
          <w:rFonts w:eastAsia="Calibri" w:cs="Times New Roman" w:ascii="Times New Roman" w:hAnsi="Times New Roman"/>
          <w:sz w:val="26"/>
          <w:szCs w:val="26"/>
          <w:lang w:val="ru-RU" w:eastAsia="en-US"/>
        </w:rPr>
        <w:t xml:space="preserve">22. О внесении изменений и дополнений  в Приложение 2 </w:t>
      </w:r>
      <w:r>
        <w:rPr>
          <w:rStyle w:val="Style14"/>
          <w:rFonts w:cs="Times New Roman" w:ascii="Times New Roman" w:hAnsi="Times New Roman"/>
          <w:sz w:val="26"/>
          <w:szCs w:val="26"/>
          <w:lang w:val="ru-RU"/>
        </w:rPr>
        <w:t xml:space="preserve">к Решению Собрания депутатов Варненского муниципального района Челябинской области «Об утверждении Перечня главных распорядителей бюджетных средств Варненского муниципального района, Перечня подведомственных получателей средств бюджета Варненского муниципального района главным распорядителям бюджетных средств  Варненского муниципального района, Перечня  муниципальных бюджетных учреждений </w:t>
      </w:r>
      <w:r>
        <w:rPr>
          <w:rStyle w:val="Style14"/>
          <w:rFonts w:eastAsia="Calibri" w:cs="Times New Roman" w:ascii="Times New Roman" w:hAnsi="Times New Roman"/>
          <w:sz w:val="26"/>
          <w:szCs w:val="26"/>
          <w:lang w:val="ru-RU" w:eastAsia="en-US"/>
        </w:rPr>
        <w:t xml:space="preserve">Варненского муниципального район» № 46 от 14.05.2025г. </w:t>
      </w:r>
      <w:r>
        <w:rPr>
          <w:rStyle w:val="Fontstyle01"/>
          <w:rFonts w:eastAsia="Calibri" w:cs="Times New Roman" w:ascii="Times New Roman" w:hAnsi="Times New Roman"/>
          <w:sz w:val="26"/>
          <w:szCs w:val="26"/>
          <w:lang w:val="ru-RU" w:eastAsia="en-US"/>
        </w:rPr>
        <w:t>(</w:t>
      </w:r>
      <w:r>
        <w:rPr>
          <w:rStyle w:val="Fontstyle01"/>
          <w:rFonts w:cs="Times New Roman" w:ascii="Times New Roman" w:hAnsi="Times New Roman"/>
          <w:sz w:val="26"/>
          <w:szCs w:val="26"/>
          <w:lang w:val="ru-RU" w:eastAsia="en-US"/>
        </w:rPr>
        <w:t xml:space="preserve">Игнатьева Т.Н., заместитель главы Варненского муниципального района, начальник финансового управления администрации района) </w:t>
      </w:r>
    </w:p>
    <w:p>
      <w:pPr>
        <w:pStyle w:val="Normal"/>
        <w:spacing w:lineRule="auto" w:line="276"/>
        <w:jc w:val="both"/>
        <w:rPr>
          <w:rFonts w:ascii="Times New Roman" w:hAnsi="Times New Roman" w:eastAsia="Calibri" w:cs="Times New Roman"/>
          <w:sz w:val="26"/>
          <w:szCs w:val="26"/>
          <w:lang w:val="ru-RU" w:eastAsia="en-US"/>
        </w:rPr>
      </w:pPr>
      <w:r>
        <w:rPr>
          <w:rFonts w:eastAsia="Calibri" w:cs="Times New Roman" w:ascii="Times New Roman" w:hAnsi="Times New Roman"/>
          <w:sz w:val="26"/>
          <w:szCs w:val="26"/>
          <w:lang w:val="ru-RU" w:eastAsia="en-US"/>
        </w:rPr>
      </w:r>
    </w:p>
    <w:p>
      <w:pPr>
        <w:pStyle w:val="Normal"/>
        <w:jc w:val="both"/>
        <w:rPr>
          <w:rFonts w:ascii="Times New Roman" w:hAnsi="Times New Roman" w:eastAsia="Calibri" w:cs="Times New Roman"/>
          <w:b/>
          <w:b/>
          <w:bCs/>
          <w:sz w:val="26"/>
          <w:szCs w:val="26"/>
          <w:lang w:val="ru-RU" w:eastAsia="en-US"/>
        </w:rPr>
      </w:pPr>
      <w:r>
        <w:rPr>
          <w:rFonts w:eastAsia="Calibri" w:cs="Times New Roman" w:ascii="Times New Roman" w:hAnsi="Times New Roman"/>
          <w:b/>
          <w:bCs/>
          <w:sz w:val="26"/>
          <w:szCs w:val="26"/>
          <w:lang w:val="ru-RU" w:eastAsia="en-US"/>
        </w:rPr>
      </w:r>
    </w:p>
    <w:p>
      <w:pPr>
        <w:pStyle w:val="Normal"/>
        <w:jc w:val="both"/>
        <w:rPr>
          <w:rFonts w:ascii="Times New Roman" w:hAnsi="Times New Roman" w:eastAsia="Calibri" w:cs="Times New Roman"/>
          <w:b/>
          <w:b/>
          <w:bCs/>
          <w:sz w:val="26"/>
          <w:szCs w:val="26"/>
          <w:lang w:val="ru-RU" w:eastAsia="en-US"/>
        </w:rPr>
      </w:pPr>
      <w:r>
        <w:rPr>
          <w:rFonts w:eastAsia="Calibri" w:cs="Times New Roman" w:ascii="Times New Roman" w:hAnsi="Times New Roman"/>
          <w:b/>
          <w:bCs/>
          <w:sz w:val="26"/>
          <w:szCs w:val="26"/>
          <w:lang w:val="ru-RU" w:eastAsia="en-US"/>
        </w:rPr>
      </w:r>
    </w:p>
    <w:p>
      <w:pPr>
        <w:pStyle w:val="Normal"/>
        <w:jc w:val="both"/>
        <w:rPr>
          <w:rFonts w:ascii="Times New Roman" w:hAnsi="Times New Roman" w:eastAsia="Calibri" w:cs="Times New Roman"/>
          <w:b/>
          <w:b/>
          <w:bCs/>
          <w:sz w:val="26"/>
          <w:szCs w:val="26"/>
          <w:lang w:val="ru-RU" w:eastAsia="en-US"/>
        </w:rPr>
      </w:pPr>
      <w:r>
        <w:rPr>
          <w:rFonts w:eastAsia="Calibri" w:cs="Times New Roman" w:ascii="Times New Roman" w:hAnsi="Times New Roman"/>
          <w:b/>
          <w:bCs/>
          <w:sz w:val="26"/>
          <w:szCs w:val="26"/>
          <w:lang w:val="ru-RU" w:eastAsia="en-US"/>
        </w:rPr>
      </w:r>
    </w:p>
    <w:p>
      <w:pPr>
        <w:pStyle w:val="Normal"/>
        <w:jc w:val="both"/>
        <w:rPr>
          <w:rFonts w:ascii="Times New Roman" w:hAnsi="Times New Roman" w:eastAsia="Calibri" w:cs="Times New Roman"/>
          <w:b/>
          <w:b/>
          <w:bCs/>
          <w:sz w:val="26"/>
          <w:szCs w:val="26"/>
          <w:lang w:val="ru-RU" w:eastAsia="en-US"/>
        </w:rPr>
      </w:pPr>
      <w:r>
        <w:rPr>
          <w:rFonts w:eastAsia="Calibri" w:cs="Times New Roman" w:ascii="Times New Roman" w:hAnsi="Times New Roman"/>
          <w:b/>
          <w:bCs/>
          <w:sz w:val="26"/>
          <w:szCs w:val="26"/>
          <w:lang w:val="ru-RU" w:eastAsia="en-US"/>
        </w:rPr>
      </w:r>
    </w:p>
    <w:p>
      <w:pPr>
        <w:pStyle w:val="Normal"/>
        <w:jc w:val="both"/>
        <w:rPr>
          <w:rFonts w:ascii="Times New Roman" w:hAnsi="Times New Roman" w:eastAsia="Calibri" w:cs="Times New Roman"/>
          <w:sz w:val="26"/>
          <w:szCs w:val="26"/>
          <w:lang w:val="ru-RU" w:eastAsia="en-US"/>
        </w:rPr>
      </w:pPr>
      <w:r>
        <w:rPr>
          <w:rFonts w:eastAsia="Calibri" w:cs="Times New Roman" w:ascii="Times New Roman" w:hAnsi="Times New Roman"/>
          <w:sz w:val="26"/>
          <w:szCs w:val="26"/>
          <w:lang w:val="ru-RU" w:eastAsia="en-US"/>
        </w:rPr>
      </w:r>
    </w:p>
    <w:p>
      <w:pPr>
        <w:pStyle w:val="Normal"/>
        <w:jc w:val="both"/>
        <w:rPr>
          <w:rFonts w:ascii="Times New Roman" w:hAnsi="Times New Roman" w:eastAsia="Calibri" w:cs="Times New Roman"/>
          <w:sz w:val="26"/>
          <w:szCs w:val="26"/>
          <w:lang w:val="ru-RU" w:eastAsia="en-US"/>
        </w:rPr>
      </w:pPr>
      <w:r>
        <w:rPr>
          <w:rFonts w:eastAsia="Calibri" w:cs="Times New Roman" w:ascii="Times New Roman" w:hAnsi="Times New Roman"/>
          <w:sz w:val="26"/>
          <w:szCs w:val="26"/>
          <w:lang w:val="ru-RU" w:eastAsia="en-US"/>
        </w:rPr>
      </w:r>
    </w:p>
    <w:p>
      <w:pPr>
        <w:pStyle w:val="Normal"/>
        <w:jc w:val="both"/>
        <w:rPr>
          <w:rFonts w:ascii="Times New Roman" w:hAnsi="Times New Roman" w:eastAsia="Calibri" w:cs="Times New Roman"/>
          <w:sz w:val="26"/>
          <w:szCs w:val="26"/>
          <w:lang w:val="ru-RU" w:eastAsia="en-US"/>
        </w:rPr>
      </w:pPr>
      <w:r>
        <w:rPr>
          <w:rFonts w:eastAsia="Calibri" w:cs="Times New Roman" w:ascii="Times New Roman" w:hAnsi="Times New Roman"/>
          <w:sz w:val="26"/>
          <w:szCs w:val="26"/>
          <w:lang w:val="ru-RU" w:eastAsia="en-US"/>
        </w:rPr>
      </w:r>
    </w:p>
    <w:p>
      <w:pPr>
        <w:pStyle w:val="Normal"/>
        <w:jc w:val="both"/>
        <w:rPr>
          <w:lang w:val="ru-RU"/>
        </w:rPr>
      </w:pPr>
      <w:r>
        <w:rPr>
          <w:lang w:val="ru-RU"/>
        </w:rPr>
      </w:r>
    </w:p>
    <w:sectPr>
      <w:type w:val="nextPage"/>
      <w:pgSz w:w="12240" w:h="15840"/>
      <w:pgMar w:left="1134" w:right="850" w:header="0" w:top="850" w:footer="0" w:bottom="85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Liberation Sans">
    <w:altName w:val="Arial"/>
    <w:charset w:val="cc"/>
    <w:family w:val="swiss"/>
    <w:pitch w:val="variable"/>
  </w:font>
  <w:font w:name="Calibri">
    <w:charset w:val="cc"/>
    <w:family w:val="swiss"/>
    <w:pitch w:val="variable"/>
  </w:font>
</w:fonts>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CN" w:bidi="hi-IN"/>
    </w:rPr>
  </w:style>
  <w:style w:type="character" w:styleId="Style14">
    <w:name w:val="Основной шрифт абзаца"/>
    <w:qFormat/>
    <w:rPr/>
  </w:style>
  <w:style w:type="character" w:styleId="1">
    <w:name w:val="Заголовок 1 Знак"/>
    <w:qFormat/>
    <w:rPr>
      <w:rFonts w:ascii="Times New Roman" w:hAnsi="Times New Roman" w:eastAsia="Times New Roman" w:cs="Times New Roman"/>
      <w:b/>
      <w:bCs/>
      <w:kern w:val="2"/>
      <w:sz w:val="48"/>
      <w:szCs w:val="48"/>
      <w:lang w:eastAsia="ru-RU"/>
    </w:rPr>
  </w:style>
  <w:style w:type="character" w:styleId="3">
    <w:name w:val="Заголовок 3 Знак"/>
    <w:qFormat/>
    <w:rPr>
      <w:rFonts w:ascii="Times New Roman" w:hAnsi="Times New Roman" w:eastAsia="Times New Roman" w:cs="Times New Roman"/>
      <w:b/>
      <w:bCs/>
      <w:sz w:val="27"/>
      <w:szCs w:val="27"/>
      <w:lang w:eastAsia="ru-RU"/>
    </w:rPr>
  </w:style>
  <w:style w:type="character" w:styleId="11">
    <w:name w:val="Гиперссылка1"/>
    <w:qFormat/>
    <w:rPr/>
  </w:style>
  <w:style w:type="character" w:styleId="111">
    <w:name w:val="11"/>
    <w:qFormat/>
    <w:rPr/>
  </w:style>
  <w:style w:type="character" w:styleId="2">
    <w:name w:val="Гиперссылка2"/>
    <w:qFormat/>
    <w:rPr/>
  </w:style>
  <w:style w:type="character" w:styleId="31">
    <w:name w:val="Гиперссылка3"/>
    <w:qFormat/>
    <w:rPr/>
  </w:style>
  <w:style w:type="character" w:styleId="4">
    <w:name w:val="Гиперссылка4"/>
    <w:qFormat/>
    <w:rPr/>
  </w:style>
  <w:style w:type="character" w:styleId="Style15">
    <w:name w:val="Основной текст_"/>
    <w:qFormat/>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Fontstyle01">
    <w:name w:val="fontstyle01"/>
    <w:qFormat/>
    <w:rPr>
      <w:rFonts w:ascii="Arial" w:hAnsi="Arial" w:eastAsia="Arial" w:cs="Arial"/>
      <w:b w:val="false"/>
      <w:bCs w:val="false"/>
      <w:i w:val="false"/>
      <w:iCs w:val="false"/>
      <w:color w:val="000000"/>
      <w:sz w:val="24"/>
      <w:szCs w:val="24"/>
    </w:rPr>
  </w:style>
  <w:style w:type="paragraph" w:styleId="Style16">
    <w:name w:val="Обычный"/>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CN" w:bidi="hi-IN"/>
    </w:rPr>
  </w:style>
  <w:style w:type="paragraph" w:styleId="Style17">
    <w:name w:val="Заголовок"/>
    <w:basedOn w:val="Normal"/>
    <w:next w:val="Style18"/>
    <w:qFormat/>
    <w:pPr>
      <w:keepNext w:val="true"/>
      <w:suppressAutoHyphens w:val="true"/>
      <w:spacing w:before="240" w:after="120"/>
    </w:pPr>
    <w:rPr>
      <w:rFonts w:ascii="Liberation Sans" w:hAnsi="Liberation Sans" w:eastAsia="Microsoft YaHei"/>
      <w:sz w:val="28"/>
      <w:szCs w:val="28"/>
    </w:rPr>
  </w:style>
  <w:style w:type="paragraph" w:styleId="Style18">
    <w:name w:val="Body Text"/>
    <w:basedOn w:val="Normal"/>
    <w:pPr>
      <w:suppressAutoHyphens w:val="true"/>
      <w:spacing w:lineRule="auto" w:line="288" w:before="0" w:after="140"/>
    </w:pPr>
    <w:rPr/>
  </w:style>
  <w:style w:type="paragraph" w:styleId="Style19">
    <w:name w:val="List"/>
    <w:basedOn w:val="Style18"/>
    <w:pPr>
      <w:suppressAutoHyphens w:val="true"/>
    </w:pPr>
    <w:rPr/>
  </w:style>
  <w:style w:type="paragraph" w:styleId="Style20">
    <w:name w:val="Название объекта"/>
    <w:basedOn w:val="Normal"/>
    <w:qFormat/>
    <w:pPr>
      <w:suppressLineNumbers/>
      <w:suppressAutoHyphens w:val="true"/>
      <w:spacing w:before="120" w:after="120"/>
    </w:pPr>
    <w:rPr>
      <w:i/>
      <w:iCs/>
    </w:rPr>
  </w:style>
  <w:style w:type="paragraph" w:styleId="Style21">
    <w:name w:val="Указатель"/>
    <w:basedOn w:val="Normal"/>
    <w:qFormat/>
    <w:pPr>
      <w:suppressLineNumbers/>
      <w:suppressAutoHyphens w:val="true"/>
    </w:pPr>
    <w:rPr/>
  </w:style>
  <w:style w:type="paragraph" w:styleId="12">
    <w:name w:val="Подзаголовок1"/>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Style22">
    <w:name w:val="Обычный (Интернет)"/>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5">
    <w:name w:val="5"/>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13">
    <w:name w:val="Нижний колонтитул1"/>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14">
    <w:name w:val="Верхний колонтитул1"/>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Consplusnormal">
    <w:name w:val="consplusnormal"/>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21">
    <w:name w:val="Нижний колонтитул2"/>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22">
    <w:name w:val="Верхний колонтитул2"/>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32">
    <w:name w:val="Нижний колонтитул3"/>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Consplustitle">
    <w:name w:val="consplustitle"/>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Style23">
    <w:name w:val="Без интервала"/>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Calibri" w:hAnsi="Calibri" w:eastAsia="Liberation Serif" w:cs="Liberation Serif"/>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vertAlign w:val="baseline"/>
      <w:em w:val="none"/>
      <w:lang w:val="ru-RU" w:eastAsia="ar-SA" w:bidi="hi-IN"/>
    </w:rPr>
  </w:style>
  <w:style w:type="paragraph" w:styleId="Style24">
    <w:name w:val="Абзац списка"/>
    <w:basedOn w:val="Normal"/>
    <w:qFormat/>
    <w:pPr>
      <w:tabs>
        <w:tab w:val="clear" w:pos="709"/>
      </w:tabs>
      <w:suppressAutoHyphens w:val="true"/>
      <w:ind w:left="720" w:hanging="0"/>
    </w:pPr>
    <w:rPr/>
  </w:style>
  <w:style w:type="paragraph" w:styleId="Standard">
    <w:name w:val="Standard"/>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eastAsia="Segoe UI" w:cs="Tahoma" w:ascii="Liberation Serif" w:hAnsi="Liberation Serif"/>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ru-RU" w:eastAsia="zh-CN" w:bidi="hi-IN"/>
    </w:rPr>
  </w:style>
  <w:style w:type="paragraph" w:styleId="Textbody">
    <w:name w:val="Text body"/>
    <w:basedOn w:val="Standard"/>
    <w:qFormat/>
    <w:pPr>
      <w:suppressAutoHyphens w:val="true"/>
      <w:spacing w:lineRule="auto" w:line="276" w:before="0" w:after="283"/>
    </w:pPr>
    <w:rPr/>
  </w:style>
  <w:style w:type="paragraph" w:styleId="ConsPlusTitle1">
    <w:name w:val="ConsPlusTitle"/>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Arial" w:hAnsi="Arial" w:eastAsia="Arial" w:cs="Arial"/>
      <w:b/>
      <w:bCs/>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393</TotalTime>
  <Application>LibreOffice/6.3.3.2$Windows_X86_64 LibreOffice_project/a64200df03143b798afd1ec74a12ab50359878ed</Application>
  <Pages>1</Pages>
  <Words>712</Words>
  <CharactersWithSpaces>4767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2026-02-12T10:26:00Z</dcterms:created>
  <dc:creator/>
  <dc:description/>
  <dc:language>ru-RU</dc:language>
  <cp:lastModifiedBy>Elenadep</cp:lastModifiedBy>
  <dcterms:modified xsi:type="dcterms:W3CDTF">2026-02-12T10:31:00Z</dcterms:modified>
  <cp:revision>27</cp:revision>
  <dc:subject/>
  <dc:title/>
</cp:coreProperties>
</file>