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49" w:rsidRDefault="00D01949" w:rsidP="00BD7590">
      <w:pPr>
        <w:spacing w:after="0"/>
        <w:ind w:firstLine="142"/>
        <w:jc w:val="right"/>
        <w:rPr>
          <w:rFonts w:ascii="Times New Roman" w:hAnsi="Times New Roman" w:cs="Times New Roman"/>
          <w:sz w:val="25"/>
          <w:szCs w:val="25"/>
        </w:rPr>
      </w:pP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 сельского поселения Варненского муниципального района Челябинской области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50C7F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033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0C7F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BD7590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п.Новый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Урал                                                                                                                 15:00</w:t>
      </w:r>
    </w:p>
    <w:p w:rsidR="00D01949" w:rsidRDefault="00B147E1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</w:t>
      </w:r>
      <w:r w:rsidR="00033442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</w:t>
      </w:r>
    </w:p>
    <w:p w:rsidR="00D01949" w:rsidRDefault="00D01949" w:rsidP="00BD759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B147E1" w:rsidRDefault="00FB064B" w:rsidP="00BD7590">
      <w:pPr>
        <w:spacing w:after="0" w:line="240" w:lineRule="auto"/>
        <w:ind w:left="-142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D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F5E">
        <w:rPr>
          <w:rFonts w:ascii="Times New Roman" w:hAnsi="Times New Roman" w:cs="Times New Roman"/>
          <w:bCs/>
          <w:sz w:val="28"/>
          <w:szCs w:val="28"/>
        </w:rPr>
        <w:t>1.</w:t>
      </w:r>
      <w:r w:rsidR="00D01949" w:rsidRPr="00D0194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50C7F">
        <w:rPr>
          <w:rFonts w:ascii="Times New Roman" w:hAnsi="Times New Roman" w:cs="Times New Roman"/>
          <w:bCs/>
          <w:sz w:val="28"/>
          <w:szCs w:val="28"/>
        </w:rPr>
        <w:t>Об исполнении бюджета Новоуральского сельского поселения за 2023 г.</w:t>
      </w:r>
    </w:p>
    <w:p w:rsidR="009C31B3" w:rsidRDefault="009C31B3" w:rsidP="009C31B3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9C31B3" w:rsidRDefault="009C31B3" w:rsidP="009C31B3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Докладчик: Б.К. Тулепбергенова, специалист Новоуральского сельского поселения.</w:t>
      </w:r>
    </w:p>
    <w:p w:rsidR="009C31B3" w:rsidRDefault="00033442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6CB4" w:rsidRDefault="00356CB4" w:rsidP="00356CB4">
      <w:pPr>
        <w:ind w:left="567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О внесении изменений и дополнений в бюджет Новоуральского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2024 год и на плановый период 2025 и 2026 год</w:t>
      </w:r>
    </w:p>
    <w:p w:rsidR="00FB064B" w:rsidRPr="00B147E1" w:rsidRDefault="00356CB4" w:rsidP="00356CB4">
      <w:pPr>
        <w:ind w:left="-142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Докладчик: Б.К. Тулепбергенова, специалист Новоуральского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поселения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sectPr w:rsidR="00FB064B" w:rsidRPr="00B147E1" w:rsidSect="00B147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80AC3"/>
    <w:multiLevelType w:val="hybridMultilevel"/>
    <w:tmpl w:val="C6BE1A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49"/>
    <w:rsid w:val="00033442"/>
    <w:rsid w:val="00356CB4"/>
    <w:rsid w:val="00650C7F"/>
    <w:rsid w:val="009C31B3"/>
    <w:rsid w:val="00B147E1"/>
    <w:rsid w:val="00B70F5E"/>
    <w:rsid w:val="00BD7590"/>
    <w:rsid w:val="00D01949"/>
    <w:rsid w:val="00DD7C9B"/>
    <w:rsid w:val="00F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5164-51C6-4D70-9D83-794104AA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49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2024-07-15T10:51:00Z</dcterms:created>
  <dcterms:modified xsi:type="dcterms:W3CDTF">2024-07-15T11:08:00Z</dcterms:modified>
</cp:coreProperties>
</file>