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209" w:rsidRDefault="006F7209" w:rsidP="006F7209">
      <w:pPr>
        <w:pStyle w:val="ConsNonformat"/>
        <w:widowControl/>
        <w:ind w:right="0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62127C3" wp14:editId="70FF5DBF">
            <wp:simplePos x="0" y="0"/>
            <wp:positionH relativeFrom="margin">
              <wp:align>center</wp:align>
            </wp:positionH>
            <wp:positionV relativeFrom="paragraph">
              <wp:posOffset>38100</wp:posOffset>
            </wp:positionV>
            <wp:extent cx="772160" cy="914400"/>
            <wp:effectExtent l="0" t="0" r="8890" b="0"/>
            <wp:wrapThrough wrapText="bothSides">
              <wp:wrapPolygon edited="0">
                <wp:start x="0" y="0"/>
                <wp:lineTo x="0" y="21150"/>
                <wp:lineTo x="21316" y="21150"/>
                <wp:lineTo x="21316" y="0"/>
                <wp:lineTo x="0" y="0"/>
              </wp:wrapPolygon>
            </wp:wrapThrough>
            <wp:docPr id="1" name="Рисунок 1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2D65">
        <w:rPr>
          <w:rFonts w:ascii="Times New Roman" w:hAnsi="Times New Roman" w:cs="Times New Roman"/>
        </w:rPr>
        <w:t>ПРОЕКТ</w:t>
      </w:r>
      <w:r>
        <w:rPr>
          <w:rFonts w:ascii="Times New Roman" w:hAnsi="Times New Roman" w:cs="Times New Roman"/>
        </w:rPr>
        <w:t xml:space="preserve">                                   </w:t>
      </w:r>
    </w:p>
    <w:p w:rsidR="006F7209" w:rsidRDefault="006F7209" w:rsidP="006F7209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6F7209" w:rsidRDefault="006F7209" w:rsidP="006F7209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</w:t>
      </w:r>
    </w:p>
    <w:p w:rsidR="006F7209" w:rsidRDefault="006F7209" w:rsidP="006F7209">
      <w:pPr>
        <w:tabs>
          <w:tab w:val="left" w:pos="1899"/>
        </w:tabs>
      </w:pPr>
      <w:r>
        <w:t xml:space="preserve">                                 </w:t>
      </w:r>
    </w:p>
    <w:p w:rsidR="00762E51" w:rsidRDefault="006F7209" w:rsidP="006F7209">
      <w:pPr>
        <w:tabs>
          <w:tab w:val="left" w:pos="1800"/>
        </w:tabs>
      </w:pPr>
      <w:r>
        <w:t xml:space="preserve">                                                                                                             </w:t>
      </w:r>
    </w:p>
    <w:p w:rsidR="006F7209" w:rsidRDefault="006F7209" w:rsidP="006F7209">
      <w:pPr>
        <w:tabs>
          <w:tab w:val="left" w:pos="1800"/>
        </w:tabs>
      </w:pPr>
      <w:r>
        <w:t xml:space="preserve">                                                                          </w:t>
      </w:r>
    </w:p>
    <w:p w:rsidR="008E6528" w:rsidRDefault="006F7209" w:rsidP="008E6528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6F7209" w:rsidRDefault="00842118" w:rsidP="008E6528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5D6E3A">
        <w:rPr>
          <w:rFonts w:ascii="Times New Roman" w:hAnsi="Times New Roman" w:cs="Times New Roman"/>
          <w:b/>
          <w:sz w:val="28"/>
          <w:szCs w:val="28"/>
        </w:rPr>
        <w:t>раснооктябрьского</w:t>
      </w:r>
      <w:r w:rsidR="006F7209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6F7209" w:rsidRDefault="00762E51" w:rsidP="008E6528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Варненского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6F7209">
        <w:rPr>
          <w:rFonts w:ascii="Times New Roman" w:hAnsi="Times New Roman" w:cs="Times New Roman"/>
          <w:b/>
          <w:sz w:val="28"/>
          <w:szCs w:val="28"/>
        </w:rPr>
        <w:t>муниципального  района</w:t>
      </w:r>
      <w:proofErr w:type="gramEnd"/>
      <w:r w:rsidR="006F7209">
        <w:rPr>
          <w:rFonts w:ascii="Times New Roman" w:hAnsi="Times New Roman" w:cs="Times New Roman"/>
          <w:b/>
          <w:sz w:val="28"/>
          <w:szCs w:val="28"/>
        </w:rPr>
        <w:t xml:space="preserve"> Челябинской области</w:t>
      </w:r>
    </w:p>
    <w:p w:rsidR="006F7209" w:rsidRDefault="006F7209" w:rsidP="006F7209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7209" w:rsidRDefault="006F7209" w:rsidP="006F7209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ПОСТАНОВЛЕНИЕ </w:t>
      </w:r>
    </w:p>
    <w:p w:rsidR="006F7209" w:rsidRDefault="006F7209" w:rsidP="006F7209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7209" w:rsidRDefault="00DA608E" w:rsidP="006F7209">
      <w:pPr>
        <w:pStyle w:val="ConsNonformat"/>
        <w:widowControl/>
        <w:ind w:righ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6F7209">
        <w:rPr>
          <w:rFonts w:ascii="Times New Roman" w:hAnsi="Times New Roman" w:cs="Times New Roman"/>
          <w:b/>
          <w:sz w:val="28"/>
          <w:szCs w:val="28"/>
        </w:rPr>
        <w:t xml:space="preserve">т </w:t>
      </w:r>
      <w:r w:rsidR="00312D65">
        <w:rPr>
          <w:rFonts w:ascii="Times New Roman" w:hAnsi="Times New Roman" w:cs="Times New Roman"/>
          <w:b/>
          <w:sz w:val="28"/>
          <w:szCs w:val="28"/>
        </w:rPr>
        <w:t>________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6F7209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762E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2D65">
        <w:rPr>
          <w:rFonts w:ascii="Times New Roman" w:hAnsi="Times New Roman" w:cs="Times New Roman"/>
          <w:b/>
          <w:sz w:val="28"/>
          <w:szCs w:val="28"/>
        </w:rPr>
        <w:t>___</w:t>
      </w:r>
    </w:p>
    <w:p w:rsidR="006F7209" w:rsidRDefault="006F7209" w:rsidP="006F7209">
      <w:pPr>
        <w:jc w:val="center"/>
        <w:rPr>
          <w:b/>
          <w:sz w:val="26"/>
          <w:szCs w:val="26"/>
        </w:rPr>
      </w:pPr>
    </w:p>
    <w:p w:rsidR="006F7209" w:rsidRDefault="006F7209" w:rsidP="006F7209">
      <w:pPr>
        <w:autoSpaceDE w:val="0"/>
        <w:autoSpaceDN w:val="0"/>
        <w:adjustRightInd w:val="0"/>
        <w:ind w:right="4819"/>
        <w:jc w:val="both"/>
      </w:pPr>
    </w:p>
    <w:p w:rsidR="006F7209" w:rsidRDefault="006F7209" w:rsidP="006F7209">
      <w:pPr>
        <w:autoSpaceDE w:val="0"/>
        <w:autoSpaceDN w:val="0"/>
        <w:adjustRightInd w:val="0"/>
        <w:ind w:right="4819"/>
        <w:jc w:val="both"/>
      </w:pPr>
    </w:p>
    <w:p w:rsidR="006F7209" w:rsidRPr="006F7209" w:rsidRDefault="006F7209" w:rsidP="006F7209">
      <w:pPr>
        <w:autoSpaceDE w:val="0"/>
        <w:autoSpaceDN w:val="0"/>
        <w:adjustRightInd w:val="0"/>
        <w:ind w:right="4819"/>
        <w:jc w:val="both"/>
        <w:rPr>
          <w:b/>
          <w:bCs/>
        </w:rPr>
      </w:pPr>
      <w:r w:rsidRPr="006F7209">
        <w:rPr>
          <w:b/>
        </w:rPr>
        <w:t xml:space="preserve">Об утверждении </w:t>
      </w:r>
      <w:r w:rsidRPr="006F7209">
        <w:rPr>
          <w:b/>
          <w:bCs/>
        </w:rPr>
        <w:t xml:space="preserve">программы профилактики </w:t>
      </w:r>
      <w:r w:rsidRPr="006F7209">
        <w:rPr>
          <w:b/>
        </w:rPr>
        <w:t xml:space="preserve">рисков причинения вреда (ущерба) охраняемым законом ценностям по муниципальному жилищному контролю на территории </w:t>
      </w:r>
      <w:r w:rsidR="00842118">
        <w:rPr>
          <w:b/>
        </w:rPr>
        <w:t>К</w:t>
      </w:r>
      <w:r w:rsidR="005D6E3A">
        <w:rPr>
          <w:b/>
        </w:rPr>
        <w:t>раснооктябрьского</w:t>
      </w:r>
      <w:r w:rsidRPr="006F7209">
        <w:rPr>
          <w:b/>
        </w:rPr>
        <w:t xml:space="preserve"> сельского поселения </w:t>
      </w:r>
      <w:proofErr w:type="spellStart"/>
      <w:r w:rsidRPr="006F7209">
        <w:rPr>
          <w:b/>
        </w:rPr>
        <w:t>Варненского</w:t>
      </w:r>
      <w:proofErr w:type="spellEnd"/>
      <w:r w:rsidRPr="006F7209">
        <w:rPr>
          <w:b/>
        </w:rPr>
        <w:t xml:space="preserve"> муниципального района Челябинской области </w:t>
      </w:r>
      <w:r w:rsidR="00312D65">
        <w:rPr>
          <w:b/>
          <w:bCs/>
        </w:rPr>
        <w:t>на 2025</w:t>
      </w:r>
      <w:r w:rsidRPr="006F7209">
        <w:rPr>
          <w:b/>
          <w:bCs/>
        </w:rPr>
        <w:t xml:space="preserve"> год</w:t>
      </w:r>
    </w:p>
    <w:p w:rsidR="006F7209" w:rsidRDefault="006F7209" w:rsidP="006F7209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F7209" w:rsidRPr="00E93912" w:rsidRDefault="006F7209" w:rsidP="006F7209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93912">
        <w:rPr>
          <w:rFonts w:ascii="Times New Roman" w:hAnsi="Times New Roman" w:cs="Times New Roman"/>
          <w:b w:val="0"/>
          <w:sz w:val="24"/>
          <w:szCs w:val="24"/>
        </w:rPr>
        <w:t xml:space="preserve">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 статьей 17.1 Федерального закона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администрация </w:t>
      </w:r>
      <w:r w:rsidR="005D6E3A">
        <w:rPr>
          <w:rFonts w:ascii="Times New Roman" w:hAnsi="Times New Roman" w:cs="Times New Roman"/>
          <w:b w:val="0"/>
          <w:sz w:val="24"/>
          <w:szCs w:val="24"/>
        </w:rPr>
        <w:t>Краснооктябрьского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сельского поселения</w:t>
      </w:r>
    </w:p>
    <w:p w:rsidR="006F7209" w:rsidRPr="00E93912" w:rsidRDefault="006F7209" w:rsidP="006F7209">
      <w:pPr>
        <w:jc w:val="both"/>
      </w:pPr>
    </w:p>
    <w:p w:rsidR="006F7209" w:rsidRPr="00416908" w:rsidRDefault="006F7209" w:rsidP="006F7209">
      <w:r w:rsidRPr="00416908">
        <w:t>ПОСТАНОВЛЯ</w:t>
      </w:r>
      <w:r>
        <w:t>ЕТ</w:t>
      </w:r>
      <w:r w:rsidRPr="00416908">
        <w:t>:</w:t>
      </w:r>
    </w:p>
    <w:p w:rsidR="006F7209" w:rsidRPr="00AC09A1" w:rsidRDefault="006F7209" w:rsidP="006F7209">
      <w:pPr>
        <w:pStyle w:val="ConsPlusNormal"/>
        <w:numPr>
          <w:ilvl w:val="0"/>
          <w:numId w:val="3"/>
        </w:numPr>
        <w:tabs>
          <w:tab w:val="left" w:pos="851"/>
        </w:tabs>
        <w:adjustRightInd w:val="0"/>
        <w:ind w:left="0" w:right="-1" w:firstLine="621"/>
        <w:jc w:val="both"/>
        <w:rPr>
          <w:rFonts w:ascii="Times New Roman" w:hAnsi="Times New Roman" w:cs="Times New Roman"/>
          <w:sz w:val="24"/>
          <w:szCs w:val="24"/>
        </w:rPr>
      </w:pPr>
      <w:bookmarkStart w:id="0" w:name="sub_1005"/>
      <w:r w:rsidRPr="00AC09A1">
        <w:rPr>
          <w:rFonts w:ascii="Times New Roman" w:hAnsi="Times New Roman" w:cs="Times New Roman"/>
          <w:sz w:val="24"/>
          <w:szCs w:val="24"/>
        </w:rPr>
        <w:t xml:space="preserve">Утвердить программу </w:t>
      </w:r>
      <w:r w:rsidRPr="00AC09A1">
        <w:rPr>
          <w:rFonts w:ascii="Times New Roman" w:hAnsi="Times New Roman" w:cs="Times New Roman"/>
          <w:bCs/>
          <w:sz w:val="24"/>
          <w:szCs w:val="24"/>
        </w:rPr>
        <w:t xml:space="preserve">профилактики </w:t>
      </w:r>
      <w:r w:rsidRPr="00AC09A1">
        <w:rPr>
          <w:rFonts w:ascii="Times New Roman" w:hAnsi="Times New Roman" w:cs="Times New Roman"/>
          <w:sz w:val="24"/>
          <w:szCs w:val="24"/>
        </w:rPr>
        <w:t xml:space="preserve">рисков причинения вреда (ущерба) охраняемым законом ценностям по муниципальному </w:t>
      </w:r>
      <w:r>
        <w:rPr>
          <w:rFonts w:ascii="Times New Roman" w:hAnsi="Times New Roman" w:cs="Times New Roman"/>
          <w:sz w:val="24"/>
          <w:szCs w:val="24"/>
        </w:rPr>
        <w:t>жилищному</w:t>
      </w:r>
      <w:r w:rsidRPr="00AC09A1">
        <w:rPr>
          <w:rFonts w:ascii="Times New Roman" w:hAnsi="Times New Roman" w:cs="Times New Roman"/>
          <w:sz w:val="24"/>
          <w:szCs w:val="24"/>
        </w:rPr>
        <w:t xml:space="preserve"> контролю </w:t>
      </w:r>
      <w:r w:rsidRPr="00CE3E77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5D6E3A">
        <w:rPr>
          <w:rFonts w:ascii="Times New Roman" w:hAnsi="Times New Roman" w:cs="Times New Roman"/>
          <w:sz w:val="24"/>
          <w:szCs w:val="24"/>
        </w:rPr>
        <w:t>Краснооктябрьского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CE3E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2D65">
        <w:rPr>
          <w:rFonts w:ascii="Times New Roman" w:hAnsi="Times New Roman" w:cs="Times New Roman"/>
          <w:bCs/>
          <w:sz w:val="24"/>
          <w:szCs w:val="24"/>
        </w:rPr>
        <w:t>на 2025</w:t>
      </w:r>
      <w:r w:rsidRPr="00AC09A1">
        <w:rPr>
          <w:rFonts w:ascii="Times New Roman" w:hAnsi="Times New Roman" w:cs="Times New Roman"/>
          <w:bCs/>
          <w:sz w:val="24"/>
          <w:szCs w:val="24"/>
        </w:rPr>
        <w:t xml:space="preserve"> год</w:t>
      </w:r>
      <w:r>
        <w:rPr>
          <w:rFonts w:ascii="Times New Roman" w:hAnsi="Times New Roman" w:cs="Times New Roman"/>
          <w:bCs/>
          <w:sz w:val="24"/>
          <w:szCs w:val="24"/>
        </w:rPr>
        <w:t xml:space="preserve"> (прилагается)</w:t>
      </w:r>
      <w:r w:rsidRPr="00AC09A1">
        <w:rPr>
          <w:rFonts w:ascii="Times New Roman" w:hAnsi="Times New Roman" w:cs="Times New Roman"/>
          <w:bCs/>
          <w:sz w:val="24"/>
          <w:szCs w:val="24"/>
        </w:rPr>
        <w:t>.</w:t>
      </w:r>
    </w:p>
    <w:p w:rsidR="006F7209" w:rsidRDefault="006F7209" w:rsidP="006F7209">
      <w:pPr>
        <w:pStyle w:val="ConsPlusNormal"/>
        <w:ind w:firstLine="621"/>
        <w:jc w:val="both"/>
        <w:rPr>
          <w:rFonts w:ascii="Times New Roman" w:hAnsi="Times New Roman" w:cs="Times New Roman"/>
          <w:sz w:val="24"/>
          <w:szCs w:val="24"/>
        </w:rPr>
      </w:pPr>
      <w:r w:rsidRPr="009E2BBF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Разместить настоящее постановление на официальном сайте администрации </w:t>
      </w:r>
      <w:r w:rsidR="005D6E3A">
        <w:rPr>
          <w:rFonts w:ascii="Times New Roman" w:hAnsi="Times New Roman" w:cs="Times New Roman"/>
          <w:sz w:val="24"/>
          <w:szCs w:val="24"/>
        </w:rPr>
        <w:t>Краснооктябрьского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6F7209" w:rsidRPr="006F7209" w:rsidRDefault="006F7209" w:rsidP="006F7209">
      <w:pPr>
        <w:pStyle w:val="ConsPlusNormal"/>
        <w:ind w:firstLine="6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9E2BBF">
        <w:rPr>
          <w:rFonts w:ascii="Times New Roman" w:hAnsi="Times New Roman" w:cs="Times New Roman"/>
          <w:sz w:val="24"/>
          <w:szCs w:val="24"/>
        </w:rPr>
        <w:t>Настоящее постановление вступае</w:t>
      </w:r>
      <w:r>
        <w:rPr>
          <w:rFonts w:ascii="Times New Roman" w:hAnsi="Times New Roman" w:cs="Times New Roman"/>
          <w:sz w:val="24"/>
          <w:szCs w:val="24"/>
        </w:rPr>
        <w:t>т в силу со дня его подписания.</w:t>
      </w:r>
    </w:p>
    <w:bookmarkEnd w:id="0"/>
    <w:p w:rsidR="006F7209" w:rsidRPr="00662182" w:rsidRDefault="006F7209" w:rsidP="006F7209">
      <w:pPr>
        <w:autoSpaceDE w:val="0"/>
        <w:autoSpaceDN w:val="0"/>
        <w:adjustRightInd w:val="0"/>
        <w:jc w:val="right"/>
        <w:rPr>
          <w:b/>
          <w:bCs/>
          <w:color w:val="26282F"/>
          <w:highlight w:val="yellow"/>
        </w:rPr>
      </w:pPr>
    </w:p>
    <w:p w:rsidR="006F7209" w:rsidRPr="00662182" w:rsidRDefault="006F7209" w:rsidP="006F7209">
      <w:pPr>
        <w:autoSpaceDE w:val="0"/>
        <w:autoSpaceDN w:val="0"/>
        <w:adjustRightInd w:val="0"/>
        <w:jc w:val="right"/>
        <w:rPr>
          <w:b/>
          <w:bCs/>
          <w:color w:val="26282F"/>
          <w:highlight w:val="yellow"/>
        </w:rPr>
      </w:pPr>
    </w:p>
    <w:p w:rsidR="006F7209" w:rsidRPr="00662182" w:rsidRDefault="006F7209" w:rsidP="006F7209">
      <w:pPr>
        <w:autoSpaceDE w:val="0"/>
        <w:autoSpaceDN w:val="0"/>
        <w:adjustRightInd w:val="0"/>
        <w:jc w:val="right"/>
        <w:rPr>
          <w:b/>
          <w:bCs/>
          <w:color w:val="26282F"/>
          <w:highlight w:val="yellow"/>
        </w:rPr>
      </w:pPr>
    </w:p>
    <w:p w:rsidR="006F7209" w:rsidRPr="00662182" w:rsidRDefault="006F7209" w:rsidP="006F7209">
      <w:pPr>
        <w:autoSpaceDE w:val="0"/>
        <w:autoSpaceDN w:val="0"/>
        <w:adjustRightInd w:val="0"/>
        <w:jc w:val="right"/>
        <w:rPr>
          <w:b/>
          <w:bCs/>
          <w:color w:val="26282F"/>
          <w:highlight w:val="yellow"/>
        </w:rPr>
      </w:pPr>
    </w:p>
    <w:p w:rsidR="006F7209" w:rsidRDefault="006F7209" w:rsidP="006F7209">
      <w:pPr>
        <w:autoSpaceDE w:val="0"/>
        <w:autoSpaceDN w:val="0"/>
        <w:adjustRightInd w:val="0"/>
        <w:rPr>
          <w:bCs/>
          <w:color w:val="26282F"/>
        </w:rPr>
      </w:pPr>
      <w:r w:rsidRPr="004B5C83">
        <w:rPr>
          <w:bCs/>
          <w:color w:val="26282F"/>
        </w:rPr>
        <w:t xml:space="preserve"> </w:t>
      </w:r>
      <w:proofErr w:type="spellStart"/>
      <w:r w:rsidR="005D6E3A">
        <w:rPr>
          <w:bCs/>
          <w:color w:val="26282F"/>
        </w:rPr>
        <w:t>И.о</w:t>
      </w:r>
      <w:proofErr w:type="spellEnd"/>
      <w:r w:rsidR="005D6E3A">
        <w:rPr>
          <w:bCs/>
          <w:color w:val="26282F"/>
        </w:rPr>
        <w:t>. Главы</w:t>
      </w:r>
      <w:r w:rsidRPr="004B5C83">
        <w:rPr>
          <w:bCs/>
          <w:color w:val="26282F"/>
        </w:rPr>
        <w:t xml:space="preserve"> </w:t>
      </w:r>
      <w:r w:rsidR="005D6E3A">
        <w:rPr>
          <w:bCs/>
          <w:color w:val="26282F"/>
        </w:rPr>
        <w:t>Краснооктябрьского</w:t>
      </w:r>
    </w:p>
    <w:p w:rsidR="006F7209" w:rsidRPr="004B5C83" w:rsidRDefault="008E6528" w:rsidP="006F7209">
      <w:pPr>
        <w:autoSpaceDE w:val="0"/>
        <w:autoSpaceDN w:val="0"/>
        <w:adjustRightInd w:val="0"/>
        <w:rPr>
          <w:bCs/>
          <w:color w:val="26282F"/>
        </w:rPr>
      </w:pPr>
      <w:r>
        <w:rPr>
          <w:bCs/>
          <w:color w:val="26282F"/>
        </w:rPr>
        <w:t xml:space="preserve">  с</w:t>
      </w:r>
      <w:r w:rsidR="006F7209">
        <w:rPr>
          <w:bCs/>
          <w:color w:val="26282F"/>
        </w:rPr>
        <w:t xml:space="preserve">ельского </w:t>
      </w:r>
      <w:proofErr w:type="gramStart"/>
      <w:r w:rsidR="006F7209">
        <w:rPr>
          <w:bCs/>
          <w:color w:val="26282F"/>
        </w:rPr>
        <w:t>поселения</w:t>
      </w:r>
      <w:r>
        <w:rPr>
          <w:bCs/>
          <w:color w:val="26282F"/>
        </w:rPr>
        <w:t>:</w:t>
      </w:r>
      <w:r w:rsidR="006F7209" w:rsidRPr="004B5C83">
        <w:rPr>
          <w:bCs/>
          <w:color w:val="26282F"/>
        </w:rPr>
        <w:t xml:space="preserve">   </w:t>
      </w:r>
      <w:proofErr w:type="gramEnd"/>
      <w:r w:rsidR="006F7209" w:rsidRPr="004B5C83">
        <w:rPr>
          <w:bCs/>
          <w:color w:val="26282F"/>
        </w:rPr>
        <w:t xml:space="preserve">                                                      </w:t>
      </w:r>
      <w:r w:rsidR="00842118">
        <w:rPr>
          <w:bCs/>
          <w:color w:val="26282F"/>
        </w:rPr>
        <w:t xml:space="preserve">          </w:t>
      </w:r>
      <w:proofErr w:type="spellStart"/>
      <w:r w:rsidR="005D6E3A">
        <w:rPr>
          <w:bCs/>
          <w:color w:val="26282F"/>
        </w:rPr>
        <w:t>Трекозова</w:t>
      </w:r>
      <w:proofErr w:type="spellEnd"/>
      <w:r w:rsidR="005D6E3A">
        <w:rPr>
          <w:bCs/>
          <w:color w:val="26282F"/>
        </w:rPr>
        <w:t xml:space="preserve"> О.П.</w:t>
      </w:r>
      <w:bookmarkStart w:id="1" w:name="_GoBack"/>
      <w:bookmarkEnd w:id="1"/>
    </w:p>
    <w:p w:rsidR="006F7209" w:rsidRPr="0070602A" w:rsidRDefault="006F7209" w:rsidP="006F7209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6F7209" w:rsidRPr="0070602A" w:rsidRDefault="006F7209" w:rsidP="006F7209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7209" w:rsidRDefault="006F7209" w:rsidP="006F7209">
      <w:r>
        <w:br w:type="page"/>
      </w:r>
    </w:p>
    <w:p w:rsidR="006F7209" w:rsidRPr="00CE3E77" w:rsidRDefault="006F7209" w:rsidP="006F7209">
      <w:pPr>
        <w:autoSpaceDE w:val="0"/>
        <w:autoSpaceDN w:val="0"/>
        <w:adjustRightInd w:val="0"/>
        <w:ind w:left="5387"/>
        <w:outlineLvl w:val="0"/>
      </w:pPr>
      <w:r w:rsidRPr="00CE3E77">
        <w:lastRenderedPageBreak/>
        <w:t xml:space="preserve">Приложение </w:t>
      </w:r>
    </w:p>
    <w:p w:rsidR="006F7209" w:rsidRPr="00CE3E77" w:rsidRDefault="006F7209" w:rsidP="006F7209">
      <w:pPr>
        <w:autoSpaceDE w:val="0"/>
        <w:autoSpaceDN w:val="0"/>
        <w:adjustRightInd w:val="0"/>
        <w:ind w:left="5387"/>
      </w:pPr>
      <w:r w:rsidRPr="00CE3E77">
        <w:t>к постановлению администрации</w:t>
      </w:r>
    </w:p>
    <w:p w:rsidR="006F7209" w:rsidRPr="00CE3E77" w:rsidRDefault="005D6E3A" w:rsidP="006F7209">
      <w:pPr>
        <w:autoSpaceDE w:val="0"/>
        <w:autoSpaceDN w:val="0"/>
        <w:adjustRightInd w:val="0"/>
        <w:ind w:left="5387"/>
      </w:pPr>
      <w:r>
        <w:rPr>
          <w:bCs/>
          <w:color w:val="26282F"/>
        </w:rPr>
        <w:t>Краснооктябрьского</w:t>
      </w:r>
      <w:r w:rsidR="00842118">
        <w:t xml:space="preserve"> </w:t>
      </w:r>
      <w:r w:rsidR="006F7209">
        <w:t>сельского поселения</w:t>
      </w:r>
    </w:p>
    <w:p w:rsidR="006F7209" w:rsidRPr="00CE3E77" w:rsidRDefault="006F7209" w:rsidP="006F7209">
      <w:pPr>
        <w:autoSpaceDE w:val="0"/>
        <w:autoSpaceDN w:val="0"/>
        <w:adjustRightInd w:val="0"/>
        <w:ind w:left="5387"/>
      </w:pPr>
      <w:r w:rsidRPr="00CE3E77">
        <w:t xml:space="preserve">от </w:t>
      </w:r>
      <w:r w:rsidR="00312D65">
        <w:t>___________</w:t>
      </w:r>
      <w:r w:rsidRPr="00CE3E77">
        <w:t xml:space="preserve">. № </w:t>
      </w:r>
      <w:r w:rsidR="00312D65">
        <w:t>___</w:t>
      </w:r>
    </w:p>
    <w:p w:rsidR="006F7209" w:rsidRPr="004C07C5" w:rsidRDefault="006F7209" w:rsidP="006F7209">
      <w:pPr>
        <w:pStyle w:val="Default"/>
        <w:jc w:val="center"/>
        <w:rPr>
          <w:sz w:val="28"/>
          <w:szCs w:val="28"/>
        </w:rPr>
      </w:pPr>
    </w:p>
    <w:p w:rsidR="006F7209" w:rsidRPr="00CE3E77" w:rsidRDefault="006F7209" w:rsidP="006F7209">
      <w:pPr>
        <w:autoSpaceDE w:val="0"/>
        <w:autoSpaceDN w:val="0"/>
        <w:jc w:val="center"/>
        <w:rPr>
          <w:b/>
        </w:rPr>
      </w:pPr>
      <w:r>
        <w:rPr>
          <w:b/>
        </w:rPr>
        <w:t>ПРОГРАММА</w:t>
      </w:r>
    </w:p>
    <w:p w:rsidR="006F7209" w:rsidRPr="00CE3E77" w:rsidRDefault="006F7209" w:rsidP="006F7209">
      <w:pPr>
        <w:autoSpaceDE w:val="0"/>
        <w:autoSpaceDN w:val="0"/>
        <w:jc w:val="center"/>
        <w:rPr>
          <w:b/>
        </w:rPr>
      </w:pPr>
      <w:r w:rsidRPr="00CE3E77">
        <w:rPr>
          <w:b/>
        </w:rPr>
        <w:t xml:space="preserve">профилактики рисков причинения вреда (ущерба) охраняемым законом ценностям по муниципальному </w:t>
      </w:r>
      <w:r>
        <w:rPr>
          <w:b/>
        </w:rPr>
        <w:t>жилищному</w:t>
      </w:r>
      <w:r w:rsidRPr="00CE3E77">
        <w:rPr>
          <w:b/>
        </w:rPr>
        <w:t xml:space="preserve"> контролю </w:t>
      </w:r>
    </w:p>
    <w:p w:rsidR="006F7209" w:rsidRPr="005A2862" w:rsidRDefault="006F7209" w:rsidP="006F7209">
      <w:pPr>
        <w:autoSpaceDE w:val="0"/>
        <w:autoSpaceDN w:val="0"/>
        <w:adjustRightInd w:val="0"/>
        <w:jc w:val="center"/>
        <w:rPr>
          <w:i/>
          <w:iCs/>
          <w:sz w:val="28"/>
          <w:szCs w:val="28"/>
        </w:rPr>
      </w:pPr>
      <w:r w:rsidRPr="00CE3E77">
        <w:rPr>
          <w:b/>
        </w:rPr>
        <w:t>на территории</w:t>
      </w:r>
      <w:r>
        <w:rPr>
          <w:b/>
        </w:rPr>
        <w:t xml:space="preserve"> </w:t>
      </w:r>
      <w:r w:rsidR="005D6E3A">
        <w:rPr>
          <w:b/>
          <w:bCs/>
          <w:color w:val="26282F"/>
        </w:rPr>
        <w:t>Краснооктябрьского</w:t>
      </w:r>
      <w:r w:rsidR="00842118">
        <w:rPr>
          <w:b/>
        </w:rPr>
        <w:t xml:space="preserve"> </w:t>
      </w:r>
      <w:r>
        <w:rPr>
          <w:b/>
        </w:rPr>
        <w:t xml:space="preserve">сельского поселения </w:t>
      </w:r>
      <w:proofErr w:type="spellStart"/>
      <w:r>
        <w:rPr>
          <w:b/>
        </w:rPr>
        <w:t>Варненского</w:t>
      </w:r>
      <w:proofErr w:type="spellEnd"/>
      <w:r>
        <w:rPr>
          <w:b/>
        </w:rPr>
        <w:t xml:space="preserve"> муниципального района</w:t>
      </w:r>
      <w:r w:rsidRPr="00CE3E77">
        <w:rPr>
          <w:b/>
        </w:rPr>
        <w:t xml:space="preserve"> </w:t>
      </w:r>
      <w:r>
        <w:rPr>
          <w:b/>
        </w:rPr>
        <w:t>челябинской области</w:t>
      </w:r>
      <w:r w:rsidR="00194558">
        <w:rPr>
          <w:b/>
        </w:rPr>
        <w:t xml:space="preserve"> </w:t>
      </w:r>
      <w:r w:rsidR="00312D65">
        <w:rPr>
          <w:b/>
        </w:rPr>
        <w:t>на 2025</w:t>
      </w:r>
      <w:r w:rsidRPr="00CE3E77">
        <w:rPr>
          <w:b/>
        </w:rPr>
        <w:t xml:space="preserve"> год</w:t>
      </w:r>
      <w:r w:rsidRPr="005A2862">
        <w:rPr>
          <w:i/>
          <w:iCs/>
          <w:sz w:val="28"/>
          <w:szCs w:val="28"/>
        </w:rPr>
        <w:t xml:space="preserve"> </w:t>
      </w:r>
    </w:p>
    <w:p w:rsidR="006F7209" w:rsidRPr="005A2862" w:rsidRDefault="006F7209" w:rsidP="006F72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F7209" w:rsidRPr="005A2862" w:rsidRDefault="006F7209" w:rsidP="006F72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2862">
        <w:rPr>
          <w:sz w:val="28"/>
          <w:szCs w:val="28"/>
        </w:rPr>
        <w:t>Настоящая программа разработана в соответствии со</w:t>
      </w:r>
      <w:r w:rsidRPr="005A2862">
        <w:rPr>
          <w:color w:val="0000FF"/>
          <w:sz w:val="28"/>
          <w:szCs w:val="28"/>
        </w:rPr>
        <w:t xml:space="preserve"> </w:t>
      </w:r>
      <w:r w:rsidRPr="00FE1EA1">
        <w:rPr>
          <w:color w:val="000000"/>
          <w:sz w:val="28"/>
          <w:szCs w:val="28"/>
        </w:rPr>
        <w:t>статьей 44</w:t>
      </w:r>
      <w:r w:rsidRPr="005A2862">
        <w:rPr>
          <w:sz w:val="28"/>
          <w:szCs w:val="28"/>
        </w:rPr>
        <w:t xml:space="preserve"> Федерального закона от 31 июля 2021 г. № 248-ФЗ «О государственном контроле (надзоре) и муниципальном контроле в Российской Федерации», </w:t>
      </w:r>
      <w:r w:rsidRPr="00FE1EA1">
        <w:rPr>
          <w:color w:val="000000"/>
          <w:sz w:val="28"/>
          <w:szCs w:val="28"/>
        </w:rPr>
        <w:t>постановлением</w:t>
      </w:r>
      <w:r w:rsidRPr="005A2862">
        <w:rPr>
          <w:sz w:val="28"/>
          <w:szCs w:val="28"/>
        </w:rPr>
        <w:t xml:space="preserve"> Правительства Российской Федерации от 25 июня 2021 г.   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</w:t>
      </w:r>
      <w:r>
        <w:rPr>
          <w:sz w:val="28"/>
          <w:szCs w:val="28"/>
        </w:rPr>
        <w:t>муниципального жилищного контроля</w:t>
      </w:r>
      <w:r w:rsidRPr="005A2862">
        <w:rPr>
          <w:sz w:val="28"/>
          <w:szCs w:val="28"/>
        </w:rPr>
        <w:t>.</w:t>
      </w:r>
    </w:p>
    <w:p w:rsidR="006F7209" w:rsidRPr="005A2862" w:rsidRDefault="006F7209" w:rsidP="006F7209">
      <w:pPr>
        <w:pStyle w:val="Default"/>
        <w:rPr>
          <w:i/>
          <w:iCs/>
          <w:sz w:val="28"/>
          <w:szCs w:val="28"/>
        </w:rPr>
      </w:pPr>
    </w:p>
    <w:p w:rsidR="006F7209" w:rsidRPr="009B1268" w:rsidRDefault="006F7209" w:rsidP="006F7209">
      <w:pPr>
        <w:pStyle w:val="Default"/>
        <w:jc w:val="center"/>
      </w:pPr>
      <w:r w:rsidRPr="009B1268">
        <w:t>ПАСПОРТ</w:t>
      </w:r>
      <w:r w:rsidR="00194558">
        <w:t xml:space="preserve"> ПРОГРАММЫ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6237"/>
      </w:tblGrid>
      <w:tr w:rsidR="006F7209" w:rsidRPr="009E606E" w:rsidTr="00B47D43">
        <w:trPr>
          <w:trHeight w:val="247"/>
        </w:trPr>
        <w:tc>
          <w:tcPr>
            <w:tcW w:w="3369" w:type="dxa"/>
          </w:tcPr>
          <w:p w:rsidR="006F7209" w:rsidRPr="009E606E" w:rsidRDefault="006F7209" w:rsidP="00B47D43">
            <w:pPr>
              <w:pStyle w:val="Default"/>
            </w:pPr>
            <w:r w:rsidRPr="009E606E">
              <w:t xml:space="preserve">Наименование программы </w:t>
            </w:r>
          </w:p>
        </w:tc>
        <w:tc>
          <w:tcPr>
            <w:tcW w:w="6237" w:type="dxa"/>
          </w:tcPr>
          <w:p w:rsidR="006F7209" w:rsidRPr="009E606E" w:rsidRDefault="006F7209" w:rsidP="008E6528">
            <w:pPr>
              <w:pStyle w:val="Default"/>
              <w:ind w:firstLine="432"/>
              <w:jc w:val="both"/>
            </w:pPr>
            <w:r w:rsidRPr="009E606E">
              <w:t>Программа профилактики рисков причинения вреда (</w:t>
            </w:r>
            <w:proofErr w:type="gramStart"/>
            <w:r w:rsidRPr="009E606E">
              <w:t>ущерба)  охраняемым</w:t>
            </w:r>
            <w:proofErr w:type="gramEnd"/>
            <w:r w:rsidRPr="009E606E">
              <w:t xml:space="preserve"> законом ценностям по муниципальному </w:t>
            </w:r>
            <w:r>
              <w:t>жилищному</w:t>
            </w:r>
            <w:r w:rsidRPr="009E606E">
              <w:t xml:space="preserve"> контролю на территории </w:t>
            </w:r>
            <w:r w:rsidR="005D6E3A">
              <w:t>Краснооктябрьского</w:t>
            </w:r>
            <w:r>
              <w:t xml:space="preserve"> сельского поселения</w:t>
            </w:r>
            <w:r w:rsidR="00C360FE">
              <w:t xml:space="preserve"> н</w:t>
            </w:r>
            <w:r w:rsidR="00312D65">
              <w:t>а 2025</w:t>
            </w:r>
            <w:r w:rsidRPr="009E606E">
              <w:t xml:space="preserve"> год (далее – Программа профилактики).</w:t>
            </w:r>
          </w:p>
        </w:tc>
      </w:tr>
      <w:tr w:rsidR="006F7209" w:rsidRPr="009E606E" w:rsidTr="00B47D43">
        <w:trPr>
          <w:trHeight w:val="273"/>
        </w:trPr>
        <w:tc>
          <w:tcPr>
            <w:tcW w:w="3369" w:type="dxa"/>
          </w:tcPr>
          <w:p w:rsidR="006F7209" w:rsidRPr="009E606E" w:rsidRDefault="006F7209" w:rsidP="00B47D43">
            <w:pPr>
              <w:pStyle w:val="Default"/>
            </w:pPr>
            <w:r w:rsidRPr="009E606E">
              <w:t xml:space="preserve">Правовые основания разработки программы </w:t>
            </w:r>
          </w:p>
        </w:tc>
        <w:tc>
          <w:tcPr>
            <w:tcW w:w="6237" w:type="dxa"/>
          </w:tcPr>
          <w:p w:rsidR="006F7209" w:rsidRPr="009E606E" w:rsidRDefault="006F7209" w:rsidP="00B47D43">
            <w:pPr>
              <w:ind w:firstLine="317"/>
              <w:jc w:val="both"/>
            </w:pPr>
            <w:r w:rsidRPr="009E606E">
              <w:t>Федеральный закон от 31.07.2020 №248-ФЗ «О государственном контроле (надзоре) и муниципальном контроле в Российской Федерации» (далее – Федеральный закон №248-ФЗ);</w:t>
            </w:r>
          </w:p>
          <w:p w:rsidR="006F7209" w:rsidRPr="009E606E" w:rsidRDefault="006F7209" w:rsidP="00B47D43">
            <w:pPr>
              <w:autoSpaceDE w:val="0"/>
              <w:autoSpaceDN w:val="0"/>
              <w:adjustRightInd w:val="0"/>
              <w:ind w:firstLine="317"/>
              <w:jc w:val="both"/>
            </w:pPr>
            <w:r w:rsidRPr="00FE1EA1">
              <w:rPr>
                <w:rFonts w:eastAsia="Calibri"/>
                <w:lang w:eastAsia="en-US"/>
              </w:rPr>
              <w:t>Постановление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      </w:r>
          </w:p>
        </w:tc>
      </w:tr>
      <w:tr w:rsidR="006F7209" w:rsidRPr="009E606E" w:rsidTr="00B47D43">
        <w:trPr>
          <w:trHeight w:val="109"/>
        </w:trPr>
        <w:tc>
          <w:tcPr>
            <w:tcW w:w="3369" w:type="dxa"/>
          </w:tcPr>
          <w:p w:rsidR="006F7209" w:rsidRPr="009E606E" w:rsidRDefault="006F7209" w:rsidP="00B47D43">
            <w:pPr>
              <w:pStyle w:val="Default"/>
            </w:pPr>
            <w:r w:rsidRPr="009E606E">
              <w:t xml:space="preserve">Разработчик программы </w:t>
            </w:r>
          </w:p>
        </w:tc>
        <w:tc>
          <w:tcPr>
            <w:tcW w:w="6237" w:type="dxa"/>
          </w:tcPr>
          <w:p w:rsidR="006F7209" w:rsidRPr="009E606E" w:rsidRDefault="006F7209" w:rsidP="00842118">
            <w:pPr>
              <w:pStyle w:val="Default"/>
              <w:ind w:firstLine="432"/>
              <w:jc w:val="both"/>
            </w:pPr>
            <w:r w:rsidRPr="009E606E">
              <w:t xml:space="preserve">Управление по муниципальному имуществу, земельным отношениям и развитию сельского хозяйства администрации </w:t>
            </w:r>
            <w:r w:rsidR="005D6E3A">
              <w:rPr>
                <w:bCs/>
                <w:color w:val="26282F"/>
              </w:rPr>
              <w:t>Краснооктябрьского</w:t>
            </w:r>
            <w:r w:rsidR="00842118">
              <w:t xml:space="preserve"> </w:t>
            </w:r>
            <w:r>
              <w:t>сельского поселения</w:t>
            </w:r>
          </w:p>
        </w:tc>
      </w:tr>
      <w:tr w:rsidR="006F7209" w:rsidRPr="009E606E" w:rsidTr="00B47D43">
        <w:trPr>
          <w:trHeight w:val="523"/>
        </w:trPr>
        <w:tc>
          <w:tcPr>
            <w:tcW w:w="3369" w:type="dxa"/>
          </w:tcPr>
          <w:p w:rsidR="006F7209" w:rsidRPr="009E606E" w:rsidRDefault="006F7209" w:rsidP="00B47D43">
            <w:pPr>
              <w:pStyle w:val="Default"/>
            </w:pPr>
            <w:r w:rsidRPr="009E606E">
              <w:t xml:space="preserve">Сроки и этапы реализации программы </w:t>
            </w:r>
          </w:p>
        </w:tc>
        <w:tc>
          <w:tcPr>
            <w:tcW w:w="6237" w:type="dxa"/>
          </w:tcPr>
          <w:p w:rsidR="006F7209" w:rsidRPr="009E606E" w:rsidRDefault="00312D65" w:rsidP="00B47D43">
            <w:pPr>
              <w:pStyle w:val="Default"/>
              <w:ind w:firstLine="432"/>
              <w:jc w:val="both"/>
            </w:pPr>
            <w:r>
              <w:rPr>
                <w:iCs/>
              </w:rPr>
              <w:t>2025</w:t>
            </w:r>
            <w:r w:rsidR="006F7209" w:rsidRPr="009E606E">
              <w:rPr>
                <w:iCs/>
              </w:rPr>
              <w:t xml:space="preserve"> год</w:t>
            </w:r>
          </w:p>
        </w:tc>
      </w:tr>
      <w:tr w:rsidR="006F7209" w:rsidRPr="009E606E" w:rsidTr="00B47D43">
        <w:trPr>
          <w:trHeight w:val="247"/>
        </w:trPr>
        <w:tc>
          <w:tcPr>
            <w:tcW w:w="3369" w:type="dxa"/>
          </w:tcPr>
          <w:p w:rsidR="006F7209" w:rsidRPr="009E606E" w:rsidRDefault="006F7209" w:rsidP="00B47D43">
            <w:pPr>
              <w:pStyle w:val="Default"/>
            </w:pPr>
            <w:r w:rsidRPr="009E606E">
              <w:t xml:space="preserve">Источники финансирования </w:t>
            </w:r>
          </w:p>
        </w:tc>
        <w:tc>
          <w:tcPr>
            <w:tcW w:w="6237" w:type="dxa"/>
          </w:tcPr>
          <w:p w:rsidR="006F7209" w:rsidRPr="009E606E" w:rsidRDefault="006F7209" w:rsidP="00B47D43">
            <w:pPr>
              <w:pStyle w:val="Default"/>
              <w:ind w:firstLine="432"/>
              <w:jc w:val="both"/>
            </w:pPr>
            <w:r w:rsidRPr="009E606E">
              <w:t>Бюджет муниципального образования.</w:t>
            </w:r>
          </w:p>
        </w:tc>
      </w:tr>
      <w:tr w:rsidR="006F7209" w:rsidRPr="009E606E" w:rsidTr="00B47D43">
        <w:trPr>
          <w:trHeight w:val="274"/>
        </w:trPr>
        <w:tc>
          <w:tcPr>
            <w:tcW w:w="3369" w:type="dxa"/>
          </w:tcPr>
          <w:p w:rsidR="006F7209" w:rsidRPr="009E606E" w:rsidRDefault="006F7209" w:rsidP="00B47D43">
            <w:pPr>
              <w:pStyle w:val="Default"/>
            </w:pPr>
            <w:r w:rsidRPr="009E606E">
              <w:t xml:space="preserve">Ожидаемые конечные результаты реализации программы </w:t>
            </w:r>
          </w:p>
        </w:tc>
        <w:tc>
          <w:tcPr>
            <w:tcW w:w="6237" w:type="dxa"/>
          </w:tcPr>
          <w:p w:rsidR="006F7209" w:rsidRPr="009E606E" w:rsidRDefault="006F7209" w:rsidP="00B47D43">
            <w:pPr>
              <w:pStyle w:val="Default"/>
              <w:ind w:firstLine="432"/>
              <w:jc w:val="both"/>
            </w:pPr>
            <w:r w:rsidRPr="00FE1EA1">
              <w:rPr>
                <w:rFonts w:eastAsia="Calibri"/>
                <w:lang w:eastAsia="en-US"/>
              </w:rPr>
      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</w:t>
            </w:r>
          </w:p>
        </w:tc>
      </w:tr>
    </w:tbl>
    <w:p w:rsidR="006F7209" w:rsidRPr="005A2862" w:rsidRDefault="006F7209" w:rsidP="006F7209">
      <w:pPr>
        <w:pStyle w:val="a5"/>
        <w:ind w:firstLine="567"/>
        <w:jc w:val="both"/>
        <w:rPr>
          <w:b/>
          <w:sz w:val="28"/>
          <w:szCs w:val="28"/>
        </w:rPr>
      </w:pPr>
    </w:p>
    <w:p w:rsidR="006F7209" w:rsidRDefault="006F7209" w:rsidP="006F7209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6F7209" w:rsidRPr="00357B2E" w:rsidRDefault="006F7209" w:rsidP="006F7209">
      <w:pPr>
        <w:pStyle w:val="a5"/>
        <w:ind w:firstLine="567"/>
        <w:jc w:val="center"/>
        <w:rPr>
          <w:b/>
          <w:sz w:val="28"/>
          <w:szCs w:val="28"/>
        </w:rPr>
      </w:pPr>
      <w:r w:rsidRPr="00357B2E">
        <w:rPr>
          <w:b/>
          <w:sz w:val="28"/>
          <w:szCs w:val="28"/>
        </w:rPr>
        <w:lastRenderedPageBreak/>
        <w:t>Раздел I.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 рисков причинения вреда</w:t>
      </w:r>
    </w:p>
    <w:p w:rsidR="009F2829" w:rsidRDefault="009F2829" w:rsidP="009F2829">
      <w:pPr>
        <w:pStyle w:val="ab"/>
        <w:jc w:val="both"/>
      </w:pPr>
      <w:r>
        <w:t xml:space="preserve">Настоящая программа разработана в соответствии со </w:t>
      </w:r>
      <w:r w:rsidRPr="00C360FE">
        <w:rPr>
          <w:rStyle w:val="aa"/>
          <w:color w:val="auto"/>
        </w:rPr>
        <w:t>статьей 44</w:t>
      </w:r>
      <w:r w:rsidRPr="00C360FE">
        <w:t xml:space="preserve"> </w:t>
      </w:r>
      <w:r>
        <w:t>Федерального закона от 31 июля 2020 г. N 248-ФЗ " О государственном контроле (надзоре) и муниципальном контроле в Рос</w:t>
      </w:r>
      <w:r w:rsidR="00194558">
        <w:t>с</w:t>
      </w:r>
      <w:r>
        <w:t>ийской Федера</w:t>
      </w:r>
      <w:r w:rsidR="00194558">
        <w:t>ции", постановлением Правительст</w:t>
      </w:r>
      <w:r>
        <w:t xml:space="preserve">ва Российской Федерации от 25 июня 2021 г. N 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жилищного контроля на территории </w:t>
      </w:r>
      <w:r w:rsidR="005D6E3A">
        <w:rPr>
          <w:bCs/>
          <w:color w:val="26282F"/>
        </w:rPr>
        <w:t>Краснооктябрьского</w:t>
      </w:r>
      <w:r w:rsidR="00842118">
        <w:t xml:space="preserve"> </w:t>
      </w:r>
      <w:r>
        <w:t>сельского поселения.</w:t>
      </w:r>
    </w:p>
    <w:p w:rsidR="009F2829" w:rsidRDefault="009F2829" w:rsidP="009F2829"/>
    <w:p w:rsidR="009F2829" w:rsidRDefault="009F2829" w:rsidP="009F2829">
      <w:pPr>
        <w:pStyle w:val="ab"/>
        <w:jc w:val="both"/>
      </w:pPr>
      <w:r>
        <w:t>Профилактика рисков причинения вреда (ущерба) охраняемым законом ценностям проводится в рамках осуществления муниципального жилищного контроля.</w:t>
      </w:r>
    </w:p>
    <w:p w:rsidR="009F2829" w:rsidRDefault="009F2829" w:rsidP="009F2829"/>
    <w:p w:rsidR="009F2829" w:rsidRDefault="009F2829" w:rsidP="009F2829">
      <w:pPr>
        <w:pStyle w:val="ab"/>
      </w:pPr>
      <w:r>
        <w:t xml:space="preserve">Субъектами муниципального жилищного контроля являются юридические лица, индивидуальные предприниматели, граждане, на территории </w:t>
      </w:r>
      <w:r w:rsidR="005D6E3A">
        <w:rPr>
          <w:bCs/>
          <w:color w:val="26282F"/>
        </w:rPr>
        <w:t>Краснооктябрьского</w:t>
      </w:r>
      <w:r w:rsidR="00842118">
        <w:t xml:space="preserve"> </w:t>
      </w:r>
      <w:r>
        <w:t>сельского поселения.</w:t>
      </w:r>
    </w:p>
    <w:p w:rsidR="009F2829" w:rsidRDefault="00C360FE" w:rsidP="009F2829">
      <w:pPr>
        <w:pStyle w:val="ab"/>
      </w:pPr>
      <w:r>
        <w:t>Срок реализации программы</w:t>
      </w:r>
      <w:r w:rsidR="00312D65">
        <w:t xml:space="preserve"> - 2025</w:t>
      </w:r>
      <w:r w:rsidR="009F2829">
        <w:t xml:space="preserve"> год.</w:t>
      </w:r>
    </w:p>
    <w:p w:rsidR="006F7209" w:rsidRDefault="006F7209" w:rsidP="006F7209">
      <w:pPr>
        <w:pStyle w:val="a5"/>
        <w:ind w:firstLine="567"/>
        <w:jc w:val="both"/>
        <w:rPr>
          <w:b/>
        </w:rPr>
      </w:pPr>
    </w:p>
    <w:p w:rsidR="006F7209" w:rsidRPr="00FE1EA1" w:rsidRDefault="006F7209" w:rsidP="006F7209">
      <w:pPr>
        <w:pStyle w:val="a5"/>
        <w:ind w:firstLine="567"/>
        <w:jc w:val="both"/>
        <w:rPr>
          <w:rFonts w:eastAsia="Calibri"/>
          <w:i/>
          <w:iCs/>
          <w:sz w:val="28"/>
          <w:szCs w:val="28"/>
          <w:highlight w:val="yellow"/>
          <w:lang w:eastAsia="en-US"/>
        </w:rPr>
      </w:pPr>
    </w:p>
    <w:p w:rsidR="006F7209" w:rsidRPr="00AD04BE" w:rsidRDefault="006F7209" w:rsidP="006F7209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  <w:r w:rsidRPr="00AD04BE">
        <w:rPr>
          <w:b/>
          <w:bCs/>
          <w:sz w:val="28"/>
          <w:szCs w:val="28"/>
        </w:rPr>
        <w:t>Раздел 2. Цели и задачи реализации программы профилактики</w:t>
      </w:r>
    </w:p>
    <w:p w:rsidR="006F7209" w:rsidRPr="00AD04BE" w:rsidRDefault="006F7209" w:rsidP="006F720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F7209" w:rsidRPr="00AD04BE" w:rsidRDefault="006F7209" w:rsidP="006F7209">
      <w:pPr>
        <w:autoSpaceDE w:val="0"/>
        <w:autoSpaceDN w:val="0"/>
        <w:adjustRightInd w:val="0"/>
        <w:ind w:firstLine="709"/>
        <w:jc w:val="both"/>
        <w:outlineLvl w:val="2"/>
        <w:rPr>
          <w:bCs/>
        </w:rPr>
      </w:pPr>
      <w:r w:rsidRPr="00AD04BE">
        <w:rPr>
          <w:bCs/>
        </w:rPr>
        <w:t>Основными целями Программы профилактики являются:</w:t>
      </w:r>
    </w:p>
    <w:p w:rsidR="006F7209" w:rsidRPr="00AD04BE" w:rsidRDefault="006F7209" w:rsidP="006F720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</w:rPr>
      </w:pPr>
      <w:r w:rsidRPr="00AD04BE">
        <w:rPr>
          <w:bCs/>
          <w:kern w:val="24"/>
        </w:rPr>
        <w:t>1</w:t>
      </w:r>
      <w:r w:rsidRPr="00AD04BE">
        <w:rPr>
          <w:color w:val="22272F"/>
        </w:rPr>
        <w:t>) стимулирование добросовестного соблюдения обязательных требований всеми контролируемыми лицами;</w:t>
      </w:r>
    </w:p>
    <w:p w:rsidR="006F7209" w:rsidRPr="00AD04BE" w:rsidRDefault="006F7209" w:rsidP="006F720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</w:rPr>
      </w:pPr>
      <w:r w:rsidRPr="00AD04BE">
        <w:rPr>
          <w:color w:val="22272F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6F7209" w:rsidRPr="00AD04BE" w:rsidRDefault="006F7209" w:rsidP="006F720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</w:rPr>
      </w:pPr>
      <w:r w:rsidRPr="00AD04BE">
        <w:rPr>
          <w:color w:val="22272F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6F7209" w:rsidRPr="00AD04BE" w:rsidRDefault="006F7209" w:rsidP="006F7209">
      <w:pPr>
        <w:autoSpaceDE w:val="0"/>
        <w:autoSpaceDN w:val="0"/>
      </w:pPr>
      <w:r w:rsidRPr="00AD04BE">
        <w:tab/>
      </w:r>
    </w:p>
    <w:p w:rsidR="006F7209" w:rsidRPr="00342E7F" w:rsidRDefault="006F7209" w:rsidP="006F7209">
      <w:pPr>
        <w:autoSpaceDE w:val="0"/>
        <w:autoSpaceDN w:val="0"/>
        <w:adjustRightInd w:val="0"/>
        <w:ind w:firstLine="567"/>
        <w:jc w:val="both"/>
        <w:outlineLvl w:val="2"/>
        <w:rPr>
          <w:bCs/>
        </w:rPr>
      </w:pPr>
      <w:r w:rsidRPr="00342E7F">
        <w:rPr>
          <w:bCs/>
        </w:rPr>
        <w:t>Проведение профилактических мероприятий направлено на решение следующих задач:</w:t>
      </w:r>
    </w:p>
    <w:p w:rsidR="006F7209" w:rsidRPr="00342E7F" w:rsidRDefault="006F7209" w:rsidP="006F7209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567" w:firstLine="0"/>
        <w:jc w:val="both"/>
      </w:pPr>
      <w:r w:rsidRPr="00342E7F">
        <w:t>Снижение рисков причинения вреда (ущерба) охраняемым законом ценностям;</w:t>
      </w:r>
    </w:p>
    <w:p w:rsidR="006F7209" w:rsidRPr="00342E7F" w:rsidRDefault="006F7209" w:rsidP="006F7209">
      <w:pPr>
        <w:pStyle w:val="Default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 w:rsidRPr="00342E7F">
        <w:t xml:space="preserve">Внедрение способов профилактики, установленных Положением о муниципальном жилищном контроле; </w:t>
      </w:r>
    </w:p>
    <w:p w:rsidR="006F7209" w:rsidRPr="00342E7F" w:rsidRDefault="006F7209" w:rsidP="006F7209">
      <w:pPr>
        <w:pStyle w:val="Default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 w:rsidRPr="00342E7F">
        <w:t xml:space="preserve">Повышение прозрачности деятельности контрольного органа; </w:t>
      </w:r>
    </w:p>
    <w:p w:rsidR="006F7209" w:rsidRPr="00342E7F" w:rsidRDefault="006F7209" w:rsidP="006F7209">
      <w:pPr>
        <w:pStyle w:val="Default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 w:rsidRPr="00342E7F">
        <w:t xml:space="preserve"> Уменьшение административной нагрузки на контролируемых лиц; </w:t>
      </w:r>
    </w:p>
    <w:p w:rsidR="006F7209" w:rsidRDefault="006F7209" w:rsidP="006F7209">
      <w:pPr>
        <w:pStyle w:val="Default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 w:rsidRPr="00342E7F">
        <w:t xml:space="preserve"> Повышение уровня правовой грамотности контролируемых лиц; </w:t>
      </w:r>
    </w:p>
    <w:p w:rsidR="00C360FE" w:rsidRDefault="00C360FE" w:rsidP="00C360FE">
      <w:pPr>
        <w:pStyle w:val="Default"/>
        <w:tabs>
          <w:tab w:val="left" w:pos="851"/>
        </w:tabs>
        <w:jc w:val="both"/>
      </w:pPr>
    </w:p>
    <w:p w:rsidR="009A15B8" w:rsidRDefault="009A15B8" w:rsidP="00C360FE">
      <w:pPr>
        <w:pStyle w:val="Default"/>
        <w:tabs>
          <w:tab w:val="left" w:pos="851"/>
        </w:tabs>
        <w:jc w:val="both"/>
      </w:pPr>
    </w:p>
    <w:p w:rsidR="009A15B8" w:rsidRDefault="009A15B8" w:rsidP="00C360FE">
      <w:pPr>
        <w:pStyle w:val="Default"/>
        <w:tabs>
          <w:tab w:val="left" w:pos="851"/>
        </w:tabs>
        <w:jc w:val="both"/>
      </w:pPr>
    </w:p>
    <w:p w:rsidR="009A15B8" w:rsidRDefault="009A15B8" w:rsidP="00C360FE">
      <w:pPr>
        <w:pStyle w:val="Default"/>
        <w:tabs>
          <w:tab w:val="left" w:pos="851"/>
        </w:tabs>
        <w:jc w:val="both"/>
      </w:pPr>
    </w:p>
    <w:p w:rsidR="009A15B8" w:rsidRDefault="009A15B8" w:rsidP="00C360FE">
      <w:pPr>
        <w:pStyle w:val="Default"/>
        <w:tabs>
          <w:tab w:val="left" w:pos="851"/>
        </w:tabs>
        <w:jc w:val="both"/>
      </w:pPr>
    </w:p>
    <w:p w:rsidR="009A15B8" w:rsidRDefault="009A15B8" w:rsidP="00C360FE">
      <w:pPr>
        <w:pStyle w:val="Default"/>
        <w:tabs>
          <w:tab w:val="left" w:pos="851"/>
        </w:tabs>
        <w:jc w:val="both"/>
      </w:pPr>
    </w:p>
    <w:p w:rsidR="009A15B8" w:rsidRDefault="009A15B8" w:rsidP="00C360FE">
      <w:pPr>
        <w:pStyle w:val="Default"/>
        <w:tabs>
          <w:tab w:val="left" w:pos="851"/>
        </w:tabs>
        <w:jc w:val="both"/>
      </w:pPr>
    </w:p>
    <w:p w:rsidR="006F7209" w:rsidRDefault="006F7209" w:rsidP="00C360FE">
      <w:pPr>
        <w:pStyle w:val="Default"/>
        <w:jc w:val="center"/>
        <w:rPr>
          <w:b/>
          <w:bCs/>
          <w:sz w:val="28"/>
          <w:szCs w:val="28"/>
        </w:rPr>
      </w:pPr>
      <w:r w:rsidRPr="00342E7F">
        <w:rPr>
          <w:b/>
          <w:bCs/>
          <w:sz w:val="28"/>
          <w:szCs w:val="28"/>
        </w:rPr>
        <w:lastRenderedPageBreak/>
        <w:t xml:space="preserve">Раздел 3. Перечень профилактических мероприятий, сроки </w:t>
      </w:r>
      <w:r w:rsidR="00C360FE">
        <w:rPr>
          <w:b/>
          <w:bCs/>
          <w:sz w:val="28"/>
          <w:szCs w:val="28"/>
        </w:rPr>
        <w:t xml:space="preserve">                                                  </w:t>
      </w:r>
      <w:proofErr w:type="gramStart"/>
      <w:r w:rsidR="00C360FE">
        <w:rPr>
          <w:b/>
          <w:bCs/>
          <w:sz w:val="28"/>
          <w:szCs w:val="28"/>
        </w:rPr>
        <w:t xml:space="preserve">   </w:t>
      </w:r>
      <w:r w:rsidRPr="00342E7F">
        <w:rPr>
          <w:b/>
          <w:bCs/>
          <w:sz w:val="28"/>
          <w:szCs w:val="28"/>
        </w:rPr>
        <w:t>(</w:t>
      </w:r>
      <w:proofErr w:type="gramEnd"/>
      <w:r w:rsidRPr="00342E7F">
        <w:rPr>
          <w:b/>
          <w:bCs/>
          <w:sz w:val="28"/>
          <w:szCs w:val="28"/>
        </w:rPr>
        <w:t>периодичность) их проведения</w:t>
      </w:r>
    </w:p>
    <w:p w:rsidR="008E6528" w:rsidRPr="00342E7F" w:rsidRDefault="008E6528" w:rsidP="006F7209">
      <w:pPr>
        <w:pStyle w:val="Default"/>
        <w:jc w:val="center"/>
        <w:rPr>
          <w:b/>
          <w:bCs/>
          <w:sz w:val="28"/>
          <w:szCs w:val="28"/>
        </w:rPr>
      </w:pPr>
    </w:p>
    <w:p w:rsidR="006F7209" w:rsidRPr="00342E7F" w:rsidRDefault="006F7209" w:rsidP="006F7209">
      <w:pPr>
        <w:pStyle w:val="Default"/>
        <w:jc w:val="both"/>
        <w:rPr>
          <w:sz w:val="28"/>
          <w:szCs w:val="28"/>
        </w:rPr>
      </w:pPr>
    </w:p>
    <w:p w:rsidR="006F7209" w:rsidRPr="00342E7F" w:rsidRDefault="006F7209" w:rsidP="006F7209">
      <w:pPr>
        <w:pStyle w:val="a5"/>
        <w:ind w:firstLine="567"/>
        <w:jc w:val="both"/>
        <w:rPr>
          <w:sz w:val="28"/>
          <w:szCs w:val="28"/>
        </w:rPr>
      </w:pPr>
    </w:p>
    <w:tbl>
      <w:tblPr>
        <w:tblW w:w="99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3605"/>
        <w:gridCol w:w="1640"/>
        <w:gridCol w:w="2047"/>
        <w:gridCol w:w="1842"/>
      </w:tblGrid>
      <w:tr w:rsidR="006F7209" w:rsidRPr="00342E7F" w:rsidTr="00B47D4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342E7F">
              <w:rPr>
                <w:iCs/>
              </w:rPr>
              <w:t>№ п/п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342E7F">
              <w:rPr>
                <w:iCs/>
              </w:rPr>
              <w:t>Наименование и форма проведения мероприятия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342E7F">
              <w:rPr>
                <w:iCs/>
              </w:rPr>
              <w:t>Срок исполнения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ind w:left="-62" w:right="-62" w:firstLine="62"/>
              <w:jc w:val="center"/>
              <w:rPr>
                <w:iCs/>
              </w:rPr>
            </w:pPr>
            <w:r w:rsidRPr="00342E7F">
              <w:rPr>
                <w:iCs/>
              </w:rPr>
              <w:t xml:space="preserve">Структурное подразделение, </w:t>
            </w:r>
            <w:r w:rsidRPr="00FE1EA1">
              <w:rPr>
                <w:rFonts w:eastAsia="Calibri"/>
                <w:lang w:eastAsia="en-US"/>
              </w:rPr>
              <w:t>и (или) должностные лица контрольного органа, ответственные за их реализацию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342E7F">
              <w:rPr>
                <w:iCs/>
              </w:rPr>
              <w:t>Способ реализации</w:t>
            </w:r>
          </w:p>
        </w:tc>
      </w:tr>
      <w:tr w:rsidR="006F7209" w:rsidRPr="00342E7F" w:rsidTr="00B47D4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342E7F">
              <w:rPr>
                <w:iCs/>
              </w:rPr>
              <w:t>1.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8B0FDD" w:rsidP="00B47D43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A47649">
              <w:t>Поддержание в актуальном состоянии перечня нормативных правовых актов или их отдельных частей, содержащих обязательные требования, соблюдение которых оценивается при проведении мероприятий по контролю при осуществлении муниципального жилищного контроля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8B0FDD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Cs/>
              </w:rPr>
              <w:t>постоянно</w:t>
            </w:r>
            <w:r w:rsidR="006F7209" w:rsidRPr="00342E7F">
              <w:rPr>
                <w:iCs/>
              </w:rPr>
              <w:t xml:space="preserve"> 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6F7209" w:rsidRDefault="008B0FDD" w:rsidP="00842118">
            <w:r>
              <w:t xml:space="preserve">Администрация </w:t>
            </w:r>
            <w:r w:rsidR="005D6E3A">
              <w:rPr>
                <w:bCs/>
                <w:color w:val="26282F"/>
              </w:rPr>
              <w:t>Краснооктябрьского</w:t>
            </w:r>
            <w:r w:rsidR="00842118">
              <w:t xml:space="preserve"> </w:t>
            </w:r>
            <w:r>
              <w:t>сельского поселения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7209" w:rsidRPr="00342E7F" w:rsidRDefault="006F7209" w:rsidP="00842118">
            <w:r w:rsidRPr="00342E7F">
              <w:rPr>
                <w:iCs/>
              </w:rPr>
              <w:t>посредством размещения инф</w:t>
            </w:r>
            <w:r w:rsidR="008E6528">
              <w:rPr>
                <w:iCs/>
              </w:rPr>
              <w:t>ормации</w:t>
            </w:r>
            <w:r w:rsidR="009A15B8">
              <w:rPr>
                <w:iCs/>
              </w:rPr>
              <w:t xml:space="preserve"> в разделе «муниципальный контроль</w:t>
            </w:r>
            <w:r w:rsidRPr="00342E7F">
              <w:rPr>
                <w:iCs/>
              </w:rPr>
              <w:t xml:space="preserve">» на официальном сайте Администрации </w:t>
            </w:r>
            <w:r w:rsidR="005D6E3A">
              <w:rPr>
                <w:bCs/>
                <w:color w:val="26282F"/>
              </w:rPr>
              <w:t>Краснооктябрьского</w:t>
            </w:r>
            <w:r w:rsidR="00842118">
              <w:rPr>
                <w:iCs/>
              </w:rPr>
              <w:t xml:space="preserve"> </w:t>
            </w:r>
            <w:r>
              <w:rPr>
                <w:iCs/>
              </w:rPr>
              <w:t>сельского п</w:t>
            </w:r>
            <w:r w:rsidR="00194558">
              <w:rPr>
                <w:iCs/>
              </w:rPr>
              <w:t>о</w:t>
            </w:r>
            <w:r>
              <w:rPr>
                <w:iCs/>
              </w:rPr>
              <w:t>селения</w:t>
            </w:r>
          </w:p>
        </w:tc>
      </w:tr>
      <w:tr w:rsidR="006F7209" w:rsidRPr="006F7209" w:rsidTr="00B47D4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342E7F">
              <w:rPr>
                <w:iCs/>
              </w:rPr>
              <w:t>2.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FE1EA1" w:rsidRDefault="006F7209" w:rsidP="00842118">
            <w:pPr>
              <w:autoSpaceDE w:val="0"/>
              <w:autoSpaceDN w:val="0"/>
              <w:adjustRightInd w:val="0"/>
              <w:spacing w:before="240"/>
              <w:jc w:val="both"/>
              <w:rPr>
                <w:rFonts w:eastAsia="Calibri"/>
                <w:lang w:eastAsia="en-US"/>
              </w:rPr>
            </w:pPr>
            <w:r w:rsidRPr="00FE1EA1">
              <w:rPr>
                <w:rFonts w:eastAsia="Calibri"/>
                <w:lang w:eastAsia="en-US"/>
              </w:rPr>
              <w:t xml:space="preserve"> </w:t>
            </w:r>
            <w:r w:rsidR="008B0FDD" w:rsidRPr="00A47649">
              <w:t xml:space="preserve">Поддержание в актуальном состоянии размещенных на официальном сайте администрации </w:t>
            </w:r>
            <w:r w:rsidR="005D6E3A">
              <w:rPr>
                <w:bCs/>
                <w:color w:val="26282F"/>
              </w:rPr>
              <w:t>Краснооктябрьского</w:t>
            </w:r>
            <w:r w:rsidR="00842118" w:rsidRPr="00A47649">
              <w:t xml:space="preserve"> </w:t>
            </w:r>
            <w:r w:rsidR="008B0FDD" w:rsidRPr="00A47649">
              <w:t>сельского поселения в сети интернет текстов нормативных правовых актов или их отдельных частей, содержащих обязательные требования, соблюдения которых оцениваются при проведении мероприятий по контролю при осуществлении муниципального жилищного контроля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8B0FDD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Cs/>
              </w:rPr>
              <w:t>постоянно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6F7209" w:rsidRDefault="008B0FDD" w:rsidP="00842118">
            <w:r>
              <w:t xml:space="preserve">Администрация </w:t>
            </w:r>
            <w:r w:rsidR="005D6E3A">
              <w:rPr>
                <w:bCs/>
                <w:color w:val="26282F"/>
              </w:rPr>
              <w:t>Краснооктябрьского</w:t>
            </w:r>
            <w:r w:rsidR="00842118">
              <w:t xml:space="preserve"> </w:t>
            </w:r>
            <w:r>
              <w:t>сельского поселения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209" w:rsidRPr="006F7209" w:rsidRDefault="006F7209" w:rsidP="00B47D43"/>
        </w:tc>
      </w:tr>
      <w:tr w:rsidR="006F7209" w:rsidRPr="006F7209" w:rsidTr="00B47D4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342E7F">
              <w:rPr>
                <w:iCs/>
              </w:rPr>
              <w:t>3.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8B0FDD" w:rsidP="00842118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A47649">
              <w:t>По</w:t>
            </w:r>
            <w:r>
              <w:t>дд</w:t>
            </w:r>
            <w:r w:rsidRPr="00A47649">
              <w:t xml:space="preserve">ержание в актуальном состоянии размещенного на официальном сайте администрации </w:t>
            </w:r>
            <w:r w:rsidR="008E6528">
              <w:t>Казановского</w:t>
            </w:r>
            <w:r w:rsidRPr="00A47649">
              <w:t xml:space="preserve"> сельского поселения в сети интернет Положения о муниципальном жилищном </w:t>
            </w:r>
            <w:r w:rsidR="005D6E3A">
              <w:rPr>
                <w:bCs/>
                <w:color w:val="26282F"/>
              </w:rPr>
              <w:t>Краснооктябрьского</w:t>
            </w:r>
            <w:r w:rsidR="00842118" w:rsidRPr="00A47649">
              <w:t xml:space="preserve"> </w:t>
            </w:r>
            <w:r w:rsidRPr="00A47649">
              <w:t>сельского поселения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8B0FDD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Cs/>
              </w:rPr>
              <w:t>постоянно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6F7209" w:rsidRDefault="008B0FDD" w:rsidP="00842118">
            <w:r>
              <w:t xml:space="preserve">Администрация </w:t>
            </w:r>
            <w:r w:rsidR="005D6E3A">
              <w:rPr>
                <w:bCs/>
                <w:color w:val="26282F"/>
              </w:rPr>
              <w:t>Краснооктябрьского</w:t>
            </w:r>
            <w:r w:rsidR="00842118">
              <w:t xml:space="preserve"> </w:t>
            </w:r>
            <w:r>
              <w:t>сельского поселения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6F7209" w:rsidRDefault="006F7209" w:rsidP="00B47D43"/>
        </w:tc>
      </w:tr>
      <w:tr w:rsidR="006F7209" w:rsidRPr="00342E7F" w:rsidTr="00B47D4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342E7F">
              <w:rPr>
                <w:iCs/>
              </w:rPr>
              <w:t>4.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8B0FDD" w:rsidP="00B47D43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A47649">
              <w:t xml:space="preserve">Информирование подконтрольных субъектов о </w:t>
            </w:r>
            <w:r w:rsidRPr="00A47649">
              <w:lastRenderedPageBreak/>
              <w:t>планируемых и проведенных проверках путем размещения информации в Федеральной государственной системе "Единый реестр контрольных (надзорных) мероприятий"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8B0FDD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A47649">
              <w:lastRenderedPageBreak/>
              <w:t xml:space="preserve">В течение года (по мере </w:t>
            </w:r>
            <w:r w:rsidRPr="00A47649">
              <w:lastRenderedPageBreak/>
              <w:t>необходимости)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8B0FDD" w:rsidP="00842118">
            <w:pPr>
              <w:rPr>
                <w:lang w:val="en-US"/>
              </w:rPr>
            </w:pPr>
            <w:r>
              <w:lastRenderedPageBreak/>
              <w:t xml:space="preserve">Администрация </w:t>
            </w:r>
            <w:r w:rsidR="005D6E3A">
              <w:rPr>
                <w:bCs/>
                <w:color w:val="26282F"/>
              </w:rPr>
              <w:t>Краснооктябрьско</w:t>
            </w:r>
            <w:r w:rsidR="005D6E3A">
              <w:rPr>
                <w:bCs/>
                <w:color w:val="26282F"/>
              </w:rPr>
              <w:lastRenderedPageBreak/>
              <w:t>го</w:t>
            </w:r>
            <w:r w:rsidR="00842118">
              <w:t xml:space="preserve"> </w:t>
            </w:r>
            <w:r>
              <w:t>сельского поселения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7209" w:rsidRPr="00342E7F" w:rsidRDefault="006F7209" w:rsidP="008E6528">
            <w:r w:rsidRPr="00342E7F">
              <w:rPr>
                <w:iCs/>
              </w:rPr>
              <w:lastRenderedPageBreak/>
              <w:t xml:space="preserve">посредством размещения </w:t>
            </w:r>
            <w:r w:rsidRPr="00342E7F">
              <w:rPr>
                <w:iCs/>
              </w:rPr>
              <w:lastRenderedPageBreak/>
              <w:t>инф</w:t>
            </w:r>
            <w:r w:rsidR="008E6528">
              <w:rPr>
                <w:iCs/>
              </w:rPr>
              <w:t>ормации</w:t>
            </w:r>
            <w:r w:rsidR="009A15B8">
              <w:rPr>
                <w:iCs/>
              </w:rPr>
              <w:t xml:space="preserve"> в разделе «муниципальный контроль</w:t>
            </w:r>
            <w:r w:rsidRPr="00342E7F">
              <w:rPr>
                <w:iCs/>
              </w:rPr>
              <w:t>» на официальном сайте контрольного органа</w:t>
            </w:r>
          </w:p>
        </w:tc>
      </w:tr>
      <w:tr w:rsidR="006F7209" w:rsidRPr="006F7209" w:rsidTr="00B47D4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342E7F">
              <w:rPr>
                <w:iCs/>
              </w:rPr>
              <w:lastRenderedPageBreak/>
              <w:t>5.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FE1EA1" w:rsidRDefault="00194558" w:rsidP="00B47D43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47649">
              <w:t>Организация и проведение специальных профилактических мероприятий, направленных на предупреждение причинения</w:t>
            </w:r>
            <w:r>
              <w:t xml:space="preserve"> </w:t>
            </w:r>
            <w:r w:rsidRPr="00A47649">
              <w:t>вреда, возникновение чрезвычайных ситуаций природного и техногенного характера, проведение которых предусмотрено порядками организации и осуществления муниципального контроля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194558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A47649">
              <w:t>В течение года (по мере необходимости)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6F7209" w:rsidRDefault="00194558" w:rsidP="00842118">
            <w:r>
              <w:t xml:space="preserve">Администрация </w:t>
            </w:r>
            <w:r w:rsidR="005D6E3A">
              <w:rPr>
                <w:bCs/>
                <w:color w:val="26282F"/>
              </w:rPr>
              <w:t>Краснооктябрьского</w:t>
            </w:r>
            <w:r w:rsidR="00842118">
              <w:t xml:space="preserve"> </w:t>
            </w:r>
            <w:r>
              <w:t>сельского поселения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6F7209" w:rsidRDefault="006F7209" w:rsidP="00B47D43"/>
        </w:tc>
      </w:tr>
      <w:tr w:rsidR="006F7209" w:rsidRPr="00342E7F" w:rsidTr="00B47D4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342E7F">
              <w:rPr>
                <w:iCs/>
              </w:rPr>
              <w:t>6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C360FE" w:rsidRDefault="00194558" w:rsidP="00B47D43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C360FE">
              <w:t xml:space="preserve">Объявление предостережения о недопустимости нарушения обязательных требований жилищного законодательства в соответствии со </w:t>
            </w:r>
            <w:r w:rsidRPr="00C360FE">
              <w:rPr>
                <w:rStyle w:val="aa"/>
                <w:color w:val="auto"/>
              </w:rPr>
              <w:t>ст. 49</w:t>
            </w:r>
            <w:r w:rsidRPr="00C360FE">
              <w:t xml:space="preserve"> Федерального закона от 31 июля 2020 г. N 248-ФЗ "О государственном контроле (надзоре) и муниципальном контроле в Российской Федерации"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C360FE" w:rsidRDefault="00194558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C360FE">
              <w:t>В течение года (по мере необходимости)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6F7209" w:rsidRDefault="00194558" w:rsidP="00842118">
            <w:r>
              <w:t xml:space="preserve">Администрация </w:t>
            </w:r>
            <w:r w:rsidR="005D6E3A">
              <w:rPr>
                <w:bCs/>
                <w:color w:val="26282F"/>
              </w:rPr>
              <w:t>Краснооктябрьского</w:t>
            </w:r>
            <w:r w:rsidR="00842118">
              <w:t xml:space="preserve"> </w:t>
            </w:r>
            <w:r>
              <w:t>сельского поселения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7209" w:rsidRPr="00342E7F" w:rsidRDefault="006F7209" w:rsidP="009A15B8">
            <w:r w:rsidRPr="00342E7F">
              <w:rPr>
                <w:iCs/>
              </w:rPr>
              <w:t xml:space="preserve">посредством размещения информации </w:t>
            </w:r>
            <w:r w:rsidR="008E6528">
              <w:rPr>
                <w:iCs/>
              </w:rPr>
              <w:t>в разделе «муниципальны</w:t>
            </w:r>
            <w:r w:rsidR="009A15B8">
              <w:rPr>
                <w:iCs/>
              </w:rPr>
              <w:t>й контроль</w:t>
            </w:r>
            <w:r w:rsidRPr="00342E7F">
              <w:rPr>
                <w:iCs/>
              </w:rPr>
              <w:t>» на официальном сайте контрольного органа</w:t>
            </w:r>
          </w:p>
        </w:tc>
      </w:tr>
      <w:tr w:rsidR="006F7209" w:rsidRPr="006F7209" w:rsidTr="00B47D4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342E7F">
              <w:rPr>
                <w:iCs/>
              </w:rPr>
              <w:t>7.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58" w:rsidRPr="00A47649" w:rsidRDefault="00194558" w:rsidP="00194558">
            <w:pPr>
              <w:pStyle w:val="ac"/>
              <w:jc w:val="center"/>
            </w:pPr>
            <w:r w:rsidRPr="00A47649">
              <w:t>Консультирование контролирующих лиц и их представителей осуществляется в виде устных разъяснений по телефону, на личном приеме либо в ходе проведения профилактического мероприятия, контрольного (надзорного) мероприятия по вопросам, связанным с организацией и осуществлением муниципального контроля:</w:t>
            </w:r>
          </w:p>
          <w:p w:rsidR="00194558" w:rsidRPr="00A47649" w:rsidRDefault="00194558" w:rsidP="00194558">
            <w:pPr>
              <w:pStyle w:val="ac"/>
              <w:jc w:val="center"/>
            </w:pPr>
            <w:r w:rsidRPr="00A47649">
              <w:t>1) Порядка проведения контрольных мероприятий;</w:t>
            </w:r>
          </w:p>
          <w:p w:rsidR="00194558" w:rsidRPr="00A47649" w:rsidRDefault="00194558" w:rsidP="00194558">
            <w:pPr>
              <w:pStyle w:val="ac"/>
              <w:jc w:val="center"/>
            </w:pPr>
            <w:r w:rsidRPr="00A47649">
              <w:t>2) Периодичности проведения контрольных мероприятий;</w:t>
            </w:r>
          </w:p>
          <w:p w:rsidR="00194558" w:rsidRPr="00A47649" w:rsidRDefault="00194558" w:rsidP="00194558">
            <w:pPr>
              <w:pStyle w:val="ac"/>
              <w:jc w:val="center"/>
            </w:pPr>
            <w:r w:rsidRPr="00A47649">
              <w:t>3) Порядка при</w:t>
            </w:r>
            <w:r>
              <w:t>нят</w:t>
            </w:r>
            <w:r w:rsidRPr="00A47649">
              <w:t>ия решений по итогам контрольных мероприятий;</w:t>
            </w:r>
          </w:p>
          <w:p w:rsidR="006F7209" w:rsidRPr="00342E7F" w:rsidRDefault="00194558" w:rsidP="00194558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A47649">
              <w:t>4) Порядка обжалования решений Контрольного органа.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194558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A47649">
              <w:t>В течение года (по мере необходимости)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6F7209" w:rsidRDefault="00194558" w:rsidP="00842118">
            <w:r>
              <w:t xml:space="preserve">Администрация </w:t>
            </w:r>
            <w:r w:rsidR="005D6E3A">
              <w:rPr>
                <w:bCs/>
                <w:color w:val="26282F"/>
              </w:rPr>
              <w:t>Краснооктябрьского</w:t>
            </w:r>
            <w:r w:rsidR="00842118">
              <w:t xml:space="preserve"> </w:t>
            </w:r>
            <w:r>
              <w:t>сельского поселения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6F7209" w:rsidRDefault="006F7209" w:rsidP="00B47D43"/>
        </w:tc>
      </w:tr>
      <w:tr w:rsidR="006F7209" w:rsidRPr="00342E7F" w:rsidTr="00B47D4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342E7F">
              <w:rPr>
                <w:iCs/>
              </w:rPr>
              <w:lastRenderedPageBreak/>
              <w:t>8.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FE1EA1" w:rsidRDefault="00194558" w:rsidP="00B47D43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47649">
              <w:t>Профилактический визит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194558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A47649">
              <w:t>В течение года (по мере необходимости)</w:t>
            </w:r>
            <w:r w:rsidR="006F7209" w:rsidRPr="00342E7F">
              <w:rPr>
                <w:color w:val="22272F"/>
                <w:shd w:val="clear" w:color="auto" w:fill="FFFFFF"/>
              </w:rPr>
              <w:t>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6F7209" w:rsidRDefault="00194558" w:rsidP="00842118">
            <w:r>
              <w:t xml:space="preserve">Администрация </w:t>
            </w:r>
            <w:r w:rsidR="005D6E3A">
              <w:rPr>
                <w:bCs/>
                <w:color w:val="26282F"/>
              </w:rPr>
              <w:t>Краснооктябрьского</w:t>
            </w:r>
            <w:r w:rsidR="00842118">
              <w:t xml:space="preserve"> </w:t>
            </w:r>
            <w:r>
              <w:t>сельского поселения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7209" w:rsidRPr="00342E7F" w:rsidRDefault="006F7209" w:rsidP="009A15B8">
            <w:r w:rsidRPr="00342E7F">
              <w:rPr>
                <w:iCs/>
              </w:rPr>
              <w:t xml:space="preserve">посредством размещения информации в разделе </w:t>
            </w:r>
            <w:r w:rsidR="009A15B8">
              <w:rPr>
                <w:iCs/>
              </w:rPr>
              <w:t xml:space="preserve">«муниципальный контроль» </w:t>
            </w:r>
            <w:r w:rsidRPr="00342E7F">
              <w:rPr>
                <w:iCs/>
              </w:rPr>
              <w:t>на официальном сайте контрольного органа</w:t>
            </w:r>
          </w:p>
        </w:tc>
      </w:tr>
      <w:tr w:rsidR="006F7209" w:rsidRPr="006F7209" w:rsidTr="00B47D4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342E7F">
              <w:rPr>
                <w:iCs/>
              </w:rPr>
              <w:t>9.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194558" w:rsidP="00842118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A47649">
              <w:t xml:space="preserve">Обобщение правоприменительной практики организации и проведения муниципального жилищного контроля. Размещение Доклада с результатами обобщения правоприменительной практики на официальном сайте администрации </w:t>
            </w:r>
            <w:r w:rsidR="005D6E3A">
              <w:rPr>
                <w:bCs/>
                <w:color w:val="26282F"/>
              </w:rPr>
              <w:t>Краснооктябрьского</w:t>
            </w:r>
            <w:r w:rsidR="00842118" w:rsidRPr="00A47649">
              <w:t xml:space="preserve"> </w:t>
            </w:r>
            <w:r w:rsidRPr="00A47649">
              <w:t>сельского поселения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312D65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color w:val="22272F"/>
                <w:shd w:val="clear" w:color="auto" w:fill="FFFFFF"/>
              </w:rPr>
              <w:t>30 января 2025</w:t>
            </w:r>
            <w:r w:rsidR="00194558">
              <w:rPr>
                <w:color w:val="22272F"/>
                <w:shd w:val="clear" w:color="auto" w:fill="FFFFFF"/>
              </w:rPr>
              <w:t>г.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6F7209" w:rsidRDefault="00194558" w:rsidP="00842118">
            <w:r>
              <w:t xml:space="preserve">Администрация </w:t>
            </w:r>
            <w:r w:rsidR="005D6E3A">
              <w:rPr>
                <w:bCs/>
                <w:color w:val="26282F"/>
              </w:rPr>
              <w:t>Краснооктябрьского</w:t>
            </w:r>
            <w:r w:rsidR="00842118">
              <w:t xml:space="preserve"> </w:t>
            </w:r>
            <w:r>
              <w:t>сельского поселения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209" w:rsidRPr="006F7209" w:rsidRDefault="006F7209" w:rsidP="00B47D43"/>
        </w:tc>
      </w:tr>
    </w:tbl>
    <w:p w:rsidR="006F7209" w:rsidRPr="00342E7F" w:rsidRDefault="006F7209" w:rsidP="006F7209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</w:p>
    <w:p w:rsidR="006F7209" w:rsidRPr="00342E7F" w:rsidRDefault="006F7209" w:rsidP="006F7209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  <w:r w:rsidRPr="00342E7F">
        <w:rPr>
          <w:b/>
          <w:bCs/>
          <w:sz w:val="28"/>
          <w:szCs w:val="28"/>
        </w:rPr>
        <w:t>Раздел 4. Показатели результативности и эффективности программы профилактики</w:t>
      </w:r>
    </w:p>
    <w:p w:rsidR="006F7209" w:rsidRPr="00342E7F" w:rsidRDefault="006F7209" w:rsidP="006F7209">
      <w:pPr>
        <w:ind w:firstLine="709"/>
        <w:jc w:val="both"/>
        <w:rPr>
          <w:i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237"/>
        <w:gridCol w:w="2552"/>
      </w:tblGrid>
      <w:tr w:rsidR="006F7209" w:rsidRPr="00342E7F" w:rsidTr="00B47D43">
        <w:trPr>
          <w:trHeight w:val="52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</w:pPr>
            <w:r w:rsidRPr="00342E7F"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</w:pPr>
            <w:r w:rsidRPr="00342E7F"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</w:pPr>
            <w:r w:rsidRPr="00342E7F">
              <w:t>Величина</w:t>
            </w:r>
          </w:p>
        </w:tc>
      </w:tr>
      <w:tr w:rsidR="006F7209" w:rsidRPr="00342E7F" w:rsidTr="00B47D4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</w:pPr>
            <w:r w:rsidRPr="00342E7F"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both"/>
            </w:pPr>
            <w:r w:rsidRPr="00342E7F"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</w:pPr>
            <w:r w:rsidRPr="00342E7F">
              <w:t>100 %</w:t>
            </w:r>
          </w:p>
        </w:tc>
      </w:tr>
      <w:tr w:rsidR="006F7209" w:rsidRPr="00342E7F" w:rsidTr="00B47D4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</w:pPr>
            <w:r w:rsidRPr="00342E7F"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342E7F"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</w:pPr>
            <w:r w:rsidRPr="00342E7F">
              <w:t>100 % от числа обратившихся</w:t>
            </w:r>
          </w:p>
        </w:tc>
      </w:tr>
      <w:tr w:rsidR="006F7209" w:rsidRPr="00342E7F" w:rsidTr="00B47D4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</w:pPr>
            <w:r w:rsidRPr="00342E7F"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both"/>
            </w:pPr>
            <w:r w:rsidRPr="00342E7F">
              <w:t>Количество проведенных профилактических мероприятий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</w:pPr>
            <w:r w:rsidRPr="00342E7F">
              <w:t>100% от запланированных</w:t>
            </w:r>
          </w:p>
        </w:tc>
      </w:tr>
    </w:tbl>
    <w:p w:rsidR="006F7209" w:rsidRPr="0064255B" w:rsidRDefault="006F7209" w:rsidP="006F7209">
      <w:pPr>
        <w:pStyle w:val="a5"/>
        <w:ind w:firstLine="709"/>
        <w:jc w:val="both"/>
        <w:rPr>
          <w:sz w:val="28"/>
          <w:szCs w:val="28"/>
          <w:highlight w:val="yellow"/>
        </w:rPr>
      </w:pPr>
    </w:p>
    <w:p w:rsidR="006F7209" w:rsidRPr="008F371E" w:rsidRDefault="006F7209" w:rsidP="006F7209">
      <w:pPr>
        <w:pStyle w:val="a5"/>
        <w:ind w:firstLine="709"/>
        <w:jc w:val="both"/>
      </w:pPr>
      <w:r w:rsidRPr="008F371E">
        <w:t>Для оценки эффективности и результативности программы профилактики используются следующие оценки показателей:</w:t>
      </w:r>
    </w:p>
    <w:p w:rsidR="006F7209" w:rsidRPr="008F371E" w:rsidRDefault="006F7209" w:rsidP="006F7209">
      <w:pPr>
        <w:pStyle w:val="a5"/>
        <w:ind w:firstLine="709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12"/>
        <w:gridCol w:w="2052"/>
        <w:gridCol w:w="2337"/>
        <w:gridCol w:w="1836"/>
      </w:tblGrid>
      <w:tr w:rsidR="006F7209" w:rsidRPr="008F371E" w:rsidTr="00B47D43">
        <w:trPr>
          <w:trHeight w:val="420"/>
        </w:trPr>
        <w:tc>
          <w:tcPr>
            <w:tcW w:w="3119" w:type="dxa"/>
          </w:tcPr>
          <w:p w:rsidR="006F7209" w:rsidRPr="008F371E" w:rsidRDefault="006F7209" w:rsidP="00B47D43">
            <w:pPr>
              <w:jc w:val="center"/>
            </w:pPr>
            <w:r w:rsidRPr="008F371E">
              <w:t>значение показателя</w:t>
            </w:r>
          </w:p>
        </w:tc>
        <w:tc>
          <w:tcPr>
            <w:tcW w:w="2070" w:type="dxa"/>
          </w:tcPr>
          <w:p w:rsidR="006F7209" w:rsidRPr="008F371E" w:rsidRDefault="006F7209" w:rsidP="00B47D43">
            <w:pPr>
              <w:jc w:val="center"/>
            </w:pPr>
            <w:r w:rsidRPr="008F371E">
              <w:t xml:space="preserve">отклонение </w:t>
            </w:r>
          </w:p>
          <w:p w:rsidR="006F7209" w:rsidRPr="008F371E" w:rsidRDefault="006F7209" w:rsidP="00B47D43">
            <w:pPr>
              <w:jc w:val="center"/>
            </w:pPr>
            <w:r w:rsidRPr="008F371E">
              <w:t>0-20%</w:t>
            </w:r>
          </w:p>
        </w:tc>
        <w:tc>
          <w:tcPr>
            <w:tcW w:w="2340" w:type="dxa"/>
          </w:tcPr>
          <w:p w:rsidR="006F7209" w:rsidRPr="008F371E" w:rsidRDefault="006F7209" w:rsidP="00B47D43">
            <w:pPr>
              <w:jc w:val="center"/>
            </w:pPr>
            <w:r w:rsidRPr="008F371E">
              <w:t>отклонение больше 21-50%</w:t>
            </w:r>
          </w:p>
        </w:tc>
        <w:tc>
          <w:tcPr>
            <w:tcW w:w="1840" w:type="dxa"/>
          </w:tcPr>
          <w:p w:rsidR="006F7209" w:rsidRPr="008F371E" w:rsidRDefault="006F7209" w:rsidP="00B47D43">
            <w:pPr>
              <w:jc w:val="center"/>
            </w:pPr>
            <w:r w:rsidRPr="008F371E">
              <w:t>отклонение больше 50 %</w:t>
            </w:r>
          </w:p>
        </w:tc>
      </w:tr>
      <w:tr w:rsidR="006F7209" w:rsidRPr="008F371E" w:rsidTr="00B47D43">
        <w:trPr>
          <w:trHeight w:val="420"/>
        </w:trPr>
        <w:tc>
          <w:tcPr>
            <w:tcW w:w="3119" w:type="dxa"/>
          </w:tcPr>
          <w:p w:rsidR="006F7209" w:rsidRPr="008F371E" w:rsidRDefault="006F7209" w:rsidP="00B47D43">
            <w:pPr>
              <w:ind w:firstLine="34"/>
              <w:jc w:val="center"/>
            </w:pPr>
            <w:r w:rsidRPr="008F371E">
              <w:t>оценка</w:t>
            </w:r>
          </w:p>
        </w:tc>
        <w:tc>
          <w:tcPr>
            <w:tcW w:w="2070" w:type="dxa"/>
          </w:tcPr>
          <w:p w:rsidR="006F7209" w:rsidRPr="008F371E" w:rsidRDefault="006F7209" w:rsidP="00B47D43">
            <w:pPr>
              <w:jc w:val="center"/>
            </w:pPr>
            <w:r w:rsidRPr="008F371E">
              <w:t>высокая эффективность</w:t>
            </w:r>
          </w:p>
        </w:tc>
        <w:tc>
          <w:tcPr>
            <w:tcW w:w="2340" w:type="dxa"/>
          </w:tcPr>
          <w:p w:rsidR="006F7209" w:rsidRPr="008F371E" w:rsidRDefault="006F7209" w:rsidP="00B47D43">
            <w:pPr>
              <w:jc w:val="center"/>
            </w:pPr>
            <w:r w:rsidRPr="008F371E">
              <w:t>удовлетворительная эффективность</w:t>
            </w:r>
          </w:p>
        </w:tc>
        <w:tc>
          <w:tcPr>
            <w:tcW w:w="1840" w:type="dxa"/>
          </w:tcPr>
          <w:p w:rsidR="006F7209" w:rsidRPr="008F371E" w:rsidRDefault="006F7209" w:rsidP="00B47D43">
            <w:pPr>
              <w:jc w:val="center"/>
            </w:pPr>
            <w:r w:rsidRPr="008F371E">
              <w:t>низкая эффективность</w:t>
            </w:r>
          </w:p>
        </w:tc>
      </w:tr>
    </w:tbl>
    <w:p w:rsidR="006F7209" w:rsidRPr="008F371E" w:rsidRDefault="006F7209" w:rsidP="006F7209">
      <w:pPr>
        <w:ind w:firstLine="709"/>
        <w:jc w:val="both"/>
      </w:pPr>
    </w:p>
    <w:p w:rsidR="006F7209" w:rsidRPr="008F371E" w:rsidRDefault="006F7209" w:rsidP="006F7209">
      <w:pPr>
        <w:ind w:firstLine="709"/>
        <w:jc w:val="both"/>
      </w:pPr>
      <w:r w:rsidRPr="008F371E">
        <w:t>По окончании года контрольный орган подводит итоги реализации программы профилактики, размещая отчёт на сайте контрольного органа не позднее 01 февраля года, следующего за отчетным годом.</w:t>
      </w:r>
    </w:p>
    <w:p w:rsidR="00773BA8" w:rsidRDefault="00773BA8"/>
    <w:sectPr w:rsidR="00773BA8" w:rsidSect="00D43FA8">
      <w:headerReference w:type="default" r:id="rId8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19FB" w:rsidRDefault="006A19FB">
      <w:r>
        <w:separator/>
      </w:r>
    </w:p>
  </w:endnote>
  <w:endnote w:type="continuationSeparator" w:id="0">
    <w:p w:rsidR="006A19FB" w:rsidRDefault="006A1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19FB" w:rsidRDefault="006A19FB">
      <w:r>
        <w:separator/>
      </w:r>
    </w:p>
  </w:footnote>
  <w:footnote w:type="continuationSeparator" w:id="0">
    <w:p w:rsidR="006A19FB" w:rsidRDefault="006A19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FB0" w:rsidRDefault="00631EB3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D6E3A">
      <w:rPr>
        <w:noProof/>
      </w:rPr>
      <w:t>6</w:t>
    </w:r>
    <w:r>
      <w:rPr>
        <w:noProof/>
      </w:rPr>
      <w:fldChar w:fldCharType="end"/>
    </w:r>
  </w:p>
  <w:p w:rsidR="00445FB0" w:rsidRDefault="006A19F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0A48C8"/>
    <w:multiLevelType w:val="hybridMultilevel"/>
    <w:tmpl w:val="EFB6AB88"/>
    <w:lvl w:ilvl="0" w:tplc="31C4AD76">
      <w:start w:val="1"/>
      <w:numFmt w:val="decimal"/>
      <w:lvlText w:val="%1)"/>
      <w:lvlJc w:val="left"/>
      <w:pPr>
        <w:ind w:left="1226" w:hanging="37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>
    <w:nsid w:val="2BEC49CE"/>
    <w:multiLevelType w:val="hybridMultilevel"/>
    <w:tmpl w:val="101EBCD8"/>
    <w:lvl w:ilvl="0" w:tplc="64AA453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806DD2"/>
    <w:multiLevelType w:val="hybridMultilevel"/>
    <w:tmpl w:val="48569594"/>
    <w:lvl w:ilvl="0" w:tplc="C706C82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209"/>
    <w:rsid w:val="000D400D"/>
    <w:rsid w:val="00194558"/>
    <w:rsid w:val="0024651E"/>
    <w:rsid w:val="00312D65"/>
    <w:rsid w:val="004429B9"/>
    <w:rsid w:val="005D6E3A"/>
    <w:rsid w:val="00631EB3"/>
    <w:rsid w:val="006A19FB"/>
    <w:rsid w:val="006F7209"/>
    <w:rsid w:val="00747638"/>
    <w:rsid w:val="00762E51"/>
    <w:rsid w:val="00773BA8"/>
    <w:rsid w:val="00842118"/>
    <w:rsid w:val="00871979"/>
    <w:rsid w:val="008B0FDD"/>
    <w:rsid w:val="008E6528"/>
    <w:rsid w:val="00926A80"/>
    <w:rsid w:val="00944395"/>
    <w:rsid w:val="009A15B8"/>
    <w:rsid w:val="009F2829"/>
    <w:rsid w:val="00A175C0"/>
    <w:rsid w:val="00B60309"/>
    <w:rsid w:val="00C360FE"/>
    <w:rsid w:val="00C55BB6"/>
    <w:rsid w:val="00DA608E"/>
    <w:rsid w:val="00DB0C0E"/>
    <w:rsid w:val="00DF0836"/>
    <w:rsid w:val="00E91F60"/>
    <w:rsid w:val="00EC62AA"/>
    <w:rsid w:val="00FE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9A0108-42D4-4733-9AEB-6241DCAD0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2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720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4651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6F7209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customStyle="1" w:styleId="Default">
    <w:name w:val="Default"/>
    <w:rsid w:val="006F720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No Spacing"/>
    <w:uiPriority w:val="1"/>
    <w:qFormat/>
    <w:rsid w:val="006F72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6F72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Normal (Web)"/>
    <w:basedOn w:val="a"/>
    <w:uiPriority w:val="99"/>
    <w:unhideWhenUsed/>
    <w:rsid w:val="006F7209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6F7209"/>
    <w:rPr>
      <w:color w:val="0000FF"/>
      <w:u w:val="single"/>
    </w:rPr>
  </w:style>
  <w:style w:type="character" w:customStyle="1" w:styleId="pt-a0-000004">
    <w:name w:val="pt-a0-000004"/>
    <w:basedOn w:val="a0"/>
    <w:rsid w:val="006F7209"/>
  </w:style>
  <w:style w:type="paragraph" w:customStyle="1" w:styleId="pt-consplusnormal-000012">
    <w:name w:val="pt-consplusnormal-000012"/>
    <w:basedOn w:val="a"/>
    <w:rsid w:val="006F7209"/>
    <w:pPr>
      <w:spacing w:before="100" w:beforeAutospacing="1" w:after="100" w:afterAutospacing="1"/>
    </w:pPr>
  </w:style>
  <w:style w:type="paragraph" w:customStyle="1" w:styleId="pt-consplusnormal-000024">
    <w:name w:val="pt-consplusnormal-000024"/>
    <w:basedOn w:val="a"/>
    <w:rsid w:val="006F7209"/>
    <w:pPr>
      <w:spacing w:before="100" w:beforeAutospacing="1" w:after="100" w:afterAutospacing="1"/>
    </w:pPr>
  </w:style>
  <w:style w:type="paragraph" w:styleId="a8">
    <w:name w:val="header"/>
    <w:basedOn w:val="a"/>
    <w:link w:val="a9"/>
    <w:uiPriority w:val="99"/>
    <w:unhideWhenUsed/>
    <w:rsid w:val="006F720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F72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6F720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6F7209"/>
    <w:rPr>
      <w:rFonts w:ascii="Calibri" w:eastAsia="Times New Roman" w:hAnsi="Calibri" w:cs="Calibri"/>
      <w:szCs w:val="20"/>
      <w:lang w:eastAsia="ru-RU"/>
    </w:rPr>
  </w:style>
  <w:style w:type="character" w:customStyle="1" w:styleId="a4">
    <w:name w:val="Абзац списка Знак"/>
    <w:link w:val="a3"/>
    <w:uiPriority w:val="34"/>
    <w:locked/>
    <w:rsid w:val="006F7209"/>
  </w:style>
  <w:style w:type="paragraph" w:customStyle="1" w:styleId="s1">
    <w:name w:val="s_1"/>
    <w:basedOn w:val="a"/>
    <w:rsid w:val="006F7209"/>
    <w:pPr>
      <w:spacing w:before="100" w:beforeAutospacing="1" w:after="100" w:afterAutospacing="1"/>
    </w:pPr>
  </w:style>
  <w:style w:type="paragraph" w:customStyle="1" w:styleId="pt-000002">
    <w:name w:val="pt-000002"/>
    <w:basedOn w:val="a"/>
    <w:rsid w:val="006F7209"/>
    <w:pPr>
      <w:spacing w:before="100" w:beforeAutospacing="1" w:after="100" w:afterAutospacing="1"/>
    </w:pPr>
  </w:style>
  <w:style w:type="paragraph" w:customStyle="1" w:styleId="ConsNonformat">
    <w:name w:val="ConsNonformat"/>
    <w:rsid w:val="006F720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8"/>
      <w:szCs w:val="18"/>
      <w:lang w:eastAsia="ru-RU"/>
    </w:rPr>
  </w:style>
  <w:style w:type="character" w:customStyle="1" w:styleId="aa">
    <w:name w:val="Гипертекстовая ссылка"/>
    <w:uiPriority w:val="99"/>
    <w:rsid w:val="009F2829"/>
    <w:rPr>
      <w:b w:val="0"/>
      <w:bCs w:val="0"/>
      <w:color w:val="106BBE"/>
    </w:rPr>
  </w:style>
  <w:style w:type="paragraph" w:customStyle="1" w:styleId="ab">
    <w:name w:val="Прижатый влево"/>
    <w:basedOn w:val="a"/>
    <w:next w:val="a"/>
    <w:uiPriority w:val="99"/>
    <w:rsid w:val="009F2829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customStyle="1" w:styleId="ac">
    <w:name w:val="Нормальный (таблица)"/>
    <w:basedOn w:val="a"/>
    <w:next w:val="a"/>
    <w:uiPriority w:val="99"/>
    <w:rsid w:val="0019455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styleId="ad">
    <w:name w:val="Balloon Text"/>
    <w:basedOn w:val="a"/>
    <w:link w:val="ae"/>
    <w:uiPriority w:val="99"/>
    <w:semiHidden/>
    <w:unhideWhenUsed/>
    <w:rsid w:val="00194558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9455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1679</Words>
  <Characters>9576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2023-12-25T11:08:00Z</cp:lastPrinted>
  <dcterms:created xsi:type="dcterms:W3CDTF">2021-11-25T04:38:00Z</dcterms:created>
  <dcterms:modified xsi:type="dcterms:W3CDTF">2024-12-10T09:44:00Z</dcterms:modified>
</cp:coreProperties>
</file>