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D6" w:rsidRDefault="00970235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-18415</wp:posOffset>
            </wp:positionV>
            <wp:extent cx="768985" cy="914400"/>
            <wp:effectExtent l="0" t="0" r="0" b="0"/>
            <wp:wrapTight wrapText="bothSides">
              <wp:wrapPolygon edited="0">
                <wp:start x="-542" y="0"/>
                <wp:lineTo x="-542" y="21140"/>
                <wp:lineTo x="21401" y="21140"/>
                <wp:lineTo x="21401" y="0"/>
                <wp:lineTo x="-542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pStyle w:val="aa"/>
      </w:pPr>
    </w:p>
    <w:p w:rsidR="00A36586" w:rsidRDefault="00C852C6" w:rsidP="00A36586">
      <w:pPr>
        <w:pStyle w:val="aa"/>
        <w:rPr>
          <w:szCs w:val="28"/>
        </w:rPr>
      </w:pPr>
      <w:r>
        <w:rPr>
          <w:szCs w:val="28"/>
        </w:rPr>
        <w:t>СОВЕТ</w:t>
      </w:r>
      <w:r w:rsidR="00970235">
        <w:rPr>
          <w:szCs w:val="28"/>
        </w:rPr>
        <w:t xml:space="preserve"> ДЕПУТАТОВ</w:t>
      </w:r>
      <w:r>
        <w:rPr>
          <w:szCs w:val="28"/>
        </w:rPr>
        <w:t xml:space="preserve"> </w:t>
      </w:r>
    </w:p>
    <w:p w:rsidR="00784DD6" w:rsidRDefault="00A36586" w:rsidP="00A36586">
      <w:pPr>
        <w:pStyle w:val="aa"/>
        <w:rPr>
          <w:szCs w:val="28"/>
        </w:rPr>
      </w:pPr>
      <w:r>
        <w:rPr>
          <w:szCs w:val="28"/>
        </w:rPr>
        <w:t xml:space="preserve">КАТЕНИНСКОГО СЕЛЬСКОГО </w:t>
      </w:r>
      <w:r w:rsidR="00C852C6">
        <w:rPr>
          <w:szCs w:val="28"/>
        </w:rPr>
        <w:t>ПОСЕЛЕНИЯ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ВАРНЕНСКОГО МУНИЦИПАЛЬНОГО РАЙОНА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ЧЕЛЯБИНСКОЙ ОБЛАСТИ</w:t>
      </w:r>
    </w:p>
    <w:p w:rsidR="00784DD6" w:rsidRDefault="00784DD6">
      <w:pPr>
        <w:pStyle w:val="aa"/>
        <w:ind w:right="-427"/>
        <w:rPr>
          <w:szCs w:val="28"/>
        </w:rPr>
      </w:pPr>
    </w:p>
    <w:p w:rsidR="00784DD6" w:rsidRDefault="00970235">
      <w:pPr>
        <w:pStyle w:val="aa"/>
        <w:ind w:right="-427"/>
        <w:rPr>
          <w:szCs w:val="28"/>
        </w:rPr>
      </w:pPr>
      <w:r>
        <w:rPr>
          <w:szCs w:val="28"/>
        </w:rPr>
        <w:t>РЕШЕНИЕ</w:t>
      </w:r>
    </w:p>
    <w:p w:rsidR="00784DD6" w:rsidRDefault="00784DD6">
      <w:pPr>
        <w:pStyle w:val="aa"/>
        <w:ind w:right="-427"/>
        <w:rPr>
          <w:sz w:val="24"/>
          <w:szCs w:val="24"/>
        </w:rPr>
      </w:pPr>
      <w:bookmarkStart w:id="1" w:name="_GoBack"/>
      <w:bookmarkEnd w:id="1"/>
    </w:p>
    <w:p w:rsidR="00784DD6" w:rsidRDefault="00970235">
      <w:pPr>
        <w:spacing w:after="0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36586">
        <w:rPr>
          <w:rFonts w:ascii="Times New Roman" w:hAnsi="Times New Roman" w:cs="Times New Roman"/>
          <w:sz w:val="26"/>
          <w:szCs w:val="26"/>
        </w:rPr>
        <w:t>17.01.2024г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84DD6" w:rsidRDefault="00970235">
      <w:pPr>
        <w:spacing w:after="86"/>
        <w:ind w:right="-42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с.Варна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№ </w:t>
      </w:r>
      <w:r w:rsidR="00A36586">
        <w:rPr>
          <w:rFonts w:ascii="Times New Roman" w:hAnsi="Times New Roman" w:cs="Times New Roman"/>
          <w:sz w:val="26"/>
          <w:szCs w:val="26"/>
        </w:rPr>
        <w:t>01/1</w:t>
      </w:r>
    </w:p>
    <w:p w:rsidR="00784DD6" w:rsidRDefault="00784D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D6" w:rsidRDefault="0097023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784DD6" w:rsidRDefault="00970235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Положение о </w:t>
      </w:r>
      <w:r w:rsidR="00C852C6">
        <w:rPr>
          <w:rFonts w:ascii="Times New Roman" w:hAnsi="Times New Roman" w:cs="Times New Roman"/>
          <w:b/>
          <w:bCs/>
          <w:sz w:val="26"/>
          <w:szCs w:val="26"/>
        </w:rPr>
        <w:t>порядке и условиях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иных межбюджетных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трансфертов из бюджета </w:t>
      </w:r>
      <w:proofErr w:type="spellStart"/>
      <w:r w:rsidR="00A36586">
        <w:rPr>
          <w:rFonts w:ascii="Times New Roman" w:hAnsi="Times New Roman" w:cs="Times New Roman"/>
          <w:b/>
          <w:bCs/>
          <w:sz w:val="26"/>
          <w:szCs w:val="26"/>
        </w:rPr>
        <w:t>Катенинского</w:t>
      </w:r>
      <w:proofErr w:type="spellEnd"/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бюджету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</w:t>
      </w:r>
    </w:p>
    <w:p w:rsidR="00784DD6" w:rsidRDefault="00784DD6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97023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</w:t>
      </w:r>
      <w:r w:rsidR="001B6E8B">
        <w:rPr>
          <w:sz w:val="26"/>
          <w:szCs w:val="26"/>
        </w:rPr>
        <w:t>,</w:t>
      </w:r>
      <w:r>
        <w:rPr>
          <w:sz w:val="26"/>
          <w:szCs w:val="26"/>
        </w:rPr>
        <w:t xml:space="preserve"> С</w:t>
      </w:r>
      <w:r w:rsidR="001B6E8B">
        <w:rPr>
          <w:sz w:val="26"/>
          <w:szCs w:val="26"/>
        </w:rPr>
        <w:t>овет</w:t>
      </w:r>
      <w:r>
        <w:rPr>
          <w:sz w:val="26"/>
          <w:szCs w:val="26"/>
        </w:rPr>
        <w:t xml:space="preserve"> депутатов </w:t>
      </w:r>
      <w:proofErr w:type="spellStart"/>
      <w:r w:rsidR="00A36586">
        <w:rPr>
          <w:sz w:val="26"/>
          <w:szCs w:val="26"/>
        </w:rPr>
        <w:t>Катенинского</w:t>
      </w:r>
      <w:proofErr w:type="spellEnd"/>
      <w:r w:rsidR="001B6E8B"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p w:rsidR="00784DD6" w:rsidRDefault="0097023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2C6" w:rsidRPr="00014E57" w:rsidRDefault="00970235" w:rsidP="00014E57">
      <w:pPr>
        <w:pStyle w:val="af0"/>
        <w:widowControl w:val="0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 xml:space="preserve">приложение № 1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Методики объема иных межбюджетных трансфертов, предоставляемых из бюджета </w:t>
      </w:r>
      <w:proofErr w:type="spellStart"/>
      <w:r w:rsidR="00A36586">
        <w:rPr>
          <w:rFonts w:ascii="Times New Roman" w:hAnsi="Times New Roman" w:cs="Times New Roman"/>
          <w:sz w:val="26"/>
          <w:szCs w:val="26"/>
        </w:rPr>
        <w:t>Катенинского</w:t>
      </w:r>
      <w:proofErr w:type="spellEnd"/>
      <w:r w:rsidR="00A36586">
        <w:rPr>
          <w:rFonts w:ascii="Times New Roman" w:hAnsi="Times New Roman" w:cs="Times New Roman"/>
          <w:sz w:val="26"/>
          <w:szCs w:val="26"/>
        </w:rPr>
        <w:t xml:space="preserve">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сельского поселения бюджету </w:t>
      </w:r>
      <w:proofErr w:type="spellStart"/>
      <w:r w:rsidR="00C852C6" w:rsidRPr="00014E5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="00C852C6" w:rsidRPr="00014E57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014E57">
        <w:rPr>
          <w:rFonts w:ascii="Times New Roman" w:hAnsi="Times New Roman" w:cs="Times New Roman"/>
          <w:sz w:val="26"/>
          <w:szCs w:val="26"/>
        </w:rPr>
        <w:t>, утвержденн</w:t>
      </w:r>
      <w:r w:rsidR="00C852C6" w:rsidRPr="00014E57">
        <w:rPr>
          <w:rFonts w:ascii="Times New Roman" w:hAnsi="Times New Roman" w:cs="Times New Roman"/>
          <w:sz w:val="26"/>
          <w:szCs w:val="26"/>
        </w:rPr>
        <w:t>ую</w:t>
      </w:r>
      <w:r w:rsidRPr="00014E57">
        <w:rPr>
          <w:rFonts w:ascii="Times New Roman" w:hAnsi="Times New Roman" w:cs="Times New Roman"/>
          <w:sz w:val="26"/>
          <w:szCs w:val="26"/>
        </w:rPr>
        <w:t xml:space="preserve"> Решением С</w:t>
      </w:r>
      <w:r w:rsidR="00C852C6" w:rsidRPr="00014E57">
        <w:rPr>
          <w:rFonts w:ascii="Times New Roman" w:hAnsi="Times New Roman" w:cs="Times New Roman"/>
          <w:sz w:val="26"/>
          <w:szCs w:val="26"/>
        </w:rPr>
        <w:t>овета</w:t>
      </w:r>
      <w:r w:rsidRPr="00014E57">
        <w:rPr>
          <w:rFonts w:ascii="Times New Roman" w:hAnsi="Times New Roman" w:cs="Times New Roman"/>
          <w:sz w:val="26"/>
          <w:szCs w:val="26"/>
        </w:rPr>
        <w:t xml:space="preserve"> депутатов </w:t>
      </w:r>
      <w:proofErr w:type="spellStart"/>
      <w:r w:rsidR="00A36586">
        <w:rPr>
          <w:rFonts w:ascii="Times New Roman" w:hAnsi="Times New Roman" w:cs="Times New Roman"/>
          <w:sz w:val="26"/>
          <w:szCs w:val="26"/>
        </w:rPr>
        <w:t>Катенинского</w:t>
      </w:r>
      <w:proofErr w:type="spellEnd"/>
      <w:r w:rsidR="00C852C6" w:rsidRPr="00014E5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014E5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014E57">
        <w:rPr>
          <w:rFonts w:ascii="Times New Roman" w:hAnsi="Times New Roman" w:cs="Times New Roman"/>
          <w:sz w:val="26"/>
          <w:szCs w:val="26"/>
        </w:rPr>
        <w:t xml:space="preserve"> муниципального района Челябинской области от </w:t>
      </w:r>
      <w:r w:rsidR="00A36586" w:rsidRPr="00A36586">
        <w:rPr>
          <w:rFonts w:ascii="Times New Roman" w:hAnsi="Times New Roman" w:cs="Times New Roman"/>
          <w:color w:val="000000" w:themeColor="text1"/>
          <w:sz w:val="26"/>
          <w:szCs w:val="26"/>
        </w:rPr>
        <w:t>08.12.2022г. № 1</w:t>
      </w:r>
      <w:r w:rsidRPr="00A36586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14E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«</w:t>
      </w:r>
      <w:r w:rsidR="00014E57" w:rsidRPr="00014E57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14E57" w:rsidRPr="00014E57">
        <w:rPr>
          <w:rFonts w:ascii="Times New Roman" w:hAnsi="Times New Roman" w:cs="Times New Roman"/>
          <w:bCs/>
          <w:sz w:val="26"/>
          <w:szCs w:val="26"/>
        </w:rPr>
        <w:t>я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о порядке и условиях предоставления иных межбюджетных трансфертов из бюджета </w:t>
      </w:r>
      <w:proofErr w:type="spellStart"/>
      <w:r w:rsidR="00A36586">
        <w:rPr>
          <w:rFonts w:ascii="Times New Roman" w:hAnsi="Times New Roman" w:cs="Times New Roman"/>
          <w:bCs/>
          <w:sz w:val="26"/>
          <w:szCs w:val="26"/>
        </w:rPr>
        <w:t>Катенинского</w:t>
      </w:r>
      <w:proofErr w:type="spellEnd"/>
      <w:r w:rsidR="00A365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бюджету </w:t>
      </w:r>
      <w:proofErr w:type="spellStart"/>
      <w:r w:rsidR="00C852C6" w:rsidRPr="00014E57">
        <w:rPr>
          <w:rFonts w:ascii="Times New Roman" w:hAnsi="Times New Roman" w:cs="Times New Roman"/>
          <w:bCs/>
          <w:sz w:val="26"/>
          <w:szCs w:val="26"/>
        </w:rPr>
        <w:t>Варненского</w:t>
      </w:r>
      <w:proofErr w:type="spellEnd"/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района»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852C6" w:rsidRPr="00014E57" w:rsidRDefault="00014E57" w:rsidP="00014E57">
      <w:pPr>
        <w:pStyle w:val="af0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Дополнить пунктом </w:t>
      </w:r>
      <w:r>
        <w:rPr>
          <w:rFonts w:ascii="Times New Roman" w:hAnsi="Times New Roman"/>
          <w:b/>
          <w:sz w:val="26"/>
          <w:szCs w:val="26"/>
        </w:rPr>
        <w:t xml:space="preserve">8. </w:t>
      </w:r>
      <w:r w:rsidR="00C852C6" w:rsidRPr="00014E57">
        <w:rPr>
          <w:rFonts w:ascii="Times New Roman" w:hAnsi="Times New Roman"/>
          <w:b/>
          <w:sz w:val="26"/>
          <w:szCs w:val="26"/>
        </w:rPr>
        <w:t>Методика определения размера затрат на осуществление передаваемых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</w:p>
    <w:p w:rsidR="00C852C6" w:rsidRPr="00C852C6" w:rsidRDefault="00C852C6" w:rsidP="00014E5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Расчет межбюджетных трансфертов бюджету муниципального района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(далее МБТ) осуществляется в рублях с округлением до целых чисел.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Размер МБТ рассчитывается по формуле: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lastRenderedPageBreak/>
        <w:t>Н = Фот*</w:t>
      </w: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>,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где: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- годовой объем финансовых средств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Фот – годовой фонд оплаты труда специалиста (сумма минимального размера оплаты труда на 1 штатную единицу, установленного законодательством, на очередной финансовый год с учетом начисления на выплаты по оплате труда) сельского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 xml:space="preserve"> – количество штатных единиц сельского поселения с учетом численности населения.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Количество штатных единиц определяется с учетом численности населения сельского поселения, согласно утвержденным данным Федеральной службы государственной статистики на начало финансового года: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до 500 человек – 0,2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500-1000 человек – 0,3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1000-5000 человек – 0,5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свыше 5000 человек – 0,8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784DD6" w:rsidRP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>Настоящее Решение обнародовать на Информационном стенде и официальном сайте администрации Варненского муниципального района в сети «Интернет».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5"/>
      <w:bookmarkEnd w:id="2"/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Pr="00A36586" w:rsidRDefault="009702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6586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A36586" w:rsidRPr="00A36586">
        <w:rPr>
          <w:rFonts w:ascii="Times New Roman" w:hAnsi="Times New Roman" w:cs="Times New Roman"/>
          <w:sz w:val="26"/>
          <w:szCs w:val="26"/>
        </w:rPr>
        <w:t>Катенинского</w:t>
      </w:r>
      <w:proofErr w:type="spellEnd"/>
      <w:r w:rsidRPr="00A3658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A36586" w:rsidRPr="00A3658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spellStart"/>
      <w:r w:rsidR="00A36586" w:rsidRPr="00A36586">
        <w:rPr>
          <w:rFonts w:ascii="Times New Roman" w:hAnsi="Times New Roman" w:cs="Times New Roman"/>
          <w:sz w:val="26"/>
          <w:szCs w:val="26"/>
        </w:rPr>
        <w:t>А.Т.Искаков</w:t>
      </w:r>
      <w:proofErr w:type="spellEnd"/>
      <w:r w:rsidRPr="00A36586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784DD6" w:rsidRDefault="00014E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36586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9702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784DD6" w:rsidRDefault="00784DD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DD6" w:rsidRDefault="009702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ar40"/>
      <w:bookmarkEnd w:id="3"/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Pr="00A36586" w:rsidRDefault="00A36586" w:rsidP="00A36586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A36586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A36586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spellStart"/>
      <w:r w:rsidRPr="00A36586">
        <w:rPr>
          <w:rFonts w:ascii="Times New Roman" w:hAnsi="Times New Roman" w:cs="Times New Roman"/>
          <w:sz w:val="26"/>
          <w:szCs w:val="26"/>
        </w:rPr>
        <w:t>Г.А.Даньшина</w:t>
      </w:r>
      <w:proofErr w:type="spellEnd"/>
    </w:p>
    <w:p w:rsidR="00A36586" w:rsidRPr="00A36586" w:rsidRDefault="00A36586" w:rsidP="00A36586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36586">
        <w:rPr>
          <w:rFonts w:ascii="Times New Roman" w:hAnsi="Times New Roman" w:cs="Times New Roman"/>
          <w:sz w:val="26"/>
          <w:szCs w:val="26"/>
        </w:rPr>
        <w:t>Катенинского</w:t>
      </w:r>
      <w:proofErr w:type="spellEnd"/>
      <w:r w:rsidRPr="00A3658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A365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E57" w:rsidRDefault="00014E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4E57" w:rsidSect="00F201AD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352"/>
    <w:multiLevelType w:val="multilevel"/>
    <w:tmpl w:val="A4C6C998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017ED"/>
    <w:multiLevelType w:val="hybridMultilevel"/>
    <w:tmpl w:val="7F0462B0"/>
    <w:lvl w:ilvl="0" w:tplc="56EE5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A3B17"/>
    <w:multiLevelType w:val="multilevel"/>
    <w:tmpl w:val="59860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DD6"/>
    <w:rsid w:val="00014E57"/>
    <w:rsid w:val="001B6E8B"/>
    <w:rsid w:val="002068C1"/>
    <w:rsid w:val="002C6D50"/>
    <w:rsid w:val="00784DD6"/>
    <w:rsid w:val="00970235"/>
    <w:rsid w:val="00A36586"/>
    <w:rsid w:val="00C852C6"/>
    <w:rsid w:val="00F2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99EC-EC2E-4E3C-B68E-BD15BF5F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rsid w:val="00F201AD"/>
    <w:pPr>
      <w:spacing w:after="140"/>
    </w:pPr>
  </w:style>
  <w:style w:type="paragraph" w:styleId="ac">
    <w:name w:val="List"/>
    <w:basedOn w:val="ab"/>
    <w:rsid w:val="00F201AD"/>
    <w:rPr>
      <w:rFonts w:cs="Arial"/>
    </w:rPr>
  </w:style>
  <w:style w:type="paragraph" w:styleId="ad">
    <w:name w:val="caption"/>
    <w:basedOn w:val="a"/>
    <w:qFormat/>
    <w:rsid w:val="00F201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201AD"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F201AD"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C852C6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C852C6"/>
    <w:pPr>
      <w:widowControl w:val="0"/>
      <w:shd w:val="clear" w:color="auto" w:fill="FFFFFF"/>
      <w:spacing w:before="660" w:after="0" w:line="317" w:lineRule="exact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972F-1CA4-4C8C-922A-CC67CA47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10299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372</cp:revision>
  <cp:lastPrinted>2021-10-27T06:30:00Z</cp:lastPrinted>
  <dcterms:created xsi:type="dcterms:W3CDTF">2013-11-25T09:02:00Z</dcterms:created>
  <dcterms:modified xsi:type="dcterms:W3CDTF">2024-02-20T09:19:00Z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