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01E20">
        <w:rPr>
          <w:rFonts w:ascii="Times New Roman" w:hAnsi="Times New Roman" w:cs="Times New Roman"/>
          <w:b w:val="0"/>
          <w:sz w:val="24"/>
          <w:szCs w:val="24"/>
        </w:rPr>
        <w:t>2</w:t>
      </w:r>
      <w:r w:rsidR="00825E26">
        <w:rPr>
          <w:rFonts w:ascii="Times New Roman" w:hAnsi="Times New Roman" w:cs="Times New Roman"/>
          <w:b w:val="0"/>
          <w:sz w:val="24"/>
          <w:szCs w:val="24"/>
        </w:rPr>
        <w:t>9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22DC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22DC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>(с изменениями от 23.01.2024г №1</w:t>
      </w:r>
      <w:r w:rsidR="004D22DC">
        <w:rPr>
          <w:sz w:val="24"/>
          <w:szCs w:val="24"/>
        </w:rPr>
        <w:t>, от 29.02.2024г №4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пункте 1 п.п.1 слова «в сумме 8</w:t>
      </w:r>
      <w:r w:rsidR="004D22DC">
        <w:rPr>
          <w:sz w:val="24"/>
          <w:szCs w:val="24"/>
        </w:rPr>
        <w:t>467</w:t>
      </w:r>
      <w:r>
        <w:rPr>
          <w:sz w:val="24"/>
          <w:szCs w:val="24"/>
        </w:rPr>
        <w:t>,</w:t>
      </w:r>
      <w:r w:rsidR="004D22DC">
        <w:rPr>
          <w:sz w:val="24"/>
          <w:szCs w:val="24"/>
        </w:rPr>
        <w:t>91</w:t>
      </w:r>
      <w:r>
        <w:rPr>
          <w:sz w:val="24"/>
          <w:szCs w:val="24"/>
        </w:rPr>
        <w:t xml:space="preserve"> тыс. рублей» заменить на слова «в сумме </w:t>
      </w:r>
      <w:r w:rsidRPr="00E326EE">
        <w:rPr>
          <w:sz w:val="24"/>
          <w:szCs w:val="24"/>
        </w:rPr>
        <w:t>8</w:t>
      </w:r>
      <w:r w:rsidR="00E326EE" w:rsidRPr="00E326EE">
        <w:rPr>
          <w:sz w:val="24"/>
          <w:szCs w:val="24"/>
        </w:rPr>
        <w:t>7</w:t>
      </w:r>
      <w:r w:rsidR="00C9488A" w:rsidRPr="00E326EE">
        <w:rPr>
          <w:sz w:val="24"/>
          <w:szCs w:val="24"/>
        </w:rPr>
        <w:t>7</w:t>
      </w:r>
      <w:r w:rsidR="00E326EE" w:rsidRPr="00E326EE">
        <w:rPr>
          <w:sz w:val="24"/>
          <w:szCs w:val="24"/>
        </w:rPr>
        <w:t>1</w:t>
      </w:r>
      <w:r w:rsidRPr="00E326EE">
        <w:rPr>
          <w:sz w:val="24"/>
          <w:szCs w:val="24"/>
        </w:rPr>
        <w:t>,</w:t>
      </w:r>
      <w:r w:rsidR="00E326EE" w:rsidRPr="00E326EE">
        <w:rPr>
          <w:sz w:val="24"/>
          <w:szCs w:val="24"/>
        </w:rPr>
        <w:t>85</w:t>
      </w:r>
      <w:r w:rsidRPr="00C9488A">
        <w:rPr>
          <w:sz w:val="24"/>
          <w:szCs w:val="24"/>
        </w:rPr>
        <w:t xml:space="preserve"> тыс. рублей», слова «в сумме 6</w:t>
      </w:r>
      <w:r w:rsidR="004D22DC">
        <w:rPr>
          <w:sz w:val="24"/>
          <w:szCs w:val="24"/>
        </w:rPr>
        <w:t>586</w:t>
      </w:r>
      <w:r w:rsidRPr="00C9488A">
        <w:rPr>
          <w:sz w:val="24"/>
          <w:szCs w:val="24"/>
        </w:rPr>
        <w:t>,</w:t>
      </w:r>
      <w:r w:rsidR="004D22DC">
        <w:rPr>
          <w:sz w:val="24"/>
          <w:szCs w:val="24"/>
        </w:rPr>
        <w:t>21</w:t>
      </w:r>
      <w:r w:rsidRPr="00C9488A">
        <w:rPr>
          <w:sz w:val="24"/>
          <w:szCs w:val="24"/>
        </w:rPr>
        <w:t xml:space="preserve"> тыс. рублей» заменить на слова «в сумме </w:t>
      </w:r>
      <w:r w:rsidRPr="00E326EE">
        <w:rPr>
          <w:sz w:val="24"/>
          <w:szCs w:val="24"/>
        </w:rPr>
        <w:t>6</w:t>
      </w:r>
      <w:r w:rsidR="00C9488A" w:rsidRPr="00E326EE">
        <w:rPr>
          <w:sz w:val="24"/>
          <w:szCs w:val="24"/>
        </w:rPr>
        <w:t>8</w:t>
      </w:r>
      <w:r w:rsidR="00E326EE" w:rsidRPr="00E326EE">
        <w:rPr>
          <w:sz w:val="24"/>
          <w:szCs w:val="24"/>
        </w:rPr>
        <w:t>90</w:t>
      </w:r>
      <w:r w:rsidRPr="00E326EE">
        <w:rPr>
          <w:sz w:val="24"/>
          <w:szCs w:val="24"/>
        </w:rPr>
        <w:t>,</w:t>
      </w:r>
      <w:r w:rsidR="00C9488A" w:rsidRPr="00E326EE">
        <w:rPr>
          <w:sz w:val="24"/>
          <w:szCs w:val="24"/>
        </w:rPr>
        <w:t>1</w:t>
      </w:r>
      <w:r w:rsidR="00E326EE" w:rsidRPr="00E326EE">
        <w:rPr>
          <w:sz w:val="24"/>
          <w:szCs w:val="24"/>
        </w:rPr>
        <w:t>5</w:t>
      </w:r>
      <w:r w:rsidRPr="00C9488A">
        <w:rPr>
          <w:sz w:val="24"/>
          <w:szCs w:val="24"/>
        </w:rPr>
        <w:t xml:space="preserve"> 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1F21ED" w:rsidRPr="00C9488A">
        <w:rPr>
          <w:rFonts w:ascii="Times New Roman" w:hAnsi="Times New Roman"/>
          <w:sz w:val="24"/>
          <w:szCs w:val="24"/>
        </w:rPr>
        <w:t>8</w:t>
      </w:r>
      <w:r w:rsidR="004D22DC">
        <w:rPr>
          <w:rFonts w:ascii="Times New Roman" w:hAnsi="Times New Roman"/>
          <w:sz w:val="24"/>
          <w:szCs w:val="24"/>
        </w:rPr>
        <w:t>895</w:t>
      </w:r>
      <w:r w:rsidR="001F21ED" w:rsidRPr="00C9488A">
        <w:rPr>
          <w:rFonts w:ascii="Times New Roman" w:hAnsi="Times New Roman"/>
          <w:sz w:val="24"/>
          <w:szCs w:val="24"/>
        </w:rPr>
        <w:t>,</w:t>
      </w:r>
      <w:r w:rsidR="004D22DC">
        <w:rPr>
          <w:rFonts w:ascii="Times New Roman" w:hAnsi="Times New Roman"/>
          <w:sz w:val="24"/>
          <w:szCs w:val="24"/>
        </w:rPr>
        <w:t>2</w:t>
      </w:r>
      <w:r w:rsidR="00D01E20" w:rsidRPr="00C9488A">
        <w:rPr>
          <w:rFonts w:ascii="Times New Roman" w:hAnsi="Times New Roman"/>
          <w:sz w:val="24"/>
          <w:szCs w:val="24"/>
        </w:rPr>
        <w:t>4</w:t>
      </w:r>
      <w:r w:rsidRPr="00C9488A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E326EE">
        <w:rPr>
          <w:rFonts w:ascii="Times New Roman" w:hAnsi="Times New Roman"/>
          <w:sz w:val="24"/>
          <w:szCs w:val="24"/>
        </w:rPr>
        <w:t>9199,18</w:t>
      </w:r>
      <w:r w:rsidRPr="00C9488A">
        <w:rPr>
          <w:rFonts w:ascii="Times New Roman" w:hAnsi="Times New Roman"/>
          <w:sz w:val="24"/>
          <w:szCs w:val="24"/>
        </w:rPr>
        <w:t xml:space="preserve"> 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D01E20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 w:rsidR="00D01E20">
        <w:rPr>
          <w:rFonts w:ascii="Times New Roman" w:hAnsi="Times New Roman"/>
        </w:rPr>
        <w:t>Толстинского</w:t>
      </w:r>
      <w:proofErr w:type="spellEnd"/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C9488A">
        <w:rPr>
          <w:rFonts w:ascii="Times New Roman" w:hAnsi="Times New Roman"/>
        </w:rPr>
        <w:t>29</w:t>
      </w:r>
      <w:r w:rsidR="00451E75">
        <w:rPr>
          <w:rFonts w:ascii="Times New Roman" w:hAnsi="Times New Roman"/>
        </w:rPr>
        <w:t xml:space="preserve"> </w:t>
      </w:r>
      <w:r w:rsidR="004D22DC">
        <w:rPr>
          <w:rFonts w:ascii="Times New Roman" w:hAnsi="Times New Roman"/>
        </w:rPr>
        <w:t>марта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4D22DC">
        <w:rPr>
          <w:rFonts w:ascii="Times New Roman" w:hAnsi="Times New Roman"/>
        </w:rPr>
        <w:t>7</w:t>
      </w:r>
      <w:r w:rsidR="00FF1C16">
        <w:rPr>
          <w:rFonts w:ascii="Times New Roman" w:hAnsi="Times New Roman"/>
        </w:rPr>
        <w:t xml:space="preserve"> </w:t>
      </w: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на 2024 год и на плановый период 2025 и 2026 годов</w:t>
      </w:r>
    </w:p>
    <w:p w:rsidR="00D01E20" w:rsidRDefault="00D01E20" w:rsidP="00D01E20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tbl>
      <w:tblPr>
        <w:tblW w:w="10361" w:type="dxa"/>
        <w:tblInd w:w="108" w:type="dxa"/>
        <w:tblLook w:val="04A0" w:firstRow="1" w:lastRow="0" w:firstColumn="1" w:lastColumn="0" w:noHBand="0" w:noVBand="1"/>
      </w:tblPr>
      <w:tblGrid>
        <w:gridCol w:w="4820"/>
        <w:gridCol w:w="403"/>
        <w:gridCol w:w="494"/>
        <w:gridCol w:w="1140"/>
        <w:gridCol w:w="744"/>
        <w:gridCol w:w="920"/>
        <w:gridCol w:w="920"/>
        <w:gridCol w:w="920"/>
      </w:tblGrid>
      <w:tr w:rsidR="00D01E20" w:rsidRPr="004A27DD" w:rsidTr="00B354ED">
        <w:trPr>
          <w:trHeight w:val="3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4A27DD" w:rsidTr="00B354ED">
        <w:trPr>
          <w:trHeight w:val="3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D01E20" w:rsidRPr="004A27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9488A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D01E20"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C9488A" w:rsidP="00C948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</w:t>
            </w:r>
            <w:r w:rsidR="00D01E20" w:rsidRPr="004A27DD">
              <w:rPr>
                <w:rFonts w:ascii="Arial" w:hAnsi="Arial" w:cs="Arial"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4A4413">
              <w:rPr>
                <w:rFonts w:ascii="Arial" w:hAnsi="Arial" w:cs="Arial"/>
                <w:sz w:val="16"/>
                <w:szCs w:val="16"/>
              </w:rPr>
              <w:t>559</w:t>
            </w:r>
            <w:r w:rsidRPr="004A27DD">
              <w:rPr>
                <w:rFonts w:ascii="Arial" w:hAnsi="Arial" w:cs="Arial"/>
                <w:sz w:val="16"/>
                <w:szCs w:val="16"/>
              </w:rPr>
              <w:t>,</w:t>
            </w:r>
            <w:r w:rsidR="004A441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4A4413" w:rsidP="008866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E326EE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E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326EE">
              <w:rPr>
                <w:rFonts w:ascii="Arial" w:hAnsi="Arial" w:cs="Arial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326EE">
              <w:rPr>
                <w:rFonts w:ascii="Arial" w:hAnsi="Arial" w:cs="Arial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E326EE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4A27D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470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E326EE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4A27DD">
              <w:rPr>
                <w:rFonts w:ascii="Arial" w:hAnsi="Arial" w:cs="Arial"/>
                <w:sz w:val="16"/>
                <w:szCs w:val="16"/>
              </w:rPr>
              <w:t>8,0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1 162,31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E326EE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326EE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326EE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E326EE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20,55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E326EE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20,55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E326EE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20,55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E326EE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2820028380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20,55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673C7B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E326EE" w:rsidRPr="008B12BC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8B12BC" w:rsidRDefault="00E326EE" w:rsidP="00E326EE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8B12BC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20,55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8B12BC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8B12BC" w:rsidRDefault="00E326EE" w:rsidP="00E326EE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E326EE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E326EE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E326EE" w:rsidRPr="004A27DD" w:rsidTr="004A4413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E326EE" w:rsidRPr="004A27DD" w:rsidTr="004A4413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4A27D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A06FC9" w:rsidRPr="007247C2" w:rsidRDefault="00A06FC9" w:rsidP="00A06FC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107E54">
        <w:rPr>
          <w:rFonts w:ascii="Times New Roman" w:hAnsi="Times New Roman"/>
        </w:rPr>
        <w:t xml:space="preserve">29 </w:t>
      </w:r>
      <w:r w:rsidR="004D22DC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2024г№</w:t>
      </w:r>
      <w:r w:rsidR="004D22D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/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4106"/>
        <w:gridCol w:w="652"/>
        <w:gridCol w:w="625"/>
        <w:gridCol w:w="620"/>
        <w:gridCol w:w="1140"/>
        <w:gridCol w:w="640"/>
        <w:gridCol w:w="880"/>
        <w:gridCol w:w="880"/>
        <w:gridCol w:w="880"/>
      </w:tblGrid>
      <w:tr w:rsidR="00D01E20" w:rsidRPr="00CF63CD" w:rsidTr="00996739">
        <w:trPr>
          <w:trHeight w:val="3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CF63CD" w:rsidTr="00996739">
        <w:trPr>
          <w:trHeight w:val="364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A06F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FB473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D01E20"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199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68</w:t>
            </w:r>
            <w:r w:rsidR="00974C4E">
              <w:rPr>
                <w:rFonts w:ascii="Arial" w:hAnsi="Arial" w:cs="Arial"/>
                <w:sz w:val="16"/>
                <w:szCs w:val="16"/>
              </w:rPr>
              <w:t>1</w:t>
            </w:r>
            <w:r w:rsidRPr="00CF63CD">
              <w:rPr>
                <w:rFonts w:ascii="Arial" w:hAnsi="Arial" w:cs="Arial"/>
                <w:sz w:val="16"/>
                <w:szCs w:val="16"/>
              </w:rPr>
              <w:t>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974C4E">
              <w:rPr>
                <w:rFonts w:ascii="Arial" w:hAnsi="Arial" w:cs="Arial"/>
                <w:sz w:val="16"/>
                <w:szCs w:val="16"/>
              </w:rPr>
              <w:t>559</w:t>
            </w:r>
            <w:r w:rsidRPr="00CF63CD">
              <w:rPr>
                <w:rFonts w:ascii="Arial" w:hAnsi="Arial" w:cs="Arial"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974C4E" w:rsidP="008866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D01E2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E326EE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E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326EE">
              <w:rPr>
                <w:rFonts w:ascii="Arial" w:hAnsi="Arial" w:cs="Arial"/>
                <w:bCs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E326EE" w:rsidRDefault="00E326EE" w:rsidP="00E326EE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CF63CD" w:rsidTr="0099673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326EE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6B2BC2" w:rsidP="006B2B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6B2B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E326EE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E326EE" w:rsidRPr="00CF63CD" w:rsidTr="00996739">
        <w:trPr>
          <w:trHeight w:val="3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6B2BC2" w:rsidP="006B2B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E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6B2BC2" w:rsidP="006B2B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E326E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326E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6B2B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6B2B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6B2B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6B2B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E326EE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CF63CD">
              <w:rPr>
                <w:rFonts w:ascii="Arial" w:hAnsi="Arial" w:cs="Arial"/>
                <w:sz w:val="16"/>
                <w:szCs w:val="16"/>
              </w:rPr>
              <w:t>8,0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6B2BC2" w:rsidP="006B2B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1 162,31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E326EE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F63C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326EE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  <w:r w:rsidRPr="00CF63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E326EE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B354ED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6B2BC2" w:rsidP="006B2BC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E326EE" w:rsidRPr="00B354ED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E326EE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B354ED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6B2BC2" w:rsidP="006B2BC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20,55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E326EE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B354ED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2820000000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6B2BC2" w:rsidP="006B2BC2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20,55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E326EE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Pr="00B354ED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6B2BC2" w:rsidP="006B2BC2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  <w:r w:rsidR="00E326EE" w:rsidRPr="00B354ED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B354ED" w:rsidRDefault="00E326EE" w:rsidP="00E326EE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6EE" w:rsidRDefault="00E326EE" w:rsidP="00E326EE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Default="006B2BC2" w:rsidP="006B2B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E326E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E326EE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E326EE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CF63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E326EE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4A27DD" w:rsidRDefault="00E326EE" w:rsidP="00E326EE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EE" w:rsidRPr="00CF63CD" w:rsidRDefault="00E326EE" w:rsidP="00E326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451E75" w:rsidRPr="008A1BFC" w:rsidRDefault="00451E75" w:rsidP="008A1BFC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51E75" w:rsidRPr="008A1BFC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7B" w:rsidRDefault="00AE1F7B">
      <w:r>
        <w:separator/>
      </w:r>
    </w:p>
  </w:endnote>
  <w:endnote w:type="continuationSeparator" w:id="0">
    <w:p w:rsidR="00AE1F7B" w:rsidRDefault="00AE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DC" w:rsidRDefault="004D22D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2DC" w:rsidRDefault="004D22DC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DC" w:rsidRDefault="004D22DC" w:rsidP="00F114DD">
    <w:pPr>
      <w:pStyle w:val="a3"/>
      <w:framePr w:wrap="around" w:vAnchor="text" w:hAnchor="margin" w:xAlign="right" w:y="1"/>
      <w:rPr>
        <w:rStyle w:val="a4"/>
      </w:rPr>
    </w:pPr>
  </w:p>
  <w:p w:rsidR="004D22DC" w:rsidRDefault="004D22DC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7B" w:rsidRDefault="00AE1F7B">
      <w:r>
        <w:separator/>
      </w:r>
    </w:p>
  </w:footnote>
  <w:footnote w:type="continuationSeparator" w:id="0">
    <w:p w:rsidR="00AE1F7B" w:rsidRDefault="00AE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4C4E"/>
    <w:rsid w:val="0097622E"/>
    <w:rsid w:val="00976231"/>
    <w:rsid w:val="009828FC"/>
    <w:rsid w:val="00996739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F8D6-203C-4D66-94B6-1767C4B4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120</cp:revision>
  <cp:lastPrinted>2024-03-06T09:42:00Z</cp:lastPrinted>
  <dcterms:created xsi:type="dcterms:W3CDTF">2009-11-11T04:03:00Z</dcterms:created>
  <dcterms:modified xsi:type="dcterms:W3CDTF">2024-04-02T04:02:00Z</dcterms:modified>
</cp:coreProperties>
</file>