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1459" w14:textId="17C6FE65" w:rsidR="0027200A" w:rsidRPr="0027200A" w:rsidRDefault="0027200A" w:rsidP="0027200A">
      <w:pPr>
        <w:shd w:val="clear" w:color="auto" w:fill="FFFFFF"/>
        <w:spacing w:after="225" w:line="240" w:lineRule="auto"/>
        <w:jc w:val="center"/>
        <w:rPr>
          <w:rFonts w:ascii="Georgia" w:eastAsia="Times New Roman" w:hAnsi="Georgia" w:cs="Times New Roman"/>
          <w:sz w:val="18"/>
          <w:szCs w:val="18"/>
        </w:rPr>
      </w:pPr>
      <w:r w:rsidRPr="0027200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Уведомление о проведении актуализации схем </w:t>
      </w:r>
      <w:r w:rsidRPr="00864BF9">
        <w:rPr>
          <w:rFonts w:ascii="Times New Roman" w:eastAsia="Times New Roman" w:hAnsi="Times New Roman" w:cs="Times New Roman"/>
          <w:b/>
          <w:bCs/>
          <w:sz w:val="48"/>
          <w:szCs w:val="48"/>
        </w:rPr>
        <w:t>теплоснабжения</w:t>
      </w:r>
      <w:r w:rsidRPr="0027200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на 202</w:t>
      </w:r>
      <w:r w:rsidR="00563379">
        <w:rPr>
          <w:rFonts w:ascii="Times New Roman" w:eastAsia="Times New Roman" w:hAnsi="Times New Roman" w:cs="Times New Roman"/>
          <w:b/>
          <w:bCs/>
          <w:sz w:val="48"/>
          <w:szCs w:val="48"/>
        </w:rPr>
        <w:t>5</w:t>
      </w:r>
      <w:r w:rsidRPr="0027200A">
        <w:rPr>
          <w:rFonts w:ascii="Times New Roman" w:eastAsia="Times New Roman" w:hAnsi="Times New Roman" w:cs="Times New Roman"/>
          <w:b/>
          <w:bCs/>
          <w:sz w:val="48"/>
          <w:szCs w:val="48"/>
        </w:rPr>
        <w:t>год</w:t>
      </w:r>
    </w:p>
    <w:p w14:paraId="3BC986FB" w14:textId="77777777" w:rsidR="0027200A" w:rsidRPr="0027200A" w:rsidRDefault="0027200A" w:rsidP="0027200A">
      <w:pPr>
        <w:shd w:val="clear" w:color="auto" w:fill="FFFFFF"/>
        <w:spacing w:after="225" w:line="234" w:lineRule="atLeast"/>
        <w:jc w:val="both"/>
        <w:rPr>
          <w:rFonts w:ascii="Georgia" w:eastAsia="Times New Roman" w:hAnsi="Georgia" w:cs="Times New Roman"/>
          <w:sz w:val="18"/>
          <w:szCs w:val="18"/>
        </w:rPr>
      </w:pPr>
      <w:r w:rsidRPr="0027200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D4C0D32" w14:textId="3E4B4C33" w:rsidR="0027200A" w:rsidRPr="0027200A" w:rsidRDefault="0027200A" w:rsidP="0027200A">
      <w:pPr>
        <w:shd w:val="clear" w:color="auto" w:fill="FFFFFF"/>
        <w:spacing w:after="225" w:line="234" w:lineRule="atLeast"/>
        <w:jc w:val="both"/>
        <w:rPr>
          <w:rFonts w:ascii="Georgia" w:eastAsia="Times New Roman" w:hAnsi="Georgia" w:cs="Times New Roman"/>
          <w:sz w:val="18"/>
          <w:szCs w:val="18"/>
        </w:rPr>
      </w:pPr>
      <w:r w:rsidRPr="0027200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7200A">
        <w:rPr>
          <w:rFonts w:ascii="Times New Roman" w:eastAsia="Times New Roman" w:hAnsi="Times New Roman" w:cs="Times New Roman"/>
          <w:sz w:val="14"/>
          <w:szCs w:val="14"/>
        </w:rPr>
        <w:t>                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соответствии с Федеральным законом</w:t>
      </w:r>
      <w:r w:rsidR="00864BF9" w:rsidRPr="00864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00A">
        <w:rPr>
          <w:rFonts w:ascii="Georgia" w:eastAsia="Times New Roman" w:hAnsi="Georgia" w:cs="Times New Roman"/>
          <w:sz w:val="18"/>
          <w:szCs w:val="18"/>
        </w:rPr>
        <w:t> 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246FD8" w:rsidRPr="00864B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Требований утвержденных постановлением Правительства Российской Федерации от 22.02.2012г. №154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, проводит актуализацию схем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теплоснабжения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63379">
        <w:rPr>
          <w:rFonts w:ascii="Times New Roman" w:eastAsia="Times New Roman" w:hAnsi="Times New Roman" w:cs="Times New Roman"/>
          <w:sz w:val="28"/>
          <w:szCs w:val="28"/>
        </w:rPr>
        <w:t xml:space="preserve">Аятского,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Бородиновского, Краснооктябрьского, Покровского, Варненского, </w:t>
      </w:r>
      <w:r w:rsidR="00563379">
        <w:rPr>
          <w:rFonts w:ascii="Times New Roman" w:eastAsia="Times New Roman" w:hAnsi="Times New Roman" w:cs="Times New Roman"/>
          <w:sz w:val="28"/>
          <w:szCs w:val="28"/>
        </w:rPr>
        <w:t xml:space="preserve">Николаевского, </w:t>
      </w:r>
      <w:proofErr w:type="spellStart"/>
      <w:r w:rsidRPr="00864BF9">
        <w:rPr>
          <w:rFonts w:ascii="Times New Roman" w:eastAsia="Times New Roman" w:hAnsi="Times New Roman" w:cs="Times New Roman"/>
          <w:sz w:val="28"/>
          <w:szCs w:val="28"/>
        </w:rPr>
        <w:t>Новоуральского</w:t>
      </w:r>
      <w:proofErr w:type="spellEnd"/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Варненского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Челябинской области </w:t>
      </w:r>
      <w:r w:rsidR="00246FD8" w:rsidRPr="00864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на    202</w:t>
      </w:r>
      <w:r w:rsidR="005633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29A311FB" w14:textId="0D373EF9" w:rsidR="0027200A" w:rsidRPr="0027200A" w:rsidRDefault="0027200A" w:rsidP="0027200A">
      <w:pPr>
        <w:shd w:val="clear" w:color="auto" w:fill="FFFFFF"/>
        <w:spacing w:after="225" w:line="234" w:lineRule="atLeast"/>
        <w:jc w:val="both"/>
        <w:rPr>
          <w:rFonts w:ascii="Georgia" w:eastAsia="Times New Roman" w:hAnsi="Georgia" w:cs="Times New Roman"/>
          <w:sz w:val="18"/>
          <w:szCs w:val="18"/>
        </w:rPr>
      </w:pPr>
      <w:r w:rsidRPr="0027200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7200A">
        <w:rPr>
          <w:rFonts w:ascii="Times New Roman" w:eastAsia="Times New Roman" w:hAnsi="Times New Roman" w:cs="Times New Roman"/>
          <w:sz w:val="14"/>
          <w:szCs w:val="14"/>
        </w:rPr>
        <w:t>                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Действующие схемы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теплоснаб</w:t>
      </w:r>
      <w:r w:rsidR="007B39B1" w:rsidRPr="00864BF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r w:rsidR="00563379">
        <w:rPr>
          <w:rFonts w:ascii="Times New Roman" w:eastAsia="Times New Roman" w:hAnsi="Times New Roman" w:cs="Times New Roman"/>
          <w:sz w:val="28"/>
          <w:szCs w:val="28"/>
        </w:rPr>
        <w:t xml:space="preserve">Аятского,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Бородиновского, Краснооктябрьского, Покровского, Варненского, </w:t>
      </w:r>
      <w:r w:rsidR="00563379">
        <w:rPr>
          <w:rFonts w:ascii="Times New Roman" w:eastAsia="Times New Roman" w:hAnsi="Times New Roman" w:cs="Times New Roman"/>
          <w:sz w:val="28"/>
          <w:szCs w:val="28"/>
        </w:rPr>
        <w:t xml:space="preserve">Николаевского, </w:t>
      </w:r>
      <w:proofErr w:type="spellStart"/>
      <w:r w:rsidRPr="00864BF9">
        <w:rPr>
          <w:rFonts w:ascii="Times New Roman" w:eastAsia="Times New Roman" w:hAnsi="Times New Roman" w:cs="Times New Roman"/>
          <w:sz w:val="28"/>
          <w:szCs w:val="28"/>
        </w:rPr>
        <w:t>Новоуральского</w:t>
      </w:r>
      <w:proofErr w:type="spellEnd"/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Варненского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  на период с 202</w:t>
      </w:r>
      <w:r w:rsidR="00135FA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 по 20</w:t>
      </w:r>
      <w:r w:rsidR="00135FA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года размещены на официальном сайте администрации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Варненского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района, раздел «Деятельность», подраздел «ЖКХ и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Тарифы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FF5835A" w14:textId="65DFC348" w:rsidR="0027200A" w:rsidRPr="0027200A" w:rsidRDefault="0027200A" w:rsidP="0027200A">
      <w:pPr>
        <w:shd w:val="clear" w:color="auto" w:fill="FFFFFF"/>
        <w:spacing w:after="225" w:line="234" w:lineRule="atLeast"/>
        <w:jc w:val="both"/>
        <w:rPr>
          <w:rFonts w:ascii="Georgia" w:eastAsia="Times New Roman" w:hAnsi="Georgia" w:cs="Times New Roman"/>
          <w:sz w:val="18"/>
          <w:szCs w:val="18"/>
        </w:rPr>
      </w:pP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3.  Предложения по актуализации схем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теплоснабжения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  принимаются в письменном виде по адресу: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457200,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Челябинск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ь, село Варна, </w:t>
      </w:r>
      <w:proofErr w:type="spellStart"/>
      <w:r w:rsidRPr="00864BF9">
        <w:rPr>
          <w:rFonts w:ascii="Times New Roman" w:eastAsia="Times New Roman" w:hAnsi="Times New Roman" w:cs="Times New Roman"/>
          <w:sz w:val="28"/>
          <w:szCs w:val="28"/>
        </w:rPr>
        <w:t>ул.Советская</w:t>
      </w:r>
      <w:proofErr w:type="spellEnd"/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 д.135 или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на адрес электронной почты: </w:t>
      </w:r>
      <w:hyperlink r:id="rId4" w:history="1">
        <w:r w:rsidRPr="00864BF9">
          <w:rPr>
            <w:rStyle w:val="a4"/>
            <w:rFonts w:ascii="Times New Roman" w:eastAsia="Times New Roman" w:hAnsi="Times New Roman" w:cs="Times New Roman"/>
            <w:color w:val="auto"/>
            <w:sz w:val="28"/>
            <w:lang w:val="en-US"/>
          </w:rPr>
          <w:t>stroivarna</w:t>
        </w:r>
        <w:r w:rsidRPr="00864BF9">
          <w:rPr>
            <w:rStyle w:val="a4"/>
            <w:rFonts w:ascii="Times New Roman" w:eastAsia="Times New Roman" w:hAnsi="Times New Roman" w:cs="Times New Roman"/>
            <w:color w:val="auto"/>
            <w:sz w:val="28"/>
          </w:rPr>
          <w:t>74@mail.ru</w:t>
        </w:r>
      </w:hyperlink>
      <w:r w:rsidR="009C4616">
        <w:rPr>
          <w:rFonts w:ascii="Times New Roman" w:eastAsia="Times New Roman" w:hAnsi="Times New Roman" w:cs="Times New Roman"/>
          <w:sz w:val="28"/>
          <w:szCs w:val="28"/>
        </w:rPr>
        <w:t> в срок до 15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64BF9" w:rsidRPr="00864B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35F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38BD043D" w14:textId="3FBCC377" w:rsidR="0027200A" w:rsidRPr="0027200A" w:rsidRDefault="0027200A" w:rsidP="0027200A">
      <w:pPr>
        <w:shd w:val="clear" w:color="auto" w:fill="FFFFFF"/>
        <w:spacing w:after="225" w:line="234" w:lineRule="atLeast"/>
        <w:jc w:val="both"/>
        <w:rPr>
          <w:rFonts w:ascii="Georgia" w:eastAsia="Times New Roman" w:hAnsi="Georgia" w:cs="Times New Roman"/>
          <w:sz w:val="18"/>
          <w:szCs w:val="18"/>
        </w:rPr>
      </w:pP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 –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proofErr w:type="spellStart"/>
      <w:r w:rsidRPr="00864BF9">
        <w:rPr>
          <w:rFonts w:ascii="Times New Roman" w:eastAsia="Times New Roman" w:hAnsi="Times New Roman" w:cs="Times New Roman"/>
          <w:sz w:val="28"/>
          <w:szCs w:val="28"/>
        </w:rPr>
        <w:t>энергоресурсосбережения</w:t>
      </w:r>
      <w:proofErr w:type="spellEnd"/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 Управления строительства и ЖКХ   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Коннова Зульфия Анатольевна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, телефон 8(3514</w:t>
      </w:r>
      <w:r w:rsidR="00864BF9" w:rsidRPr="00864B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)</w:t>
      </w:r>
      <w:r w:rsidR="00246FD8" w:rsidRPr="00864BF9">
        <w:rPr>
          <w:rFonts w:ascii="Times New Roman" w:eastAsia="Times New Roman" w:hAnsi="Times New Roman" w:cs="Times New Roman"/>
          <w:sz w:val="28"/>
          <w:szCs w:val="28"/>
        </w:rPr>
        <w:t xml:space="preserve"> 2-1</w:t>
      </w:r>
      <w:r w:rsidR="00135F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246FD8" w:rsidRPr="00864B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35FA4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586B68" w14:textId="77777777" w:rsidR="0027200A" w:rsidRPr="0027200A" w:rsidRDefault="0027200A" w:rsidP="0027200A">
      <w:pPr>
        <w:shd w:val="clear" w:color="auto" w:fill="FFFFFF"/>
        <w:spacing w:after="225" w:line="234" w:lineRule="atLeast"/>
        <w:jc w:val="both"/>
        <w:rPr>
          <w:rFonts w:ascii="Georgia" w:eastAsia="Times New Roman" w:hAnsi="Georgia" w:cs="Times New Roman"/>
          <w:sz w:val="18"/>
          <w:szCs w:val="18"/>
        </w:rPr>
      </w:pP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лицо – первый заместитель Главы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Парфенов Евгений Анатольевич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, телефон 8(3514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4BF9">
        <w:rPr>
          <w:rFonts w:ascii="Times New Roman" w:eastAsia="Times New Roman" w:hAnsi="Times New Roman" w:cs="Times New Roman"/>
          <w:sz w:val="28"/>
          <w:szCs w:val="28"/>
        </w:rPr>
        <w:t>14-01</w:t>
      </w:r>
      <w:r w:rsidRPr="002720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1D470D" w14:textId="77777777" w:rsidR="00904CDB" w:rsidRPr="00864BF9" w:rsidRDefault="00904CDB"/>
    <w:sectPr w:rsidR="00904CDB" w:rsidRPr="00864BF9" w:rsidSect="0086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00A"/>
    <w:rsid w:val="00135FA4"/>
    <w:rsid w:val="00246FD8"/>
    <w:rsid w:val="0027200A"/>
    <w:rsid w:val="00563379"/>
    <w:rsid w:val="00637C14"/>
    <w:rsid w:val="007B39B1"/>
    <w:rsid w:val="00861283"/>
    <w:rsid w:val="00864BF9"/>
    <w:rsid w:val="00904CDB"/>
    <w:rsid w:val="009C4616"/>
    <w:rsid w:val="00E85897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E3C2"/>
  <w15:docId w15:val="{C15B3A2A-4B53-4CC4-B504-C27596D1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720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Damindarova</dc:creator>
  <cp:keywords/>
  <dc:description/>
  <cp:lastModifiedBy>stroivarna2</cp:lastModifiedBy>
  <cp:revision>11</cp:revision>
  <cp:lastPrinted>2025-01-13T07:16:00Z</cp:lastPrinted>
  <dcterms:created xsi:type="dcterms:W3CDTF">2021-01-29T10:42:00Z</dcterms:created>
  <dcterms:modified xsi:type="dcterms:W3CDTF">2025-01-13T07:16:00Z</dcterms:modified>
</cp:coreProperties>
</file>